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61" w:rsidRPr="008D0061" w:rsidRDefault="008D0061" w:rsidP="008D0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061">
        <w:rPr>
          <w:rFonts w:ascii="Arial" w:eastAsia="Times New Roman" w:hAnsi="Arial" w:cs="Arial"/>
          <w:color w:val="211922"/>
          <w:sz w:val="24"/>
          <w:szCs w:val="24"/>
        </w:rPr>
        <w:t>Региональный этап Всероссийского форума «Большой родительский конгресс»</w:t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</w:p>
    <w:p w:rsidR="008D0061" w:rsidRPr="008D0061" w:rsidRDefault="008D0061" w:rsidP="008D0061">
      <w:pPr>
        <w:spacing w:after="45" w:line="252" w:lineRule="atLeast"/>
        <w:outlineLvl w:val="0"/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</w:pPr>
      <w:r w:rsidRPr="008D0061"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>Екатеринбург, Свердловская область</w:t>
      </w:r>
    </w:p>
    <w:p w:rsidR="008D0061" w:rsidRPr="008D0061" w:rsidRDefault="008D0061" w:rsidP="008D0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sz w:val="24"/>
          <w:szCs w:val="24"/>
        </w:rPr>
        <w:t>16 декабря – деловая программа для родителей ДОУ</w:t>
      </w:r>
      <w:r w:rsidRPr="008D0061">
        <w:rPr>
          <w:rFonts w:ascii="Arial" w:eastAsia="Times New Roman" w:hAnsi="Arial" w:cs="Arial"/>
          <w:sz w:val="24"/>
          <w:szCs w:val="24"/>
        </w:rPr>
        <w:br/>
        <w:t>17 декабря – деловая программа для родительского сообщества общего образования и СПО</w:t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 xml:space="preserve">Место проведения форума: </w:t>
      </w:r>
      <w:proofErr w:type="gramStart"/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г</w:t>
      </w:r>
      <w:proofErr w:type="gramEnd"/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. Екатеринбург, ул., проспект Ленина 1, Дворец молодежи.</w:t>
      </w:r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br/>
        <w:t>Перед выездом на мероприятие проверьте на всякий случай эту страницу: на ней всегда отображается самая актуальная информация.</w:t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  <w:t>Справки по телефону</w:t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  <w:t>8-922-008-87-98</w:t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</w:p>
    <w:p w:rsidR="008D0061" w:rsidRPr="008D0061" w:rsidRDefault="008D0061" w:rsidP="008D0061">
      <w:pPr>
        <w:shd w:val="clear" w:color="auto" w:fill="F4F0E6"/>
        <w:spacing w:after="0" w:line="252" w:lineRule="atLeast"/>
        <w:outlineLvl w:val="0"/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</w:pPr>
      <w:r w:rsidRPr="008D0061"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>Программа 1-го дня</w:t>
      </w:r>
      <w:r w:rsidRPr="008D0061">
        <w:rPr>
          <w:rFonts w:ascii="Arial" w:eastAsia="Times New Roman" w:hAnsi="Arial" w:cs="Arial"/>
          <w:b/>
          <w:bCs/>
          <w:color w:val="211922"/>
          <w:kern w:val="36"/>
          <w:sz w:val="24"/>
          <w:szCs w:val="24"/>
        </w:rPr>
        <w:br/>
      </w:r>
      <w:r w:rsidRPr="008D0061"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>16 декабря, четверг</w:t>
      </w:r>
    </w:p>
    <w:p w:rsidR="008D0061" w:rsidRPr="008D0061" w:rsidRDefault="008D0061" w:rsidP="008D0061">
      <w:pPr>
        <w:shd w:val="clear" w:color="auto" w:fill="F4F0E6"/>
        <w:spacing w:after="0" w:line="336" w:lineRule="atLeast"/>
        <w:rPr>
          <w:rFonts w:ascii="Arial" w:eastAsia="Times New Roman" w:hAnsi="Arial" w:cs="Arial"/>
          <w:color w:val="211922"/>
          <w:sz w:val="24"/>
          <w:szCs w:val="24"/>
        </w:rPr>
      </w:pP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Тренинг «</w:t>
      </w:r>
      <w:proofErr w:type="spellStart"/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Сказкотерапия</w:t>
      </w:r>
      <w:proofErr w:type="spellEnd"/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»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20035"/>
      </w:tblGrid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18:00 - 18:20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Тренинг «Сказка на ночь»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1. Почему лучшая сказка – терапевтическая?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2. Как корректировать поведение и взаимоотношение малыша с окружающим миром?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3. Как научить малыша управлять своей фантазией?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4. Как научить маленького ребенка быстро находить выход из любой жизненной ситуации?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Докладчик: Кобелева Елена Геннадьевна, руководитель образовательных проектов Всероссийского форума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«Педагоги России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инновации в образовании»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lastRenderedPageBreak/>
              <w:t>18:20 - 18:30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Приветственное слово от генерального партнера компании «Луч».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18:30 - 18:50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Тренинг «Конкуренция родителей и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гаджетов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за внимание малыша в условиях цифровой среды».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1. Как регулировать общение малыша с планшетом, если это его любимая игрушка?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2. Как сделать планшет своим помощником в развитии малыша?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3. Угрозы, исходящие поведению ребенка от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гаджета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, и методы защиты от них. Тренинг содержит технологию </w:t>
            </w:r>
          </w:p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«Прикладной поведенческий анализ».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Докладчик: Кобелева Елена Геннадьевна, руководитель образовательных проектов Всероссийского форума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«Педагоги России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инновации в образовании»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18:50 - 19:00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«5 правил как ребенку стать уверенным и смелым»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Докладчик: Владимир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Васкевич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– сертифицированный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коуч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, ведущий тренингов в темноте, незрячий путешественник,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автор книги «Путешествие без границ», тотально незрячий с детства.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19:00 - 19:20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перерыв, переход на секции</w:t>
            </w:r>
          </w:p>
        </w:tc>
      </w:tr>
    </w:tbl>
    <w:p w:rsidR="008D0061" w:rsidRPr="008D0061" w:rsidRDefault="008D0061" w:rsidP="008D0061">
      <w:pPr>
        <w:shd w:val="clear" w:color="auto" w:fill="F4F0E6"/>
        <w:spacing w:after="0" w:line="336" w:lineRule="atLeast"/>
        <w:rPr>
          <w:rFonts w:ascii="Arial" w:eastAsia="Times New Roman" w:hAnsi="Arial" w:cs="Arial"/>
          <w:color w:val="211922"/>
          <w:sz w:val="24"/>
          <w:szCs w:val="24"/>
        </w:rPr>
      </w:pP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Сотрудничество родителя и ребенка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20035"/>
      </w:tblGrid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19:20 - 20:00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«Неудобные дети» Как улучшить поведение ребенка без конфликтов и 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наказаний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какие причины лежат в основе поведения детей;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 можно регулировать поведение детей без наказаний;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 справляться с детской агрессией и истериками;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 помочь очень застенчивому ребенку;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Тренер: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Токмянина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Мария, психолог, автор и ведущая тренингов по детско-родительским отношениям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20:10 - 20:50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Кризисные периоды дошкольного детства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что такое кризис и зачем он нужен 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ребенку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какие кризисы ребенок проходит в дошкольном детстве;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главные правила прохождения кризиса;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как вести себя родителям, чтобы сохранить хорошие отношения с ребенком;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Тренер: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Токмянина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Мария, психолог, автор и ведущая тренингов по детско-родительским отношениям</w:t>
            </w:r>
          </w:p>
        </w:tc>
      </w:tr>
    </w:tbl>
    <w:p w:rsidR="008D0061" w:rsidRPr="008D0061" w:rsidRDefault="008D0061" w:rsidP="008D0061">
      <w:pPr>
        <w:shd w:val="clear" w:color="auto" w:fill="F4F0E6"/>
        <w:spacing w:after="0" w:line="336" w:lineRule="atLeast"/>
        <w:rPr>
          <w:rFonts w:ascii="Arial" w:eastAsia="Times New Roman" w:hAnsi="Arial" w:cs="Arial"/>
          <w:color w:val="211922"/>
          <w:sz w:val="24"/>
          <w:szCs w:val="24"/>
        </w:rPr>
      </w:pPr>
      <w:r w:rsidRPr="008D0061">
        <w:rPr>
          <w:rFonts w:ascii="Arial" w:eastAsia="Times New Roman" w:hAnsi="Arial" w:cs="Arial"/>
          <w:color w:val="211922"/>
          <w:sz w:val="24"/>
          <w:szCs w:val="24"/>
        </w:rPr>
        <w:lastRenderedPageBreak/>
        <w:br/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Секция «Творческое развитие ребенка»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20035"/>
      </w:tblGrid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19:20 - 20:00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Мастер-класс по развитию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у ребенка через творческие занятия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дорисовывание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- один из методов развития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важность развития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креативного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мышления;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тренировка художественного воображения: от абстрактного 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конкретному; - практические занятия с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материалами ТМ «Луч»;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правила организации творческих занятий с детьми, направленных на развитие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Докладчик: Платонова Наталья Николаевна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куратор образовательных проектов компании "Луч"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20:10 - 20:50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Мастер-класс по развитию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у детей через творческие занятия. Рисование геометрическими фигурами, </w:t>
            </w:r>
          </w:p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как один из методов развития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важность развития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креативного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мышления;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умышленное ограничение в выборе художественно-изобразительных сре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дств пр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и выполнении творческих заданий;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правила организации творческих занятий с дошкольниками направленных на развитие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(Выбор материалов для осуществления творческих занятий)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"Луч"</w:t>
            </w:r>
          </w:p>
        </w:tc>
      </w:tr>
    </w:tbl>
    <w:p w:rsidR="008D0061" w:rsidRPr="008D0061" w:rsidRDefault="008D0061" w:rsidP="008D0061">
      <w:pPr>
        <w:shd w:val="clear" w:color="auto" w:fill="F4F0E6"/>
        <w:spacing w:after="0" w:line="336" w:lineRule="atLeast"/>
        <w:rPr>
          <w:rFonts w:ascii="Arial" w:eastAsia="Times New Roman" w:hAnsi="Arial" w:cs="Arial"/>
          <w:color w:val="211922"/>
          <w:sz w:val="24"/>
          <w:szCs w:val="24"/>
        </w:rPr>
      </w:pP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Секция «Важность наставника в жизни ребенка»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20035"/>
      </w:tblGrid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19:20 - 20:00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Авторский семинар Владимира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Васкевича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, сертифицированного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коуча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, ведущего тренингов в темноте,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путешественника, автора книги «Путешествие без границ», тотально незрячего с детства.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1. Какова истинная роль наставника в жизни человека?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 Как помочь ребенку стать уверенным и смелым?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3. Как научить ребенка смело мечтать и идти по направлению к своей мечте?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lastRenderedPageBreak/>
              <w:t>20:10 - 20:50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Семинар «Путешествия без границ»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 отправиться в путешествие своей мечты без знания иностранного языка и с маленьким бюджетом в кармане;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на чём можно и нужно экономить в поездках без ущерба для впечатлений (авиабилеты, гостиницы, визы и т.д.);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лайфхаки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бюджетных путешествий для всей семьи;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презентация полезных сервисов для путешественников;</w:t>
            </w:r>
          </w:p>
        </w:tc>
      </w:tr>
    </w:tbl>
    <w:p w:rsidR="008D0061" w:rsidRPr="008D0061" w:rsidRDefault="008D0061" w:rsidP="008D0061">
      <w:pPr>
        <w:shd w:val="clear" w:color="auto" w:fill="F4F0E6"/>
        <w:spacing w:after="0" w:line="336" w:lineRule="atLeast"/>
        <w:rPr>
          <w:rFonts w:ascii="Arial" w:eastAsia="Times New Roman" w:hAnsi="Arial" w:cs="Arial"/>
          <w:color w:val="211922"/>
          <w:sz w:val="24"/>
          <w:szCs w:val="24"/>
        </w:rPr>
      </w:pP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</w:p>
    <w:p w:rsidR="008D0061" w:rsidRPr="008D0061" w:rsidRDefault="008D0061" w:rsidP="008D0061">
      <w:pPr>
        <w:shd w:val="clear" w:color="auto" w:fill="F4F0E6"/>
        <w:spacing w:after="0" w:line="252" w:lineRule="atLeast"/>
        <w:outlineLvl w:val="0"/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</w:pPr>
      <w:r w:rsidRPr="008D0061"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>Программа 2-го дня</w:t>
      </w:r>
      <w:r w:rsidRPr="008D0061">
        <w:rPr>
          <w:rFonts w:ascii="Arial" w:eastAsia="Times New Roman" w:hAnsi="Arial" w:cs="Arial"/>
          <w:b/>
          <w:bCs/>
          <w:color w:val="211922"/>
          <w:kern w:val="36"/>
          <w:sz w:val="24"/>
          <w:szCs w:val="24"/>
        </w:rPr>
        <w:br/>
      </w:r>
      <w:r w:rsidRPr="008D0061"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>17 декабря, пятница</w:t>
      </w:r>
    </w:p>
    <w:p w:rsidR="008D0061" w:rsidRPr="008D0061" w:rsidRDefault="008D0061" w:rsidP="008D0061">
      <w:pPr>
        <w:shd w:val="clear" w:color="auto" w:fill="F4F0E6"/>
        <w:spacing w:after="0" w:line="336" w:lineRule="atLeast"/>
        <w:rPr>
          <w:rFonts w:ascii="Arial" w:eastAsia="Times New Roman" w:hAnsi="Arial" w:cs="Arial"/>
          <w:color w:val="211922"/>
          <w:sz w:val="24"/>
          <w:szCs w:val="24"/>
        </w:rPr>
      </w:pP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Тренинг «Человек будущего»</w:t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20035"/>
      </w:tblGrid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18:00 - 18:20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Тренинг «Человек будущего»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 повысить мотивацию школьника к обучению?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Какие слова сказать школьнику, который не проявляет интерес к учебе?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 помочь своему ребенку преодолеть вызовы системы образования? - Что такое современная профориентация?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Докладчик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Кобелева Елена Геннадьевна, руководитель образовательных проектов Всероссийского форума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«Педагоги России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инновации в образовании»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18:20 - 18:30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Приветственное слово от генерального партнера компании «Луч». Важность развития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креативного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мышления.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Докладчик: Платонова Наталья Николаевна, педагог, куратор образовательных проектов компании «Луч».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lastRenderedPageBreak/>
              <w:t>18:30 - 18:50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Эмоциональное выгорание, как его преодолеть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причины возникновения эмоционального выгорания;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виды эмоционального выгорания;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анализ эмоционального состояния участников семинара (тестирование);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инструменты работы с эмоциональным выгоранием;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профилактика эмоционального выгорания;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Докладчик: Кобелева Елена Геннадьевна, руководитель образовательных проектов Всероссийского форума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«Педагоги России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: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инновации в образовании»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18:50 - 19:00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«5 правил как ребенку стать уверенным и смелым»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Докладчик: Владимир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Васкевич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– сертифицированный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коуч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, ведущий тренингов в темноте, незрячий путешественник,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авт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р книги «Путешествие без границ», тотально незрячий с детства.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19:00 - 19:20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перерыв, переход на секции</w:t>
            </w:r>
          </w:p>
        </w:tc>
      </w:tr>
    </w:tbl>
    <w:p w:rsidR="008D0061" w:rsidRPr="008D0061" w:rsidRDefault="008D0061" w:rsidP="008D0061">
      <w:pPr>
        <w:shd w:val="clear" w:color="auto" w:fill="F4F0E6"/>
        <w:spacing w:after="0" w:line="336" w:lineRule="atLeast"/>
        <w:rPr>
          <w:rFonts w:ascii="Arial" w:eastAsia="Times New Roman" w:hAnsi="Arial" w:cs="Arial"/>
          <w:color w:val="211922"/>
          <w:sz w:val="24"/>
          <w:szCs w:val="24"/>
        </w:rPr>
      </w:pP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Секция «Важность наставника в жизни ребенка»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20035"/>
      </w:tblGrid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19:20 - 20:00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Авторский семинар Владимира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Васкевича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, сертифицированного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коуча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, ведущего тренингов в темноте,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путешественника, автора книги «Путешествие без границ», тотально незрячего с детства.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1. Какова истинная роль наставника в жизни человека?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2. Как помочь ребенку стать уверенным и смелым?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3. Как научить ребенка смело мечтать и идти по направлению к своей мечте?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20:10 - 20:50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Семинар «Путешествия без границ»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 отправиться в путешествие своей мечты без знания иностранного языка и с маленьким бюджетом в кармане;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на чём можно и нужно экономить в поездках без ущерба для впечатлений (авиабилеты, гостиницы, визы и т.д.);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лайфхаки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бюджетных путешествий для всей семьи;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презентация полезных сервисов для путешественников;</w:t>
            </w:r>
          </w:p>
        </w:tc>
      </w:tr>
    </w:tbl>
    <w:p w:rsidR="008D0061" w:rsidRPr="008D0061" w:rsidRDefault="008D0061" w:rsidP="008D0061">
      <w:pPr>
        <w:shd w:val="clear" w:color="auto" w:fill="F4F0E6"/>
        <w:spacing w:after="0" w:line="336" w:lineRule="atLeast"/>
        <w:rPr>
          <w:rFonts w:ascii="Arial" w:eastAsia="Times New Roman" w:hAnsi="Arial" w:cs="Arial"/>
          <w:color w:val="211922"/>
          <w:sz w:val="24"/>
          <w:szCs w:val="24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20035"/>
      </w:tblGrid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lastRenderedPageBreak/>
              <w:t>20:10 - 20:50</w:t>
            </w:r>
          </w:p>
        </w:tc>
        <w:tc>
          <w:tcPr>
            <w:tcW w:w="201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D0061" w:rsidRPr="008D0061" w:rsidRDefault="008D0061" w:rsidP="008D0061">
      <w:pPr>
        <w:shd w:val="clear" w:color="auto" w:fill="F4F0E6"/>
        <w:spacing w:after="0" w:line="336" w:lineRule="atLeast"/>
        <w:rPr>
          <w:rFonts w:ascii="Arial" w:eastAsia="Times New Roman" w:hAnsi="Arial" w:cs="Arial"/>
          <w:color w:val="211922"/>
          <w:sz w:val="24"/>
          <w:szCs w:val="24"/>
        </w:rPr>
      </w:pPr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Секция «Профессиональное самоопределение подростков»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20035"/>
      </w:tblGrid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19:20 - 20:00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Олимпиады для школьников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обзор 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олимпиад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какие бывают олимпиады;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 школьнику подготовиться самостоятельно;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олимпиады НТИ (29 направлений);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уроки НТИ;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Докладчик: Шуренкова Надежда Павловна, координатор образовательной программы Всероссийского форума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«Педагоги России: инновации в образовании»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20:10 - 20:50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Как помочь ребенку с выбором профессии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в игровой форме дома с детьми разбираемся самостоятельно классифицировать и анализировать общие термины, </w:t>
            </w:r>
          </w:p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связанные с понятием «профессия». Игра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рофессии будущего;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как расширить кругозор подростков о современных профессиях;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Докладчик: Шуренкова Надежда Павловна, координатор образовательной программы Всероссийского форума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«Педагоги России: инновации в образовании»</w:t>
            </w:r>
          </w:p>
        </w:tc>
      </w:tr>
    </w:tbl>
    <w:p w:rsidR="008D0061" w:rsidRPr="008D0061" w:rsidRDefault="008D0061" w:rsidP="008D0061">
      <w:pPr>
        <w:shd w:val="clear" w:color="auto" w:fill="F4F0E6"/>
        <w:spacing w:after="0" w:line="336" w:lineRule="atLeast"/>
        <w:rPr>
          <w:rFonts w:ascii="Arial" w:eastAsia="Times New Roman" w:hAnsi="Arial" w:cs="Arial"/>
          <w:color w:val="211922"/>
          <w:sz w:val="24"/>
          <w:szCs w:val="24"/>
        </w:rPr>
      </w:pPr>
      <w:r w:rsidRPr="008D0061">
        <w:rPr>
          <w:rFonts w:ascii="Arial" w:eastAsia="Times New Roman" w:hAnsi="Arial" w:cs="Arial"/>
          <w:b/>
          <w:bCs/>
          <w:color w:val="211922"/>
          <w:sz w:val="24"/>
          <w:szCs w:val="24"/>
        </w:rPr>
        <w:t>Секция «Творческое развитие ребенка»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5"/>
        <w:gridCol w:w="20035"/>
      </w:tblGrid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19:20 - 20:00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Мастер-класс по развитию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у ребенка через творческие занятия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дорисовывание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- один из методов развития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важность развития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креативного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мышления;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тренировка художественного воображения: от абстрактного 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конкретному; - практические занятия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с материалами ТМ «Луч»;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правила организации творческих занятий с детьми, направленных на развитие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Докладчик: Платонова Наталья Николаевна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куратор образовательных проектов компании "Луч"</w:t>
            </w:r>
          </w:p>
        </w:tc>
      </w:tr>
      <w:tr w:rsidR="008D0061" w:rsidRPr="008D0061" w:rsidTr="008D0061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20:10 - 20:50</w:t>
            </w:r>
          </w:p>
        </w:tc>
        <w:tc>
          <w:tcPr>
            <w:tcW w:w="20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Мастер-класс по развитию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у детей через творческие занятия. Рисование геометрическими фигурами, </w:t>
            </w:r>
          </w:p>
          <w:p w:rsid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как один из методов развития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важность развития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креативного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 мышления;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- умышленное ограничение в выборе художественно-изобразительных сре</w:t>
            </w:r>
            <w:proofErr w:type="gram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дств пр</w:t>
            </w:r>
            <w:proofErr w:type="gram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и выполнении творческих заданий;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правила организации творческих занятий с дошкольниками направленных на развитие </w:t>
            </w:r>
            <w:proofErr w:type="spellStart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>креативности</w:t>
            </w:r>
            <w:proofErr w:type="spellEnd"/>
            <w:r w:rsidRPr="008D0061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8D0061" w:rsidRPr="008D0061" w:rsidRDefault="008D0061" w:rsidP="008D0061">
            <w:pPr>
              <w:spacing w:after="0" w:line="336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8D0061">
              <w:rPr>
                <w:rFonts w:ascii="Arial" w:eastAsia="Times New Roman" w:hAnsi="Arial" w:cs="Arial"/>
                <w:sz w:val="24"/>
                <w:szCs w:val="24"/>
              </w:rPr>
              <w:t>(Выбор материалов для осуществления творческих занятий)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По окончании семинара слушатели получают сертификат от компании «Луч» о прохождении обучения.</w:t>
            </w:r>
            <w:r w:rsidRPr="008D0061">
              <w:rPr>
                <w:rFonts w:ascii="Arial" w:eastAsia="Times New Roman" w:hAnsi="Arial" w:cs="Arial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"Луч"</w:t>
            </w:r>
          </w:p>
        </w:tc>
      </w:tr>
    </w:tbl>
    <w:p w:rsidR="00000000" w:rsidRDefault="008D0061"/>
    <w:p w:rsidR="008D0061" w:rsidRPr="008D0061" w:rsidRDefault="008D0061" w:rsidP="008D0061">
      <w:pPr>
        <w:shd w:val="clear" w:color="auto" w:fill="E2E2E2"/>
        <w:spacing w:after="58" w:line="252" w:lineRule="atLeast"/>
        <w:outlineLvl w:val="0"/>
        <w:rPr>
          <w:rFonts w:ascii="Arial" w:eastAsia="Times New Roman" w:hAnsi="Arial" w:cs="Arial"/>
          <w:b/>
          <w:bCs/>
          <w:color w:val="211922"/>
          <w:kern w:val="36"/>
          <w:sz w:val="77"/>
          <w:szCs w:val="77"/>
        </w:rPr>
      </w:pPr>
      <w:r w:rsidRPr="008D0061">
        <w:rPr>
          <w:rFonts w:ascii="Arial" w:eastAsia="Times New Roman" w:hAnsi="Arial" w:cs="Arial"/>
          <w:b/>
          <w:bCs/>
          <w:color w:val="211922"/>
          <w:kern w:val="36"/>
          <w:sz w:val="77"/>
          <w:szCs w:val="77"/>
        </w:rPr>
        <w:t>Регистрация на мероприятие</w:t>
      </w:r>
    </w:p>
    <w:p w:rsidR="008D0061" w:rsidRPr="008D0061" w:rsidRDefault="008D0061" w:rsidP="008D0061">
      <w:pPr>
        <w:shd w:val="clear" w:color="auto" w:fill="E2E2E2"/>
        <w:spacing w:after="0" w:line="336" w:lineRule="atLeast"/>
        <w:rPr>
          <w:rFonts w:ascii="Arial" w:eastAsia="Times New Roman" w:hAnsi="Arial" w:cs="Arial"/>
          <w:color w:val="211922"/>
          <w:sz w:val="31"/>
          <w:szCs w:val="31"/>
        </w:rPr>
      </w:pPr>
      <w:r w:rsidRPr="008D0061">
        <w:rPr>
          <w:rFonts w:ascii="Arial" w:eastAsia="Times New Roman" w:hAnsi="Arial" w:cs="Arial"/>
          <w:color w:val="211922"/>
          <w:sz w:val="31"/>
          <w:szCs w:val="31"/>
        </w:rPr>
        <w:t>номер М3457, Екатеринбург</w:t>
      </w:r>
    </w:p>
    <w:p w:rsidR="008D0061" w:rsidRDefault="008D0061"/>
    <w:p w:rsidR="008D0061" w:rsidRDefault="008D0061">
      <w:hyperlink r:id="rId4" w:history="1">
        <w:r>
          <w:rPr>
            <w:rStyle w:val="a4"/>
          </w:rPr>
          <w:t>http://xn--c1abdbmbhgcg0adismijaf6r.xn--p1ai/ekaterinburg19/</w:t>
        </w:r>
      </w:hyperlink>
    </w:p>
    <w:sectPr w:rsidR="008D0061" w:rsidSect="008D006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0061"/>
    <w:rsid w:val="008D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0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0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alecolor">
    <w:name w:val="salecolor"/>
    <w:basedOn w:val="a0"/>
    <w:rsid w:val="008D0061"/>
  </w:style>
  <w:style w:type="character" w:styleId="a3">
    <w:name w:val="Strong"/>
    <w:basedOn w:val="a0"/>
    <w:uiPriority w:val="22"/>
    <w:qFormat/>
    <w:rsid w:val="008D0061"/>
    <w:rPr>
      <w:b/>
      <w:bCs/>
    </w:rPr>
  </w:style>
  <w:style w:type="character" w:styleId="a4">
    <w:name w:val="Hyperlink"/>
    <w:basedOn w:val="a0"/>
    <w:uiPriority w:val="99"/>
    <w:semiHidden/>
    <w:unhideWhenUsed/>
    <w:rsid w:val="008D00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c1abdbmbhgcg0adismijaf6r.xn--p1ai/ekaterinburg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1360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2019-11-14T05:59:00Z</dcterms:created>
  <dcterms:modified xsi:type="dcterms:W3CDTF">2019-11-14T06:04:00Z</dcterms:modified>
</cp:coreProperties>
</file>