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3B" w:rsidRPr="009A590C" w:rsidRDefault="00784150" w:rsidP="007841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90C">
        <w:rPr>
          <w:rFonts w:ascii="Times New Roman" w:hAnsi="Times New Roman" w:cs="Times New Roman"/>
          <w:b/>
          <w:bCs/>
          <w:sz w:val="28"/>
          <w:szCs w:val="28"/>
        </w:rPr>
        <w:t>Инструктаж</w:t>
      </w:r>
      <w:r w:rsidRPr="009A590C">
        <w:rPr>
          <w:rFonts w:ascii="Times New Roman" w:hAnsi="Times New Roman" w:cs="Times New Roman"/>
          <w:b/>
          <w:bCs/>
          <w:sz w:val="28"/>
          <w:szCs w:val="28"/>
        </w:rPr>
        <w:br/>
        <w:t>по</w:t>
      </w:r>
      <w:r w:rsidR="009A590C" w:rsidRPr="009A590C">
        <w:rPr>
          <w:rFonts w:ascii="Times New Roman" w:hAnsi="Times New Roman" w:cs="Times New Roman"/>
          <w:b/>
          <w:bCs/>
          <w:sz w:val="28"/>
          <w:szCs w:val="28"/>
        </w:rPr>
        <w:t xml:space="preserve"> правилам</w:t>
      </w:r>
      <w:r w:rsidR="00CC4B3B" w:rsidRPr="009A590C">
        <w:rPr>
          <w:rFonts w:ascii="Times New Roman" w:hAnsi="Times New Roman" w:cs="Times New Roman"/>
          <w:b/>
          <w:bCs/>
          <w:sz w:val="28"/>
          <w:szCs w:val="28"/>
        </w:rPr>
        <w:t xml:space="preserve"> безопасности для детей во время летних каникул</w:t>
      </w:r>
    </w:p>
    <w:p w:rsidR="00EF3C1D" w:rsidRPr="00784150" w:rsidRDefault="00CC4B3B" w:rsidP="00784150">
      <w:pPr>
        <w:pStyle w:val="a4"/>
        <w:numPr>
          <w:ilvl w:val="0"/>
          <w:numId w:val="4"/>
        </w:numPr>
        <w:spacing w:after="0" w:line="360" w:lineRule="auto"/>
        <w:ind w:left="284"/>
        <w:rPr>
          <w:rFonts w:ascii="Times New Roman" w:hAnsi="Times New Roman" w:cs="Times New Roman"/>
          <w:sz w:val="24"/>
          <w:u w:val="single"/>
        </w:rPr>
      </w:pPr>
      <w:r w:rsidRPr="00784150">
        <w:rPr>
          <w:rFonts w:ascii="Times New Roman" w:hAnsi="Times New Roman" w:cs="Times New Roman"/>
          <w:b/>
          <w:bCs/>
          <w:sz w:val="24"/>
          <w:u w:val="single"/>
        </w:rPr>
        <w:t>Общие требования безопасности на летних каникулах</w:t>
      </w:r>
    </w:p>
    <w:p w:rsidR="0063351E" w:rsidRPr="00784150" w:rsidRDefault="00CC4B3B" w:rsidP="00784150">
      <w:pPr>
        <w:pStyle w:val="a4"/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 xml:space="preserve">Настоящая инструкция по безопасности для учащихся на летних каникулах составлена с целью проведения инструктажа с </w:t>
      </w:r>
      <w:proofErr w:type="gramStart"/>
      <w:r w:rsidR="00EF3C1D" w:rsidRPr="00784150">
        <w:rPr>
          <w:rFonts w:ascii="Times New Roman" w:hAnsi="Times New Roman" w:cs="Times New Roman"/>
          <w:sz w:val="24"/>
        </w:rPr>
        <w:t>об</w:t>
      </w:r>
      <w:r w:rsidRPr="00784150">
        <w:rPr>
          <w:rFonts w:ascii="Times New Roman" w:hAnsi="Times New Roman" w:cs="Times New Roman"/>
          <w:sz w:val="24"/>
        </w:rPr>
        <w:t>уча</w:t>
      </w:r>
      <w:r w:rsidR="00EF3C1D" w:rsidRPr="00784150">
        <w:rPr>
          <w:rFonts w:ascii="Times New Roman" w:hAnsi="Times New Roman" w:cs="Times New Roman"/>
          <w:sz w:val="24"/>
        </w:rPr>
        <w:t>ю</w:t>
      </w:r>
      <w:r w:rsidRPr="00784150">
        <w:rPr>
          <w:rFonts w:ascii="Times New Roman" w:hAnsi="Times New Roman" w:cs="Times New Roman"/>
          <w:sz w:val="24"/>
        </w:rPr>
        <w:t>щимися</w:t>
      </w:r>
      <w:proofErr w:type="gramEnd"/>
      <w:r w:rsidR="00EF3C1D" w:rsidRPr="00784150">
        <w:rPr>
          <w:rFonts w:ascii="Times New Roman" w:hAnsi="Times New Roman" w:cs="Times New Roman"/>
          <w:sz w:val="24"/>
        </w:rPr>
        <w:t>.</w:t>
      </w:r>
    </w:p>
    <w:p w:rsidR="0063351E" w:rsidRPr="00784150" w:rsidRDefault="00CC4B3B" w:rsidP="00784150">
      <w:pPr>
        <w:pStyle w:val="a4"/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Выполнение данного инструктажа по технике безопасности распространяется на летние каникулы и является обязательным для всех учеников о</w:t>
      </w:r>
      <w:r w:rsidR="00EF3C1D" w:rsidRPr="00784150">
        <w:rPr>
          <w:rFonts w:ascii="Times New Roman" w:hAnsi="Times New Roman" w:cs="Times New Roman"/>
          <w:sz w:val="24"/>
        </w:rPr>
        <w:t>бразовательного учреждения.</w:t>
      </w:r>
    </w:p>
    <w:p w:rsidR="00CC4B3B" w:rsidRPr="00784150" w:rsidRDefault="00CC4B3B" w:rsidP="00784150">
      <w:pPr>
        <w:pStyle w:val="a4"/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Основными опасными факторами, которые могут привести к травмам, являются:</w:t>
      </w:r>
    </w:p>
    <w:p w:rsidR="0063351E" w:rsidRPr="00784150" w:rsidRDefault="00CC4B3B" w:rsidP="0078415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нарушение правил дорожного движения;</w:t>
      </w:r>
    </w:p>
    <w:p w:rsidR="0063351E" w:rsidRPr="00784150" w:rsidRDefault="00CC4B3B" w:rsidP="0078415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 xml:space="preserve">нарушение правил </w:t>
      </w:r>
      <w:proofErr w:type="spellStart"/>
      <w:r w:rsidRPr="00784150">
        <w:rPr>
          <w:rFonts w:ascii="Times New Roman" w:hAnsi="Times New Roman" w:cs="Times New Roman"/>
          <w:sz w:val="24"/>
        </w:rPr>
        <w:t>электробезопасности;</w:t>
      </w:r>
      <w:proofErr w:type="spellEnd"/>
    </w:p>
    <w:p w:rsidR="0063351E" w:rsidRPr="00784150" w:rsidRDefault="00CC4B3B" w:rsidP="0078415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нарушение правил противопожарной безопасности, в том числе игры с огнем;</w:t>
      </w:r>
    </w:p>
    <w:p w:rsidR="0063351E" w:rsidRPr="00784150" w:rsidRDefault="00CC4B3B" w:rsidP="0078415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нарушение правил личной безопасности;</w:t>
      </w:r>
    </w:p>
    <w:p w:rsidR="0063351E" w:rsidRPr="00784150" w:rsidRDefault="00CC4B3B" w:rsidP="0078415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нарушение правил личной гигиены и охраны здоровья (употребление сырой воды и т.п.).</w:t>
      </w:r>
    </w:p>
    <w:p w:rsidR="0063351E" w:rsidRPr="00784150" w:rsidRDefault="00CC4B3B" w:rsidP="0078415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солнечные ожоги и солнечные тепловые удары;</w:t>
      </w:r>
    </w:p>
    <w:p w:rsidR="0063351E" w:rsidRPr="00784150" w:rsidRDefault="00CC4B3B" w:rsidP="0078415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игры с неизвестными предметами, долго лежавшими в земле;</w:t>
      </w:r>
    </w:p>
    <w:p w:rsidR="0063351E" w:rsidRPr="00784150" w:rsidRDefault="00CC4B3B" w:rsidP="0078415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укус клеща;</w:t>
      </w:r>
    </w:p>
    <w:p w:rsidR="0063351E" w:rsidRPr="00784150" w:rsidRDefault="00CC4B3B" w:rsidP="0078415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катание на воде без сопровождения взрослых;</w:t>
      </w:r>
    </w:p>
    <w:p w:rsidR="0063351E" w:rsidRPr="00784150" w:rsidRDefault="00CC4B3B" w:rsidP="0078415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самостоятельные походы в лес, горы;</w:t>
      </w:r>
    </w:p>
    <w:p w:rsidR="0063351E" w:rsidRPr="00784150" w:rsidRDefault="00CC4B3B" w:rsidP="0078415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долгое пребывание возле компьютера, компьютерная игровая зависимость;</w:t>
      </w:r>
    </w:p>
    <w:p w:rsidR="0063351E" w:rsidRPr="00784150" w:rsidRDefault="00CC4B3B" w:rsidP="0078415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 xml:space="preserve">употребление лекарственных препаратов без назначения </w:t>
      </w:r>
      <w:proofErr w:type="spellStart"/>
      <w:r w:rsidRPr="00784150">
        <w:rPr>
          <w:rFonts w:ascii="Times New Roman" w:hAnsi="Times New Roman" w:cs="Times New Roman"/>
          <w:sz w:val="24"/>
        </w:rPr>
        <w:t>врача;</w:t>
      </w:r>
      <w:proofErr w:type="spellEnd"/>
    </w:p>
    <w:p w:rsidR="00CC4B3B" w:rsidRPr="00784150" w:rsidRDefault="00CC4B3B" w:rsidP="0078415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784150">
        <w:rPr>
          <w:rFonts w:ascii="Times New Roman" w:hAnsi="Times New Roman" w:cs="Times New Roman"/>
          <w:sz w:val="24"/>
        </w:rPr>
        <w:t>табакокурение</w:t>
      </w:r>
      <w:proofErr w:type="spellEnd"/>
      <w:r w:rsidRPr="00784150">
        <w:rPr>
          <w:rFonts w:ascii="Times New Roman" w:hAnsi="Times New Roman" w:cs="Times New Roman"/>
          <w:sz w:val="24"/>
        </w:rPr>
        <w:t>, употребление алкогольных напитков.</w:t>
      </w:r>
    </w:p>
    <w:p w:rsidR="0063351E" w:rsidRPr="00784150" w:rsidRDefault="00CC4B3B" w:rsidP="00784150">
      <w:pPr>
        <w:pStyle w:val="a4"/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Находясь на улице, при переходе проезжей части дороги необходимо быть осторожным и внимательным, соблюдать Правила дорожного движения, помнить инструктаж по ТБ на период летн</w:t>
      </w:r>
      <w:r w:rsidR="00EF3C1D" w:rsidRPr="00784150">
        <w:rPr>
          <w:rFonts w:ascii="Times New Roman" w:hAnsi="Times New Roman" w:cs="Times New Roman"/>
          <w:sz w:val="24"/>
        </w:rPr>
        <w:t>их каникул для школьников.</w:t>
      </w:r>
    </w:p>
    <w:p w:rsidR="00CC4B3B" w:rsidRPr="00784150" w:rsidRDefault="00CC4B3B" w:rsidP="00784150">
      <w:pPr>
        <w:pStyle w:val="a4"/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Следует соблюдать правила техники безопасности во время прогулок в лесу и возле водоемов:</w:t>
      </w:r>
    </w:p>
    <w:p w:rsidR="0063351E" w:rsidRPr="00784150" w:rsidRDefault="00EF3C1D" w:rsidP="00784150">
      <w:pPr>
        <w:pStyle w:val="a4"/>
        <w:numPr>
          <w:ilvl w:val="0"/>
          <w:numId w:val="1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с</w:t>
      </w:r>
      <w:r w:rsidR="00CC4B3B" w:rsidRPr="00784150">
        <w:rPr>
          <w:rFonts w:ascii="Times New Roman" w:hAnsi="Times New Roman" w:cs="Times New Roman"/>
          <w:sz w:val="24"/>
        </w:rPr>
        <w:t>трого запрещено разжигать костры на территории села и территории лесного массива;</w:t>
      </w:r>
    </w:p>
    <w:p w:rsidR="0063351E" w:rsidRPr="00784150" w:rsidRDefault="00EF3C1D" w:rsidP="00784150">
      <w:pPr>
        <w:pStyle w:val="a4"/>
        <w:numPr>
          <w:ilvl w:val="0"/>
          <w:numId w:val="1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к</w:t>
      </w:r>
      <w:r w:rsidR="00CC4B3B" w:rsidRPr="00784150">
        <w:rPr>
          <w:rFonts w:ascii="Times New Roman" w:hAnsi="Times New Roman" w:cs="Times New Roman"/>
          <w:sz w:val="24"/>
        </w:rPr>
        <w:t>упаться разрешается только в специально отведенных для этого местах и в теплую погоду;</w:t>
      </w:r>
    </w:p>
    <w:p w:rsidR="0063351E" w:rsidRPr="00784150" w:rsidRDefault="00EF3C1D" w:rsidP="00784150">
      <w:pPr>
        <w:pStyle w:val="a4"/>
        <w:numPr>
          <w:ilvl w:val="0"/>
          <w:numId w:val="1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к</w:t>
      </w:r>
      <w:r w:rsidR="00CC4B3B" w:rsidRPr="00784150">
        <w:rPr>
          <w:rFonts w:ascii="Times New Roman" w:hAnsi="Times New Roman" w:cs="Times New Roman"/>
          <w:sz w:val="24"/>
        </w:rPr>
        <w:t>атегорически запрещено употреблять в пищу незнакомы грибы и ягоды.</w:t>
      </w:r>
    </w:p>
    <w:p w:rsidR="00EF3C1D" w:rsidRPr="00784150" w:rsidRDefault="0063351E" w:rsidP="00784150">
      <w:pPr>
        <w:pStyle w:val="a4"/>
        <w:numPr>
          <w:ilvl w:val="0"/>
          <w:numId w:val="1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н</w:t>
      </w:r>
      <w:r w:rsidR="00CC4B3B" w:rsidRPr="00784150">
        <w:rPr>
          <w:rFonts w:ascii="Times New Roman" w:hAnsi="Times New Roman" w:cs="Times New Roman"/>
          <w:sz w:val="24"/>
        </w:rPr>
        <w:t>еобходимо заботиться о своем здоровье, соблюдать временные ограничения при загаре и во врем</w:t>
      </w:r>
      <w:r w:rsidR="00EF3C1D" w:rsidRPr="00784150">
        <w:rPr>
          <w:rFonts w:ascii="Times New Roman" w:hAnsi="Times New Roman" w:cs="Times New Roman"/>
          <w:sz w:val="24"/>
        </w:rPr>
        <w:t>я купания.</w:t>
      </w:r>
    </w:p>
    <w:p w:rsidR="0063351E" w:rsidRPr="00784150" w:rsidRDefault="00CC4B3B" w:rsidP="00784150">
      <w:pPr>
        <w:pStyle w:val="a4"/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lastRenderedPageBreak/>
        <w:t>Находясь на улице, следует надевать головной убор во избежание солнечного удара. В жаркие дни, когда температура воздуха значительно повышена</w:t>
      </w:r>
      <w:r w:rsidR="00EF3C1D" w:rsidRPr="00784150">
        <w:rPr>
          <w:rFonts w:ascii="Times New Roman" w:hAnsi="Times New Roman" w:cs="Times New Roman"/>
          <w:sz w:val="24"/>
        </w:rPr>
        <w:t>,</w:t>
      </w:r>
      <w:r w:rsidRPr="00784150">
        <w:rPr>
          <w:rFonts w:ascii="Times New Roman" w:hAnsi="Times New Roman" w:cs="Times New Roman"/>
          <w:sz w:val="24"/>
        </w:rPr>
        <w:t xml:space="preserve"> следует большую часть времени находиться в помещении или в тени, чтобы не получить тепловой удар.</w:t>
      </w:r>
    </w:p>
    <w:p w:rsidR="0063351E" w:rsidRPr="00784150" w:rsidRDefault="00CC4B3B" w:rsidP="00784150">
      <w:pPr>
        <w:pStyle w:val="a4"/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Необходимо быть осторожным во время контакта с электрическими приборами, соблюдать технику безопасности при включении и выключении телевизора, электрического утюга, чайника и други</w:t>
      </w:r>
      <w:r w:rsidR="00EF3C1D" w:rsidRPr="00784150">
        <w:rPr>
          <w:rFonts w:ascii="Times New Roman" w:hAnsi="Times New Roman" w:cs="Times New Roman"/>
          <w:sz w:val="24"/>
        </w:rPr>
        <w:t>х бытовых электроприборов.</w:t>
      </w:r>
    </w:p>
    <w:p w:rsidR="0063351E" w:rsidRPr="00784150" w:rsidRDefault="00CC4B3B" w:rsidP="00784150">
      <w:pPr>
        <w:pStyle w:val="a4"/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Следует строго соблюдать технику безопасности при исполь</w:t>
      </w:r>
      <w:r w:rsidR="00EF3C1D" w:rsidRPr="00784150">
        <w:rPr>
          <w:rFonts w:ascii="Times New Roman" w:hAnsi="Times New Roman" w:cs="Times New Roman"/>
          <w:sz w:val="24"/>
        </w:rPr>
        <w:t>зовании газовых приборов.</w:t>
      </w:r>
    </w:p>
    <w:p w:rsidR="0063351E" w:rsidRPr="00784150" w:rsidRDefault="00CC4B3B" w:rsidP="00784150">
      <w:pPr>
        <w:pStyle w:val="a4"/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Необходимо соблюдать временные ограничения при просмотре телевизор</w:t>
      </w:r>
      <w:r w:rsidR="00EF3C1D" w:rsidRPr="00784150">
        <w:rPr>
          <w:rFonts w:ascii="Times New Roman" w:hAnsi="Times New Roman" w:cs="Times New Roman"/>
          <w:sz w:val="24"/>
        </w:rPr>
        <w:t>а и работе на компьютере.</w:t>
      </w:r>
    </w:p>
    <w:p w:rsidR="0063351E" w:rsidRPr="00784150" w:rsidRDefault="00CC4B3B" w:rsidP="00784150">
      <w:pPr>
        <w:pStyle w:val="a4"/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Следует быть внимательным и осторожным в обращен</w:t>
      </w:r>
      <w:r w:rsidR="00EF3C1D" w:rsidRPr="00784150">
        <w:rPr>
          <w:rFonts w:ascii="Times New Roman" w:hAnsi="Times New Roman" w:cs="Times New Roman"/>
          <w:sz w:val="24"/>
        </w:rPr>
        <w:t>ии с домашними животными.</w:t>
      </w:r>
    </w:p>
    <w:p w:rsidR="0063351E" w:rsidRPr="00784150" w:rsidRDefault="00CC4B3B" w:rsidP="00784150">
      <w:pPr>
        <w:pStyle w:val="a4"/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Строго запрещено находиться на улице без сопровождения взрослых в вечернее</w:t>
      </w:r>
      <w:r w:rsidR="00EF3C1D" w:rsidRPr="00784150">
        <w:rPr>
          <w:rFonts w:ascii="Times New Roman" w:hAnsi="Times New Roman" w:cs="Times New Roman"/>
          <w:sz w:val="24"/>
        </w:rPr>
        <w:t xml:space="preserve"> время после 23.00 часов.</w:t>
      </w:r>
    </w:p>
    <w:p w:rsidR="0063351E" w:rsidRPr="00784150" w:rsidRDefault="00CC4B3B" w:rsidP="00784150">
      <w:pPr>
        <w:pStyle w:val="a4"/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Необходимо вести активный отдых, соответствующий норм</w:t>
      </w:r>
      <w:r w:rsidR="00EF3C1D" w:rsidRPr="00784150">
        <w:rPr>
          <w:rFonts w:ascii="Times New Roman" w:hAnsi="Times New Roman" w:cs="Times New Roman"/>
          <w:sz w:val="24"/>
        </w:rPr>
        <w:t>ам здорового образа жизни.</w:t>
      </w:r>
    </w:p>
    <w:p w:rsidR="00EF3C1D" w:rsidRPr="00784150" w:rsidRDefault="00CC4B3B" w:rsidP="00784150">
      <w:pPr>
        <w:pStyle w:val="a4"/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 xml:space="preserve">В случае получения травмы </w:t>
      </w:r>
      <w:r w:rsidR="00EF3C1D" w:rsidRPr="00784150">
        <w:rPr>
          <w:rFonts w:ascii="Times New Roman" w:hAnsi="Times New Roman" w:cs="Times New Roman"/>
          <w:sz w:val="24"/>
        </w:rPr>
        <w:t>свидетелю</w:t>
      </w:r>
      <w:r w:rsidRPr="00784150">
        <w:rPr>
          <w:rFonts w:ascii="Times New Roman" w:hAnsi="Times New Roman" w:cs="Times New Roman"/>
          <w:sz w:val="24"/>
        </w:rPr>
        <w:t xml:space="preserve"> происшествия </w:t>
      </w:r>
      <w:r w:rsidR="00EF3C1D" w:rsidRPr="00784150">
        <w:rPr>
          <w:rFonts w:ascii="Times New Roman" w:hAnsi="Times New Roman" w:cs="Times New Roman"/>
          <w:sz w:val="24"/>
        </w:rPr>
        <w:t>необходимо</w:t>
      </w:r>
      <w:r w:rsidRPr="00784150">
        <w:rPr>
          <w:rFonts w:ascii="Times New Roman" w:hAnsi="Times New Roman" w:cs="Times New Roman"/>
          <w:sz w:val="24"/>
        </w:rPr>
        <w:t xml:space="preserve"> срочно доложить об этом взрослому и немедленно вызвать скорую помощь.</w:t>
      </w:r>
      <w:r w:rsidRPr="00784150">
        <w:rPr>
          <w:rFonts w:ascii="Times New Roman" w:hAnsi="Times New Roman" w:cs="Times New Roman"/>
          <w:sz w:val="24"/>
        </w:rPr>
        <w:br/>
      </w:r>
    </w:p>
    <w:p w:rsidR="00EF3C1D" w:rsidRPr="009A590C" w:rsidRDefault="00F35FB8" w:rsidP="009A590C">
      <w:pPr>
        <w:pStyle w:val="a4"/>
        <w:numPr>
          <w:ilvl w:val="0"/>
          <w:numId w:val="4"/>
        </w:numPr>
        <w:spacing w:after="0" w:line="360" w:lineRule="auto"/>
        <w:ind w:left="284"/>
        <w:rPr>
          <w:rFonts w:ascii="Times New Roman" w:hAnsi="Times New Roman" w:cs="Times New Roman"/>
          <w:sz w:val="24"/>
        </w:rPr>
      </w:pPr>
      <w:r w:rsidRPr="009A590C">
        <w:rPr>
          <w:rFonts w:ascii="Times New Roman" w:hAnsi="Times New Roman" w:cs="Times New Roman"/>
          <w:b/>
          <w:sz w:val="24"/>
          <w:u w:val="single"/>
        </w:rPr>
        <w:t>Правила безопасного поведения на дороге</w:t>
      </w:r>
    </w:p>
    <w:p w:rsidR="0063351E" w:rsidRPr="00784150" w:rsidRDefault="00F35FB8" w:rsidP="00784150">
      <w:pPr>
        <w:pStyle w:val="a4"/>
        <w:numPr>
          <w:ilvl w:val="0"/>
          <w:numId w:val="1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Переходить проезжую часть дороги следует только в специально отведенных для этого местах: по пешеходному переходу ил</w:t>
      </w:r>
      <w:r w:rsidR="00D702F6" w:rsidRPr="00784150">
        <w:rPr>
          <w:rFonts w:ascii="Times New Roman" w:hAnsi="Times New Roman" w:cs="Times New Roman"/>
          <w:sz w:val="24"/>
        </w:rPr>
        <w:t>и на зеленый сигнал светофора.</w:t>
      </w:r>
    </w:p>
    <w:p w:rsidR="0063351E" w:rsidRPr="00784150" w:rsidRDefault="00F35FB8" w:rsidP="00784150">
      <w:pPr>
        <w:pStyle w:val="a4"/>
        <w:numPr>
          <w:ilvl w:val="0"/>
          <w:numId w:val="1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Переходить улицу можно только в установленных местах, пользуясь сигналами светофора ил</w:t>
      </w:r>
      <w:r w:rsidR="00EF3C1D" w:rsidRPr="00784150">
        <w:rPr>
          <w:rFonts w:ascii="Times New Roman" w:hAnsi="Times New Roman" w:cs="Times New Roman"/>
          <w:sz w:val="24"/>
        </w:rPr>
        <w:t>и по пешеходному переходу.</w:t>
      </w:r>
    </w:p>
    <w:p w:rsidR="0063351E" w:rsidRPr="00784150" w:rsidRDefault="00F35FB8" w:rsidP="00784150">
      <w:pPr>
        <w:pStyle w:val="a4"/>
        <w:numPr>
          <w:ilvl w:val="0"/>
          <w:numId w:val="1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Если на улице нет светофора, необходимо оценить ситуацию на дороге: посмотрет</w:t>
      </w:r>
      <w:r w:rsidR="00EF3C1D" w:rsidRPr="00784150">
        <w:rPr>
          <w:rFonts w:ascii="Times New Roman" w:hAnsi="Times New Roman" w:cs="Times New Roman"/>
          <w:sz w:val="24"/>
        </w:rPr>
        <w:t>ь налево, затем - направо.</w:t>
      </w:r>
    </w:p>
    <w:p w:rsidR="0063351E" w:rsidRPr="00784150" w:rsidRDefault="00F35FB8" w:rsidP="00784150">
      <w:pPr>
        <w:pStyle w:val="a4"/>
        <w:numPr>
          <w:ilvl w:val="0"/>
          <w:numId w:val="1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Начав переходить проезжую часть, не следует задерживаться и отвлекаться, если не успели закончить переход, то необходимо задержаться на линии, разделяющей по</w:t>
      </w:r>
      <w:r w:rsidR="00EF3C1D" w:rsidRPr="00784150">
        <w:rPr>
          <w:rFonts w:ascii="Times New Roman" w:hAnsi="Times New Roman" w:cs="Times New Roman"/>
          <w:sz w:val="24"/>
        </w:rPr>
        <w:t>токи транспортных средств.</w:t>
      </w:r>
    </w:p>
    <w:p w:rsidR="0063351E" w:rsidRPr="00784150" w:rsidRDefault="00F35FB8" w:rsidP="00784150">
      <w:pPr>
        <w:pStyle w:val="a4"/>
        <w:numPr>
          <w:ilvl w:val="0"/>
          <w:numId w:val="1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Если вдоль проезжей части дороги отсутствует пешеходный тротуар, необходимо идти по обочине дороги навстречу движению транспорта, в этом случае вы сможете вид</w:t>
      </w:r>
      <w:r w:rsidR="00EF3C1D" w:rsidRPr="00784150">
        <w:rPr>
          <w:rFonts w:ascii="Times New Roman" w:hAnsi="Times New Roman" w:cs="Times New Roman"/>
          <w:sz w:val="24"/>
        </w:rPr>
        <w:t>еть приближающиеся машины.</w:t>
      </w:r>
    </w:p>
    <w:p w:rsidR="0063351E" w:rsidRPr="00784150" w:rsidRDefault="00F35FB8" w:rsidP="00784150">
      <w:pPr>
        <w:pStyle w:val="a4"/>
        <w:numPr>
          <w:ilvl w:val="0"/>
          <w:numId w:val="1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 xml:space="preserve">Ожидать транспортное средство нужно только на посадочных </w:t>
      </w:r>
      <w:r w:rsidR="00EF3C1D" w:rsidRPr="00784150">
        <w:rPr>
          <w:rFonts w:ascii="Times New Roman" w:hAnsi="Times New Roman" w:cs="Times New Roman"/>
          <w:sz w:val="24"/>
        </w:rPr>
        <w:t>площадках или на тротуаре.</w:t>
      </w:r>
    </w:p>
    <w:p w:rsidR="0063351E" w:rsidRPr="00784150" w:rsidRDefault="00F35FB8" w:rsidP="00784150">
      <w:pPr>
        <w:pStyle w:val="a4"/>
        <w:numPr>
          <w:ilvl w:val="0"/>
          <w:numId w:val="1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Категорически запрещено бросать бутылки, камни и любые другие предметы на проезжую част</w:t>
      </w:r>
      <w:r w:rsidR="00EF3C1D" w:rsidRPr="00784150">
        <w:rPr>
          <w:rFonts w:ascii="Times New Roman" w:hAnsi="Times New Roman" w:cs="Times New Roman"/>
          <w:sz w:val="24"/>
        </w:rPr>
        <w:t>ь в проезжающий транспорт.</w:t>
      </w:r>
    </w:p>
    <w:p w:rsidR="0063351E" w:rsidRPr="00784150" w:rsidRDefault="00F35FB8" w:rsidP="00784150">
      <w:pPr>
        <w:pStyle w:val="a4"/>
        <w:numPr>
          <w:ilvl w:val="0"/>
          <w:numId w:val="1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 xml:space="preserve">Строго запрещено играть, кататься на велосипедах, скутерах вблизи проезжей </w:t>
      </w:r>
      <w:r w:rsidR="00EF3C1D" w:rsidRPr="00784150">
        <w:rPr>
          <w:rFonts w:ascii="Times New Roman" w:hAnsi="Times New Roman" w:cs="Times New Roman"/>
          <w:sz w:val="24"/>
        </w:rPr>
        <w:t>части и железной дороги.</w:t>
      </w:r>
    </w:p>
    <w:p w:rsidR="0063351E" w:rsidRPr="00784150" w:rsidRDefault="00F35FB8" w:rsidP="00784150">
      <w:pPr>
        <w:pStyle w:val="a4"/>
        <w:numPr>
          <w:ilvl w:val="0"/>
          <w:numId w:val="1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lastRenderedPageBreak/>
        <w:t xml:space="preserve">Как следует из Правил Дорожного Движения, управление велосипедом на проезжей части </w:t>
      </w:r>
      <w:r w:rsidRPr="00784150">
        <w:rPr>
          <w:rFonts w:ascii="Times New Roman" w:hAnsi="Times New Roman" w:cs="Times New Roman"/>
          <w:b/>
          <w:sz w:val="24"/>
        </w:rPr>
        <w:t>разрешено</w:t>
      </w:r>
      <w:r w:rsidRPr="00784150">
        <w:rPr>
          <w:rFonts w:ascii="Times New Roman" w:hAnsi="Times New Roman" w:cs="Times New Roman"/>
          <w:sz w:val="24"/>
        </w:rPr>
        <w:t xml:space="preserve"> лицам, достигшим 14 лет, а управление мопедом - лицам, достигшим 16 лет. </w:t>
      </w:r>
      <w:r w:rsidRPr="00784150">
        <w:rPr>
          <w:rFonts w:ascii="Times New Roman" w:hAnsi="Times New Roman" w:cs="Times New Roman"/>
          <w:b/>
          <w:sz w:val="24"/>
        </w:rPr>
        <w:t>Помните об этом!</w:t>
      </w:r>
    </w:p>
    <w:p w:rsidR="0063351E" w:rsidRPr="00784150" w:rsidRDefault="00F35FB8" w:rsidP="00784150">
      <w:pPr>
        <w:pStyle w:val="a4"/>
        <w:numPr>
          <w:ilvl w:val="0"/>
          <w:numId w:val="1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Во время нахождения на железнодорожных путях и при переходе через них, следует быть особо внимательным, необходимо хорошо осмотреться, не идут ли поезда по соседним путям.</w:t>
      </w:r>
    </w:p>
    <w:p w:rsidR="00F35FB8" w:rsidRPr="00784150" w:rsidRDefault="00F35FB8" w:rsidP="00784150">
      <w:pPr>
        <w:pStyle w:val="a4"/>
        <w:numPr>
          <w:ilvl w:val="0"/>
          <w:numId w:val="1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b/>
          <w:sz w:val="24"/>
        </w:rPr>
        <w:t>Строго запрещено:</w:t>
      </w:r>
    </w:p>
    <w:p w:rsidR="00F35FB8" w:rsidRPr="00784150" w:rsidRDefault="00F35FB8" w:rsidP="0078415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окликать человека, переходящего дорогу;</w:t>
      </w:r>
    </w:p>
    <w:p w:rsidR="00F35FB8" w:rsidRPr="00784150" w:rsidRDefault="00F35FB8" w:rsidP="0078415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перебегать дорогу перед близко идущим транспортом;</w:t>
      </w:r>
    </w:p>
    <w:p w:rsidR="00F35FB8" w:rsidRPr="00784150" w:rsidRDefault="00F35FB8" w:rsidP="0078415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играть возле транспортной магистрали;</w:t>
      </w:r>
    </w:p>
    <w:p w:rsidR="00565277" w:rsidRPr="00784150" w:rsidRDefault="00F35FB8" w:rsidP="0078415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пользоваться мобильным телефоном во время перехода проезжей части.</w:t>
      </w:r>
    </w:p>
    <w:p w:rsidR="00F35FB8" w:rsidRPr="00784150" w:rsidRDefault="00F35FB8" w:rsidP="00784150">
      <w:pPr>
        <w:pStyle w:val="a4"/>
        <w:numPr>
          <w:ilvl w:val="0"/>
          <w:numId w:val="1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Соблюдайте и помните правила поведения на дороге, требования данного инструктажа перед летними каникулами.</w:t>
      </w:r>
    </w:p>
    <w:p w:rsidR="0063351E" w:rsidRPr="00784150" w:rsidRDefault="00F35FB8" w:rsidP="007841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784150">
        <w:rPr>
          <w:rFonts w:ascii="Times New Roman" w:hAnsi="Times New Roman" w:cs="Times New Roman"/>
          <w:b/>
          <w:sz w:val="24"/>
          <w:u w:val="single"/>
        </w:rPr>
        <w:t>Правила безопасности во время езды на велосипеде</w:t>
      </w:r>
    </w:p>
    <w:p w:rsidR="0063351E" w:rsidRPr="00784150" w:rsidRDefault="00F35FB8" w:rsidP="00784150">
      <w:pPr>
        <w:pStyle w:val="a4"/>
        <w:numPr>
          <w:ilvl w:val="0"/>
          <w:numId w:val="20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Управлять велосипедом на дороге разрешено лица</w:t>
      </w:r>
      <w:r w:rsidR="0063351E" w:rsidRPr="00784150">
        <w:rPr>
          <w:rFonts w:ascii="Times New Roman" w:hAnsi="Times New Roman" w:cs="Times New Roman"/>
          <w:sz w:val="24"/>
        </w:rPr>
        <w:t>м, достигшим возраста 14 лет.</w:t>
      </w:r>
    </w:p>
    <w:p w:rsidR="0063351E" w:rsidRPr="00784150" w:rsidRDefault="00F35FB8" w:rsidP="00784150">
      <w:pPr>
        <w:pStyle w:val="a4"/>
        <w:numPr>
          <w:ilvl w:val="0"/>
          <w:numId w:val="20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Движение по проезжей части на велосипеде разрешается только по край</w:t>
      </w:r>
      <w:r w:rsidR="0063351E" w:rsidRPr="00784150">
        <w:rPr>
          <w:rFonts w:ascii="Times New Roman" w:hAnsi="Times New Roman" w:cs="Times New Roman"/>
          <w:sz w:val="24"/>
        </w:rPr>
        <w:t>ней правой полосе в один ряд.</w:t>
      </w:r>
    </w:p>
    <w:p w:rsidR="0063351E" w:rsidRPr="00784150" w:rsidRDefault="00F35FB8" w:rsidP="00784150">
      <w:pPr>
        <w:pStyle w:val="a4"/>
        <w:numPr>
          <w:ilvl w:val="0"/>
          <w:numId w:val="20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Велосипедисты обязаны уступать дорогу другому транспорту, д</w:t>
      </w:r>
      <w:r w:rsidR="0063351E" w:rsidRPr="00784150">
        <w:rPr>
          <w:rFonts w:ascii="Times New Roman" w:hAnsi="Times New Roman" w:cs="Times New Roman"/>
          <w:sz w:val="24"/>
        </w:rPr>
        <w:t>вижущемуся по проезжей части.</w:t>
      </w:r>
    </w:p>
    <w:p w:rsidR="00F35FB8" w:rsidRPr="00784150" w:rsidRDefault="00F35FB8" w:rsidP="00784150">
      <w:pPr>
        <w:pStyle w:val="a4"/>
        <w:numPr>
          <w:ilvl w:val="0"/>
          <w:numId w:val="20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Во время езды на велосипеде по дорогам и улицам с автомобильным движением</w:t>
      </w:r>
      <w:r w:rsidR="0063351E" w:rsidRPr="00784150">
        <w:rPr>
          <w:rFonts w:ascii="Times New Roman" w:hAnsi="Times New Roman" w:cs="Times New Roman"/>
          <w:sz w:val="24"/>
        </w:rPr>
        <w:t xml:space="preserve"> н</w:t>
      </w:r>
      <w:r w:rsidRPr="00784150">
        <w:rPr>
          <w:rFonts w:ascii="Times New Roman" w:hAnsi="Times New Roman" w:cs="Times New Roman"/>
          <w:b/>
          <w:sz w:val="24"/>
        </w:rPr>
        <w:t>еобходимо соблюдать следующие правила:</w:t>
      </w:r>
    </w:p>
    <w:p w:rsidR="00784150" w:rsidRPr="00784150" w:rsidRDefault="00F35FB8" w:rsidP="00784150">
      <w:pPr>
        <w:pStyle w:val="a4"/>
        <w:numPr>
          <w:ilvl w:val="0"/>
          <w:numId w:val="2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следует пользоваться только таким велосипедом, который подходит вам по росту;</w:t>
      </w:r>
    </w:p>
    <w:p w:rsidR="00784150" w:rsidRPr="00784150" w:rsidRDefault="00F35FB8" w:rsidP="00784150">
      <w:pPr>
        <w:pStyle w:val="a4"/>
        <w:numPr>
          <w:ilvl w:val="0"/>
          <w:numId w:val="2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не разрешается перевозить предметы, которые мешают управлять велосипедом;</w:t>
      </w:r>
    </w:p>
    <w:p w:rsidR="00784150" w:rsidRPr="00784150" w:rsidRDefault="00F35FB8" w:rsidP="00784150">
      <w:pPr>
        <w:pStyle w:val="a4"/>
        <w:numPr>
          <w:ilvl w:val="0"/>
          <w:numId w:val="2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строго запрещено ездить на велосипеде вдвоем, без звонка и с неисправным тормозом;</w:t>
      </w:r>
    </w:p>
    <w:p w:rsidR="00784150" w:rsidRPr="00784150" w:rsidRDefault="00F35FB8" w:rsidP="00784150">
      <w:pPr>
        <w:pStyle w:val="a4"/>
        <w:numPr>
          <w:ilvl w:val="0"/>
          <w:numId w:val="2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не допускается отпускать руль велосипеда из рук;</w:t>
      </w:r>
    </w:p>
    <w:p w:rsidR="00784150" w:rsidRPr="00784150" w:rsidRDefault="00F35FB8" w:rsidP="00784150">
      <w:pPr>
        <w:pStyle w:val="a4"/>
        <w:numPr>
          <w:ilvl w:val="0"/>
          <w:numId w:val="2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не разрешается делать на дороге поворот налево;</w:t>
      </w:r>
    </w:p>
    <w:p w:rsidR="00C7196C" w:rsidRPr="00784150" w:rsidRDefault="00F35FB8" w:rsidP="00784150">
      <w:pPr>
        <w:pStyle w:val="a4"/>
        <w:numPr>
          <w:ilvl w:val="0"/>
          <w:numId w:val="2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категорически запрещено двигаться на велосипеде близко к движущемуся транспорту, цепляться за проходящий транспорт.</w:t>
      </w:r>
    </w:p>
    <w:p w:rsidR="00F35FB8" w:rsidRPr="00784150" w:rsidRDefault="00F35FB8" w:rsidP="00784150">
      <w:pPr>
        <w:pStyle w:val="a4"/>
        <w:numPr>
          <w:ilvl w:val="0"/>
          <w:numId w:val="20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Велосипедистам строго запрещено:</w:t>
      </w:r>
    </w:p>
    <w:p w:rsidR="00784150" w:rsidRPr="00784150" w:rsidRDefault="00F35FB8" w:rsidP="00784150">
      <w:pPr>
        <w:pStyle w:val="a4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ездить, не держась руками за руль;</w:t>
      </w:r>
    </w:p>
    <w:p w:rsidR="00784150" w:rsidRPr="00784150" w:rsidRDefault="00F35FB8" w:rsidP="00784150">
      <w:pPr>
        <w:pStyle w:val="a4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перевозить пассажира на дополнительном сидении;</w:t>
      </w:r>
    </w:p>
    <w:p w:rsidR="00F35FB8" w:rsidRDefault="00F35FB8" w:rsidP="00784150">
      <w:pPr>
        <w:pStyle w:val="a4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поворачивать налево.</w:t>
      </w:r>
    </w:p>
    <w:p w:rsidR="009A590C" w:rsidRDefault="009A590C" w:rsidP="009A590C">
      <w:pPr>
        <w:pStyle w:val="a4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9A590C" w:rsidRPr="00784150" w:rsidRDefault="009A590C" w:rsidP="009A590C">
      <w:pPr>
        <w:pStyle w:val="a4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784150" w:rsidRPr="009A590C" w:rsidRDefault="00445470" w:rsidP="009A590C">
      <w:pPr>
        <w:pStyle w:val="a4"/>
        <w:numPr>
          <w:ilvl w:val="0"/>
          <w:numId w:val="4"/>
        </w:numPr>
        <w:spacing w:after="0" w:line="360" w:lineRule="auto"/>
        <w:ind w:left="284"/>
        <w:rPr>
          <w:rFonts w:ascii="Times New Roman" w:hAnsi="Times New Roman" w:cs="Times New Roman"/>
          <w:sz w:val="24"/>
        </w:rPr>
      </w:pPr>
      <w:r w:rsidRPr="009A590C">
        <w:rPr>
          <w:rFonts w:ascii="Times New Roman" w:hAnsi="Times New Roman" w:cs="Times New Roman"/>
          <w:b/>
          <w:sz w:val="24"/>
          <w:u w:val="single"/>
        </w:rPr>
        <w:lastRenderedPageBreak/>
        <w:t>Правила безопасности на воде во время летних каникул</w:t>
      </w:r>
    </w:p>
    <w:p w:rsidR="00784150" w:rsidRPr="00784150" w:rsidRDefault="00445470" w:rsidP="0078415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Чтобы избежать несчастного случая, необходимо соблюдать</w:t>
      </w:r>
      <w:r w:rsidR="009A590C">
        <w:rPr>
          <w:rFonts w:ascii="Times New Roman" w:hAnsi="Times New Roman" w:cs="Times New Roman"/>
          <w:sz w:val="24"/>
        </w:rPr>
        <w:t xml:space="preserve"> меры предосторожности на воде:</w:t>
      </w:r>
    </w:p>
    <w:p w:rsidR="00784150" w:rsidRPr="00784150" w:rsidRDefault="00445470" w:rsidP="00784150">
      <w:pPr>
        <w:pStyle w:val="a4"/>
        <w:numPr>
          <w:ilvl w:val="0"/>
          <w:numId w:val="2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Не следует приходить на водоемы (озеро, река, море) одним б</w:t>
      </w:r>
      <w:r w:rsidR="00784150" w:rsidRPr="00784150">
        <w:rPr>
          <w:rFonts w:ascii="Times New Roman" w:hAnsi="Times New Roman" w:cs="Times New Roman"/>
          <w:sz w:val="24"/>
        </w:rPr>
        <w:t>ез сопровождения взрослых.</w:t>
      </w:r>
    </w:p>
    <w:p w:rsidR="00784150" w:rsidRPr="00784150" w:rsidRDefault="00445470" w:rsidP="00784150">
      <w:pPr>
        <w:pStyle w:val="a4"/>
        <w:numPr>
          <w:ilvl w:val="0"/>
          <w:numId w:val="2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Купаться можно только в специально отв</w:t>
      </w:r>
      <w:r w:rsidR="00784150" w:rsidRPr="00784150">
        <w:rPr>
          <w:rFonts w:ascii="Times New Roman" w:hAnsi="Times New Roman" w:cs="Times New Roman"/>
          <w:sz w:val="24"/>
        </w:rPr>
        <w:t>еденных для этого местах.</w:t>
      </w:r>
    </w:p>
    <w:p w:rsidR="00784150" w:rsidRPr="00784150" w:rsidRDefault="00445470" w:rsidP="00784150">
      <w:pPr>
        <w:pStyle w:val="a4"/>
        <w:numPr>
          <w:ilvl w:val="0"/>
          <w:numId w:val="2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 xml:space="preserve">Не допускается заходить в </w:t>
      </w:r>
      <w:r w:rsidR="00784150" w:rsidRPr="00784150">
        <w:rPr>
          <w:rFonts w:ascii="Times New Roman" w:hAnsi="Times New Roman" w:cs="Times New Roman"/>
          <w:sz w:val="24"/>
        </w:rPr>
        <w:t>воду, не зная глубины дна.</w:t>
      </w:r>
    </w:p>
    <w:p w:rsidR="00784150" w:rsidRPr="00784150" w:rsidRDefault="00445470" w:rsidP="00784150">
      <w:pPr>
        <w:pStyle w:val="a4"/>
        <w:numPr>
          <w:ilvl w:val="0"/>
          <w:numId w:val="2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Во время прогулки по берегу водоема, необходимо внимательно смотреть под ноги, чтобы нечаянно не наступить на стеклянные осколки</w:t>
      </w:r>
      <w:r w:rsidR="00784150" w:rsidRPr="00784150">
        <w:rPr>
          <w:rFonts w:ascii="Times New Roman" w:hAnsi="Times New Roman" w:cs="Times New Roman"/>
          <w:sz w:val="24"/>
        </w:rPr>
        <w:t xml:space="preserve"> и другие острые предметы.</w:t>
      </w:r>
    </w:p>
    <w:p w:rsidR="00784150" w:rsidRPr="00784150" w:rsidRDefault="00445470" w:rsidP="00784150">
      <w:pPr>
        <w:pStyle w:val="a4"/>
        <w:numPr>
          <w:ilvl w:val="0"/>
          <w:numId w:val="2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 xml:space="preserve"> Не разрешается заходить в воду с наступлением сумерек </w:t>
      </w:r>
      <w:r w:rsidR="00784150" w:rsidRPr="00784150">
        <w:rPr>
          <w:rFonts w:ascii="Times New Roman" w:hAnsi="Times New Roman" w:cs="Times New Roman"/>
          <w:sz w:val="24"/>
        </w:rPr>
        <w:t>или при плохой видимости.</w:t>
      </w:r>
    </w:p>
    <w:p w:rsidR="00784150" w:rsidRPr="00784150" w:rsidRDefault="00445470" w:rsidP="00784150">
      <w:pPr>
        <w:pStyle w:val="a4"/>
        <w:numPr>
          <w:ilvl w:val="0"/>
          <w:numId w:val="2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 xml:space="preserve">Строго запрещено кататься на катерах и другом водном транспорте одним без </w:t>
      </w:r>
      <w:r w:rsidR="00784150" w:rsidRPr="00784150">
        <w:rPr>
          <w:rFonts w:ascii="Times New Roman" w:hAnsi="Times New Roman" w:cs="Times New Roman"/>
          <w:sz w:val="24"/>
        </w:rPr>
        <w:t>сопровождения взрослых.</w:t>
      </w:r>
    </w:p>
    <w:p w:rsidR="00784150" w:rsidRPr="00784150" w:rsidRDefault="00445470" w:rsidP="00784150">
      <w:pPr>
        <w:pStyle w:val="a4"/>
        <w:numPr>
          <w:ilvl w:val="0"/>
          <w:numId w:val="2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Необходимо уметь оказать первую неот</w:t>
      </w:r>
      <w:r w:rsidR="00784150" w:rsidRPr="00784150">
        <w:rPr>
          <w:rFonts w:ascii="Times New Roman" w:hAnsi="Times New Roman" w:cs="Times New Roman"/>
          <w:sz w:val="24"/>
        </w:rPr>
        <w:t>ложную доврачебную помощь.</w:t>
      </w:r>
    </w:p>
    <w:p w:rsidR="00784150" w:rsidRPr="00784150" w:rsidRDefault="00445470" w:rsidP="00784150">
      <w:pPr>
        <w:pStyle w:val="a4"/>
        <w:numPr>
          <w:ilvl w:val="0"/>
          <w:numId w:val="2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В случае возникновения чрезвычайной ситуации следует немедленно оп</w:t>
      </w:r>
      <w:r w:rsidR="00784150" w:rsidRPr="00784150">
        <w:rPr>
          <w:rFonts w:ascii="Times New Roman" w:hAnsi="Times New Roman" w:cs="Times New Roman"/>
          <w:sz w:val="24"/>
        </w:rPr>
        <w:t>овестить об этом взрослых.</w:t>
      </w:r>
    </w:p>
    <w:p w:rsidR="00784150" w:rsidRPr="00784150" w:rsidRDefault="00445470" w:rsidP="00784150">
      <w:pPr>
        <w:pStyle w:val="a4"/>
        <w:numPr>
          <w:ilvl w:val="0"/>
          <w:numId w:val="24"/>
        </w:numPr>
        <w:spacing w:after="0" w:line="360" w:lineRule="auto"/>
        <w:ind w:left="284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Во время длительного нахождения на солнце, следует увеличить количество по</w:t>
      </w:r>
      <w:r w:rsidR="00A2793E" w:rsidRPr="00784150">
        <w:rPr>
          <w:rFonts w:ascii="Times New Roman" w:hAnsi="Times New Roman" w:cs="Times New Roman"/>
          <w:sz w:val="24"/>
        </w:rPr>
        <w:t>требляемой питьевой воды.</w:t>
      </w:r>
      <w:r w:rsidR="00A2793E" w:rsidRPr="00784150">
        <w:rPr>
          <w:rFonts w:ascii="Times New Roman" w:hAnsi="Times New Roman" w:cs="Times New Roman"/>
          <w:sz w:val="24"/>
        </w:rPr>
        <w:br/>
      </w:r>
    </w:p>
    <w:p w:rsidR="00784150" w:rsidRPr="009A590C" w:rsidRDefault="00784150" w:rsidP="009A590C">
      <w:pPr>
        <w:pStyle w:val="a4"/>
        <w:numPr>
          <w:ilvl w:val="0"/>
          <w:numId w:val="4"/>
        </w:numPr>
        <w:spacing w:after="0" w:line="360" w:lineRule="auto"/>
        <w:ind w:left="284"/>
        <w:rPr>
          <w:rFonts w:ascii="Times New Roman" w:hAnsi="Times New Roman" w:cs="Times New Roman"/>
          <w:b/>
          <w:sz w:val="24"/>
          <w:u w:val="single"/>
        </w:rPr>
      </w:pPr>
      <w:r w:rsidRPr="009A590C">
        <w:rPr>
          <w:rFonts w:ascii="Times New Roman" w:hAnsi="Times New Roman" w:cs="Times New Roman"/>
          <w:b/>
          <w:sz w:val="24"/>
          <w:u w:val="single"/>
        </w:rPr>
        <w:t>Правила пожарной безопасности</w:t>
      </w:r>
    </w:p>
    <w:p w:rsidR="00784150" w:rsidRPr="00784150" w:rsidRDefault="007F76DE" w:rsidP="00784150">
      <w:pPr>
        <w:pStyle w:val="a4"/>
        <w:numPr>
          <w:ilvl w:val="0"/>
          <w:numId w:val="2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Необходимо строго соблюдать правила пользования газовыми плитами, не допускается оставлять включенный газ без прис</w:t>
      </w:r>
      <w:r w:rsidR="00784150" w:rsidRPr="00784150">
        <w:rPr>
          <w:rFonts w:ascii="Times New Roman" w:hAnsi="Times New Roman" w:cs="Times New Roman"/>
          <w:sz w:val="24"/>
        </w:rPr>
        <w:t>мотра.</w:t>
      </w:r>
    </w:p>
    <w:p w:rsidR="00784150" w:rsidRPr="00784150" w:rsidRDefault="007F76DE" w:rsidP="00784150">
      <w:pPr>
        <w:pStyle w:val="a4"/>
        <w:numPr>
          <w:ilvl w:val="0"/>
          <w:numId w:val="2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Строго запрещено детям пользоваться спичками, зажигалк</w:t>
      </w:r>
      <w:r w:rsidR="00A2793E" w:rsidRPr="00784150">
        <w:rPr>
          <w:rFonts w:ascii="Times New Roman" w:hAnsi="Times New Roman" w:cs="Times New Roman"/>
          <w:sz w:val="24"/>
        </w:rPr>
        <w:t>ами, разводить дома огонь.</w:t>
      </w:r>
      <w:bookmarkStart w:id="0" w:name="_GoBack"/>
      <w:bookmarkEnd w:id="0"/>
    </w:p>
    <w:p w:rsidR="007F76DE" w:rsidRPr="00784150" w:rsidRDefault="007F76DE" w:rsidP="00784150">
      <w:pPr>
        <w:pStyle w:val="a4"/>
        <w:numPr>
          <w:ilvl w:val="0"/>
          <w:numId w:val="2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Категорически запрещено пользоваться спичками и включать газ самостоятельно без взрослых (для учеников 1-4 классов).</w:t>
      </w:r>
    </w:p>
    <w:p w:rsidR="00784150" w:rsidRPr="00784150" w:rsidRDefault="00784150" w:rsidP="00784150">
      <w:pPr>
        <w:pStyle w:val="a4"/>
        <w:numPr>
          <w:ilvl w:val="0"/>
          <w:numId w:val="2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При обнаружении возгорания необходимо немедленно сообщить об этом взрослым и эвакуироваться из помещения.</w:t>
      </w:r>
    </w:p>
    <w:p w:rsidR="00784150" w:rsidRPr="00784150" w:rsidRDefault="00784150" w:rsidP="00784150">
      <w:pPr>
        <w:pStyle w:val="a4"/>
        <w:numPr>
          <w:ilvl w:val="0"/>
          <w:numId w:val="2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sz w:val="24"/>
        </w:rPr>
        <w:t>При невозможности пройти через очаг возгорания следует плотно закрыть двери, заложить щель внизу мокрой тряпкой, выйти на балкон, плотно закрыв за собой дверь и звать на помощь.</w:t>
      </w:r>
    </w:p>
    <w:p w:rsidR="00784150" w:rsidRPr="00784150" w:rsidRDefault="00784150" w:rsidP="00784150">
      <w:pPr>
        <w:pStyle w:val="a4"/>
        <w:numPr>
          <w:ilvl w:val="0"/>
          <w:numId w:val="2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b/>
          <w:sz w:val="24"/>
        </w:rPr>
        <w:t>Запомните:</w:t>
      </w:r>
      <w:r w:rsidRPr="00784150">
        <w:rPr>
          <w:rFonts w:ascii="Times New Roman" w:hAnsi="Times New Roman" w:cs="Times New Roman"/>
          <w:sz w:val="24"/>
        </w:rPr>
        <w:t xml:space="preserve"> игры с огнём могут закончиться пожаром и большой бедой!</w:t>
      </w:r>
    </w:p>
    <w:p w:rsidR="00784150" w:rsidRPr="00784150" w:rsidRDefault="00784150" w:rsidP="00784150">
      <w:pPr>
        <w:pStyle w:val="a4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</w:rPr>
      </w:pPr>
    </w:p>
    <w:p w:rsidR="00784150" w:rsidRPr="00784150" w:rsidRDefault="00784150" w:rsidP="00784150">
      <w:pPr>
        <w:pStyle w:val="a4"/>
        <w:spacing w:after="0" w:line="360" w:lineRule="auto"/>
        <w:ind w:left="284"/>
        <w:jc w:val="center"/>
        <w:rPr>
          <w:rFonts w:ascii="Times New Roman" w:hAnsi="Times New Roman" w:cs="Times New Roman"/>
          <w:sz w:val="24"/>
        </w:rPr>
      </w:pPr>
      <w:r w:rsidRPr="00784150">
        <w:rPr>
          <w:rFonts w:ascii="Times New Roman" w:hAnsi="Times New Roman" w:cs="Times New Roman"/>
          <w:b/>
          <w:sz w:val="24"/>
        </w:rPr>
        <w:t>Желаем вам безопасного летнего отдыха!</w:t>
      </w:r>
    </w:p>
    <w:sectPr w:rsidR="00784150" w:rsidRPr="00784150" w:rsidSect="00772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1C7"/>
    <w:multiLevelType w:val="hybridMultilevel"/>
    <w:tmpl w:val="5F547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A6C57"/>
    <w:multiLevelType w:val="hybridMultilevel"/>
    <w:tmpl w:val="06BA9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A74A9"/>
    <w:multiLevelType w:val="hybridMultilevel"/>
    <w:tmpl w:val="7584D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54A80"/>
    <w:multiLevelType w:val="hybridMultilevel"/>
    <w:tmpl w:val="9800B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123D8"/>
    <w:multiLevelType w:val="hybridMultilevel"/>
    <w:tmpl w:val="B9FEC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A09E3"/>
    <w:multiLevelType w:val="hybridMultilevel"/>
    <w:tmpl w:val="EB1AFCDE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2185DFE"/>
    <w:multiLevelType w:val="hybridMultilevel"/>
    <w:tmpl w:val="31D669B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65B67C5"/>
    <w:multiLevelType w:val="hybridMultilevel"/>
    <w:tmpl w:val="915C0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A1B83"/>
    <w:multiLevelType w:val="hybridMultilevel"/>
    <w:tmpl w:val="7376D97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4494B3C"/>
    <w:multiLevelType w:val="hybridMultilevel"/>
    <w:tmpl w:val="4F0255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D3A00"/>
    <w:multiLevelType w:val="hybridMultilevel"/>
    <w:tmpl w:val="4ED6E0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4480C"/>
    <w:multiLevelType w:val="hybridMultilevel"/>
    <w:tmpl w:val="DFC2CE20"/>
    <w:lvl w:ilvl="0" w:tplc="012689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F59D5"/>
    <w:multiLevelType w:val="hybridMultilevel"/>
    <w:tmpl w:val="F9828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A819B6"/>
    <w:multiLevelType w:val="hybridMultilevel"/>
    <w:tmpl w:val="1EF88C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46C63"/>
    <w:multiLevelType w:val="hybridMultilevel"/>
    <w:tmpl w:val="D6F630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D6CF1"/>
    <w:multiLevelType w:val="hybridMultilevel"/>
    <w:tmpl w:val="2CEEEC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9D533A"/>
    <w:multiLevelType w:val="hybridMultilevel"/>
    <w:tmpl w:val="A78E88B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6D93135"/>
    <w:multiLevelType w:val="hybridMultilevel"/>
    <w:tmpl w:val="D5DC0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45695A"/>
    <w:multiLevelType w:val="hybridMultilevel"/>
    <w:tmpl w:val="FD16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B05A4"/>
    <w:multiLevelType w:val="hybridMultilevel"/>
    <w:tmpl w:val="3D0A3A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681A18"/>
    <w:multiLevelType w:val="hybridMultilevel"/>
    <w:tmpl w:val="5DE6A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C070AF"/>
    <w:multiLevelType w:val="hybridMultilevel"/>
    <w:tmpl w:val="4ED6E0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84CC8"/>
    <w:multiLevelType w:val="hybridMultilevel"/>
    <w:tmpl w:val="9D8CA99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7E414BB1"/>
    <w:multiLevelType w:val="hybridMultilevel"/>
    <w:tmpl w:val="28AA52D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EA55650"/>
    <w:multiLevelType w:val="hybridMultilevel"/>
    <w:tmpl w:val="ED00B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11"/>
  </w:num>
  <w:num w:numId="5">
    <w:abstractNumId w:val="22"/>
  </w:num>
  <w:num w:numId="6">
    <w:abstractNumId w:val="18"/>
  </w:num>
  <w:num w:numId="7">
    <w:abstractNumId w:val="3"/>
  </w:num>
  <w:num w:numId="8">
    <w:abstractNumId w:val="15"/>
  </w:num>
  <w:num w:numId="9">
    <w:abstractNumId w:val="19"/>
  </w:num>
  <w:num w:numId="10">
    <w:abstractNumId w:val="20"/>
  </w:num>
  <w:num w:numId="11">
    <w:abstractNumId w:val="2"/>
  </w:num>
  <w:num w:numId="12">
    <w:abstractNumId w:val="16"/>
  </w:num>
  <w:num w:numId="13">
    <w:abstractNumId w:val="13"/>
  </w:num>
  <w:num w:numId="14">
    <w:abstractNumId w:val="0"/>
  </w:num>
  <w:num w:numId="15">
    <w:abstractNumId w:val="24"/>
  </w:num>
  <w:num w:numId="16">
    <w:abstractNumId w:val="5"/>
  </w:num>
  <w:num w:numId="17">
    <w:abstractNumId w:val="6"/>
  </w:num>
  <w:num w:numId="18">
    <w:abstractNumId w:val="9"/>
  </w:num>
  <w:num w:numId="19">
    <w:abstractNumId w:val="14"/>
  </w:num>
  <w:num w:numId="20">
    <w:abstractNumId w:val="21"/>
  </w:num>
  <w:num w:numId="21">
    <w:abstractNumId w:val="4"/>
  </w:num>
  <w:num w:numId="22">
    <w:abstractNumId w:val="8"/>
  </w:num>
  <w:num w:numId="23">
    <w:abstractNumId w:val="1"/>
  </w:num>
  <w:num w:numId="24">
    <w:abstractNumId w:val="10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566"/>
    <w:rsid w:val="000D2A25"/>
    <w:rsid w:val="00445470"/>
    <w:rsid w:val="00565277"/>
    <w:rsid w:val="0063351E"/>
    <w:rsid w:val="00772876"/>
    <w:rsid w:val="00784150"/>
    <w:rsid w:val="007F76DE"/>
    <w:rsid w:val="00962566"/>
    <w:rsid w:val="009A590C"/>
    <w:rsid w:val="00A2793E"/>
    <w:rsid w:val="00C7196C"/>
    <w:rsid w:val="00CC4B3B"/>
    <w:rsid w:val="00D01C4B"/>
    <w:rsid w:val="00D702F6"/>
    <w:rsid w:val="00EF3C1D"/>
    <w:rsid w:val="00F3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4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52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4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52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НСКОШИ6</cp:lastModifiedBy>
  <cp:revision>12</cp:revision>
  <dcterms:created xsi:type="dcterms:W3CDTF">2020-05-20T20:39:00Z</dcterms:created>
  <dcterms:modified xsi:type="dcterms:W3CDTF">2020-05-21T07:50:00Z</dcterms:modified>
</cp:coreProperties>
</file>