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91" w:rsidRPr="00862B91" w:rsidRDefault="00862B91" w:rsidP="00862B91">
      <w:pPr>
        <w:pStyle w:val="a3"/>
        <w:jc w:val="center"/>
        <w:rPr>
          <w:b/>
          <w:sz w:val="28"/>
          <w:szCs w:val="28"/>
        </w:rPr>
      </w:pPr>
      <w:r w:rsidRPr="00862B91">
        <w:rPr>
          <w:b/>
          <w:sz w:val="28"/>
          <w:szCs w:val="28"/>
        </w:rPr>
        <w:t>Здоровый образ жизни – основа счастья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Слово «здоровье» - очень ценное и важное. Когда мы приветствует друг друга словом «Здравствуйте», это </w:t>
      </w:r>
      <w:r w:rsidR="009C76A4" w:rsidRPr="006157D4">
        <w:t>значит,</w:t>
      </w:r>
      <w:r w:rsidRPr="006157D4">
        <w:t xml:space="preserve"> мы выражаем свои желания видеть этого человека здоровым, добрым, весёлым и жизнерадостным. 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Здоровье – это не только отсутствие болез</w:t>
      </w:r>
      <w:r w:rsidR="00862B91" w:rsidRPr="006157D4">
        <w:t xml:space="preserve">ней, это состояние физического, </w:t>
      </w:r>
      <w:r w:rsidRPr="006157D4">
        <w:t>психологического и социального благополучия. Здоровье зависит от многих факторов, которые положительно или отрицательно влияют на здоровье.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Охрана собственного здоровья - это непосредственная обязанность каждого, он не вправе перекладывать ее на окружающих. Ведь нередко бывает и так, что человек неправильным образом жизни, вредными привычками, гиподинамией, перееданием</w:t>
      </w:r>
      <w:r w:rsidR="009C76A4" w:rsidRPr="006157D4">
        <w:t xml:space="preserve"> </w:t>
      </w:r>
      <w:r w:rsidRPr="006157D4">
        <w:t>уже</w:t>
      </w:r>
      <w:r w:rsidR="009C76A4" w:rsidRPr="006157D4">
        <w:t xml:space="preserve"> </w:t>
      </w:r>
      <w:r w:rsidRPr="006157D4">
        <w:t>к 20-30 годам доводит себя д</w:t>
      </w:r>
      <w:r w:rsidR="009C76A4" w:rsidRPr="006157D4">
        <w:t>о катастрофического состояния</w:t>
      </w:r>
      <w:r w:rsidRPr="006157D4">
        <w:t>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Какой бы совершенной ни была медицина, она не может избавить каждого от всех болезней. Человек - сам творец своего здоровья, за которое надо бороться. С раннего возраста необходимо вести активный образ жизни, закаливаться, заниматься физкультурой и спортом, соблюдать правила личной гигиены, - словом, добиваться разумными путями подлинной гармонии здоровья.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Здоровье - это первая и важнейшая потребность человека, определяющая способность его к труду и обеспечивающая гармоническое развитие личности. Оно является важнейшей предпосылкой к познанию окружающего мира, к самоутверждению и счастью человека. Активная долгая жизнь - это важное слагаемое человеческого фактора.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proofErr w:type="gramStart"/>
      <w:r w:rsidRPr="006157D4">
        <w:t>Здоровый образ жизни</w:t>
      </w:r>
      <w:r w:rsidR="00884788" w:rsidRPr="006157D4">
        <w:t xml:space="preserve"> </w:t>
      </w:r>
      <w:r w:rsidRPr="006157D4">
        <w:t>(ЗОЖ)</w:t>
      </w:r>
      <w:r w:rsidR="00884788" w:rsidRPr="006157D4">
        <w:t xml:space="preserve"> </w:t>
      </w:r>
      <w:r w:rsidRPr="006157D4">
        <w:t>- это образ жизни, основанный на принципах нравственности, рационально организованный, активный, трудовой, закаливающий и, в то же время, защищающий от неблагоприятных воздействий окружающей среды, позволяющий до глубокой старости сохранять нравственное, психическое и физическое здоровье.</w:t>
      </w:r>
      <w:proofErr w:type="gramEnd"/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Здоровый образ жизни —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 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 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Здоровый образ жизни — это активное участие в трудовой, общественной, семейно-бытовой, </w:t>
      </w:r>
      <w:proofErr w:type="spellStart"/>
      <w:r w:rsidRPr="006157D4">
        <w:t>досуговой</w:t>
      </w:r>
      <w:proofErr w:type="spellEnd"/>
      <w:r w:rsidRPr="006157D4">
        <w:t xml:space="preserve"> формах жизнедеятельности человека. В узко биологическом смысле речь идет о физиологических адаптационных возможностях человека к воздействиям внешней </w:t>
      </w:r>
      <w:r w:rsidRPr="006157D4">
        <w:lastRenderedPageBreak/>
        <w:t>среды и изменениям состояний внутренней среды. Авторы, пишущие на эту тему, включают в ЗОЖ разные составляющие, но большинство из них считают базовыми: воспитание с раннего детства здоровых привычек и навыков; окружающая среда: безопасная и благоприятная для обитания, знания о влиянии окружающих предметов на здоровье; отказ от вредных привычек: самоотравления легальными наркотиками (</w:t>
      </w:r>
      <w:proofErr w:type="spellStart"/>
      <w:r w:rsidRPr="006157D4">
        <w:t>алкоядом</w:t>
      </w:r>
      <w:proofErr w:type="spellEnd"/>
      <w:r w:rsidRPr="006157D4">
        <w:t xml:space="preserve">, </w:t>
      </w:r>
      <w:proofErr w:type="spellStart"/>
      <w:r w:rsidRPr="006157D4">
        <w:t>табакоядом</w:t>
      </w:r>
      <w:proofErr w:type="spellEnd"/>
      <w:r w:rsidRPr="006157D4">
        <w:t>) и нелегальными; питание: умеренное, соответствующее физиологическим особенностям конкретного человека, информированность о качестве употребляемых продуктов; движения: физически активная жизнь, включая специальные физические упражнения (например, гимнастика), с учётом возрастных и физиологических особенностей; гигиена организма: соблюдение правил личной и общественной гигиены, владение навыками первой помощи; закаливание.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На физиологическое состояние человека большое влияние оказывает его </w:t>
      </w:r>
      <w:proofErr w:type="spellStart"/>
      <w:r w:rsidRPr="006157D4">
        <w:t>психоэмоциональное</w:t>
      </w:r>
      <w:proofErr w:type="spellEnd"/>
      <w:r w:rsidRPr="006157D4">
        <w:t xml:space="preserve"> состояние, которое зависит, в свою очередь, от его умственных установок. Поэтому некоторые авторы также выделяют дополнительно следующие аспекты ЗОЖ: эмоциональное самочувствие: психогигиена, умение справляться с собственными эмоциями, сложными ситуациями; интеллектуальное самочувствие: способность человека узнавать и использовать новую информацию для оптимальных действий в новых обстоятельствах; духовное самочувствие: способность устанавливать действительно значимые, конструктивные жизненные цели и стремиться к ним, оптимизм.</w:t>
      </w:r>
    </w:p>
    <w:p w:rsidR="00884788" w:rsidRP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Формирование здорового образа жизни, способствующего укреплению здоровья человека, осуществляется на трёх уровнях: </w:t>
      </w:r>
    </w:p>
    <w:p w:rsidR="00884788" w:rsidRPr="006157D4" w:rsidRDefault="003A4066" w:rsidP="00D3620D">
      <w:pPr>
        <w:pStyle w:val="a3"/>
        <w:numPr>
          <w:ilvl w:val="0"/>
          <w:numId w:val="1"/>
        </w:numPr>
        <w:spacing w:before="0" w:beforeAutospacing="0" w:after="0" w:afterAutospacing="0" w:line="324" w:lineRule="auto"/>
        <w:ind w:left="0"/>
        <w:jc w:val="both"/>
      </w:pPr>
      <w:proofErr w:type="gramStart"/>
      <w:r w:rsidRPr="006157D4">
        <w:t>социальном</w:t>
      </w:r>
      <w:proofErr w:type="gramEnd"/>
      <w:r w:rsidRPr="006157D4">
        <w:t xml:space="preserve">: пропаганда в СМИ, информационно-просветительская работа; </w:t>
      </w:r>
    </w:p>
    <w:p w:rsidR="00884788" w:rsidRPr="006157D4" w:rsidRDefault="003A4066" w:rsidP="00D3620D">
      <w:pPr>
        <w:pStyle w:val="a3"/>
        <w:numPr>
          <w:ilvl w:val="0"/>
          <w:numId w:val="1"/>
        </w:numPr>
        <w:spacing w:before="0" w:beforeAutospacing="0" w:after="0" w:afterAutospacing="0" w:line="324" w:lineRule="auto"/>
        <w:ind w:left="0"/>
        <w:jc w:val="both"/>
      </w:pPr>
      <w:proofErr w:type="gramStart"/>
      <w:r w:rsidRPr="006157D4">
        <w:t xml:space="preserve">инфраструктурном: конкретные условия в основных сферах жизнедеятельности (наличие свободного времени, материальных средств), профилактические (спортивные) учреждения, экологический контроль; </w:t>
      </w:r>
      <w:proofErr w:type="gramEnd"/>
    </w:p>
    <w:p w:rsidR="003A4066" w:rsidRPr="006157D4" w:rsidRDefault="003A4066" w:rsidP="00D3620D">
      <w:pPr>
        <w:pStyle w:val="a3"/>
        <w:numPr>
          <w:ilvl w:val="0"/>
          <w:numId w:val="1"/>
        </w:numPr>
        <w:spacing w:before="0" w:beforeAutospacing="0" w:after="0" w:afterAutospacing="0" w:line="324" w:lineRule="auto"/>
        <w:ind w:left="0"/>
        <w:jc w:val="both"/>
      </w:pPr>
      <w:proofErr w:type="gramStart"/>
      <w:r w:rsidRPr="006157D4">
        <w:t>личностном</w:t>
      </w:r>
      <w:proofErr w:type="gramEnd"/>
      <w:r w:rsidRPr="006157D4">
        <w:t>: система ценностных ориентаций человека, стандартизация бытового уклада.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Оптимальный труд и достаточный отдых также влияют на наше здоровье. Активная деятельность, не только физическая, но и умственная, хорошо действуют на нервную систему, укрепляет сердце, сосуды и организм в целом. Существует определённый закон труда, который известен многим. Людям занятым физическим трудом, необходим отдых, который не будет связан с физической активностью, и лучше, если во время отдыха будут проведены умственные нагрузки. Людям, работа которых связана с умственной деятельностью, полезно во время отдыха занимать себя физической работой.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Такое понятие как распорядок дня всё реже встречается в жизни современного ч</w:t>
      </w:r>
      <w:r w:rsidR="000D12AE" w:rsidRPr="006157D4">
        <w:t>еловека, но этот фактор тоже игра</w:t>
      </w:r>
      <w:r w:rsidRPr="006157D4">
        <w:t xml:space="preserve">ет немаловажную роль в сохранении здоровья. Ритм жизни человека обязательно должен предусматривать время для труда, отдыха, сна, и еды. Человек, который не соблюдает режим дня, со временем становится раздражительным, у него накапливается переутомление, такие люди чаще подвержены стрессу и заболеваниям. К сожалению, современному человеку сложно поддерживать хороший распорядок дня, приходится жертвовать временем, отведённым на сон, принимать пищу только тогда, когда на </w:t>
      </w:r>
      <w:r w:rsidRPr="006157D4">
        <w:lastRenderedPageBreak/>
        <w:t>это есть время, и т.д. Правильный распорядок дня поможет не только сохранить з</w:t>
      </w:r>
      <w:r w:rsidR="000D12AE" w:rsidRPr="006157D4">
        <w:t>доровье, но и лучше организует в</w:t>
      </w:r>
      <w:r w:rsidRPr="006157D4">
        <w:t>аше время.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Также наше здоровье зависит от хорошего сна. Достаточный сон необходим для нормальной деятельности нервной системы. Потребность во сне у разных людей может быть разная, но в среднем рекомендуется спать не менее 8 ч. Регулярное недосыпание ведёт к снижению работоспособности и сильно</w:t>
      </w:r>
      <w:r w:rsidR="000D12AE" w:rsidRPr="006157D4">
        <w:t>й утомляемости. Для того чтобы в</w:t>
      </w:r>
      <w:r w:rsidRPr="006157D4">
        <w:t>ас не мучи</w:t>
      </w:r>
      <w:r w:rsidR="000D12AE" w:rsidRPr="006157D4">
        <w:t>ла бессонница необходимо за 1 час</w:t>
      </w:r>
      <w:r w:rsidRPr="006157D4">
        <w:t xml:space="preserve"> до сна прекратить физическую или умственную работу. Последний приём пищи должен быть не позднее, чем за 2</w:t>
      </w:r>
      <w:r w:rsidR="000D12AE" w:rsidRPr="006157D4">
        <w:t xml:space="preserve"> часа</w:t>
      </w:r>
      <w:r w:rsidRPr="006157D4">
        <w:t xml:space="preserve"> до сна. Спать лучше в хорошо проветриваемой комнате, а также желательно ложиться спать в </w:t>
      </w:r>
      <w:proofErr w:type="gramStart"/>
      <w:r w:rsidRPr="006157D4">
        <w:t>одно и тоже</w:t>
      </w:r>
      <w:proofErr w:type="gramEnd"/>
      <w:r w:rsidRPr="006157D4">
        <w:t xml:space="preserve"> время.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Физическая нагрузка является одним из важнейших средств укрепления здоровья. Даже небольшая каждодневная 20-минутная гимнастика приносит огромную пользу. Гимнастика, атлетика, подвижные игры очень полезны для </w:t>
      </w:r>
      <w:r w:rsidR="000D12AE" w:rsidRPr="006157D4">
        <w:t>сердечнососудистой</w:t>
      </w:r>
      <w:r w:rsidRPr="006157D4">
        <w:t xml:space="preserve"> системы, лёгких, укрепления опорно-двигательного аппарата. Занятия бегом оказывают положительное влияние на нервную и эндокринную системы. Ходьба помогает избавиться от лишнего веса. Подсчитано, что за 1 час быстрой ходьбы сгорает до 35 граммов жировой ткани.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Не стоит забывать о здоровом образе жизни и людям старшего возраста. Даже пожилому человеку необходимы физические нагрузки оптимальные для его возраста. При недостаточной физической активности у пожилых людей развивается ожирение, болезни обмена веществ, возрастает риск сахарного диабета, нарушается деятельность желудочно-кишечного тракта. Стоит помнить о том, что физические нагрузки в таком возрасте должны быть дозированными и соответствовать возрасту.</w:t>
      </w:r>
    </w:p>
    <w:p w:rsid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 xml:space="preserve">Федор Григорьевич Углов (1904-2008) - советский и российский хирург, академик ряда академий мира. Его по праву называют выдающимся хирургом современности, занесен в «Книгу рекордов Гиннеса» как старейший в истории мировой медицины практикующий хирург. Ведь он оперировал в возрасте свыше 100 лет. Один из основоположников отечественной </w:t>
      </w:r>
      <w:r w:rsidR="00FB2E20" w:rsidRPr="006157D4">
        <w:t>сердечнососудистой хирургии,</w:t>
      </w:r>
      <w:r w:rsidRPr="006157D4">
        <w:t xml:space="preserve"> Ф.Г. Углов интересовался вопросами долголетия, долгожительства. Особая роль в жизни человека, - говорил Федор Углов, - отведена</w:t>
      </w:r>
      <w:r w:rsidRPr="006157D4">
        <w:rPr>
          <w:rStyle w:val="a4"/>
        </w:rPr>
        <w:t> нервной системе</w:t>
      </w:r>
      <w:r w:rsidRPr="006157D4">
        <w:t>. Ведь она регулирует деятельность всего организма, всех его органов. Чем дольше сохраняется эта функция нервной системы в норме, тем дольше живет человек, позже наступает старение организма. Если человек мало внимания уделяет своему организму, своему телу, ослабляется иммунитет, у человека становится все меньше сил для сопротивления болезням. Придет болезнь, и лечить ее врачам будет сложно.</w:t>
      </w:r>
    </w:p>
    <w:p w:rsidR="00FB2E20" w:rsidRPr="006157D4" w:rsidRDefault="003A4066" w:rsidP="00D3620D">
      <w:pPr>
        <w:pStyle w:val="a3"/>
        <w:spacing w:before="0" w:beforeAutospacing="0" w:after="0" w:afterAutospacing="0" w:line="324" w:lineRule="auto"/>
        <w:ind w:firstLine="851"/>
        <w:jc w:val="both"/>
      </w:pPr>
      <w:r w:rsidRPr="006157D4">
        <w:t>Всем желающим жить согласно здоровому образу жизни, важно придерживаться </w:t>
      </w:r>
      <w:r w:rsidRPr="006157D4">
        <w:rPr>
          <w:u w:val="single"/>
        </w:rPr>
        <w:t xml:space="preserve">жизненных принципов академика </w:t>
      </w:r>
      <w:proofErr w:type="spellStart"/>
      <w:r w:rsidRPr="006157D4">
        <w:rPr>
          <w:u w:val="single"/>
        </w:rPr>
        <w:t>Углова</w:t>
      </w:r>
      <w:proofErr w:type="spellEnd"/>
      <w:r w:rsidRPr="006157D4">
        <w:rPr>
          <w:u w:val="single"/>
        </w:rPr>
        <w:t xml:space="preserve">: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Люби Родину. И защищай её. Безродные долго не живут.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Люби работу. И физическую тоже.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Умей владеть собой. Не падай </w:t>
      </w:r>
      <w:proofErr w:type="gramStart"/>
      <w:r w:rsidRPr="006157D4">
        <w:t>духом</w:t>
      </w:r>
      <w:proofErr w:type="gramEnd"/>
      <w:r w:rsidRPr="006157D4">
        <w:t xml:space="preserve"> ни при </w:t>
      </w:r>
      <w:proofErr w:type="gramStart"/>
      <w:r w:rsidRPr="006157D4">
        <w:t>каких</w:t>
      </w:r>
      <w:proofErr w:type="gramEnd"/>
      <w:r w:rsidRPr="006157D4">
        <w:t xml:space="preserve"> обстоятельствах.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Никогда не пей и не кури, иначе бесполезны будут все остальные рекомендации.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Люби свою семью. Умей отвечать за неё.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lastRenderedPageBreak/>
        <w:t xml:space="preserve">Сохрани свой нормальный вес, чего бы тебе это не стоило. Не переедай!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Будь осторожен на дороге. Сегодня это одно из самых опасных для жизни мест.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Не бойся вовремя пойти к врачу.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Избавь своих детей от разрушающей здоровье музыки.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Режим труда и отдыха заложен в самой основе работы своего тела. </w:t>
      </w:r>
    </w:p>
    <w:p w:rsidR="00FB2E20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 xml:space="preserve">Люби своё тело, щади его. Индивидуальное бессмертие недостижимо, но продолжительность твоей жизни во многом зависит от тебя самого. </w:t>
      </w:r>
    </w:p>
    <w:p w:rsidR="003A4066" w:rsidRPr="006157D4" w:rsidRDefault="003A4066" w:rsidP="00D3620D">
      <w:pPr>
        <w:pStyle w:val="a3"/>
        <w:numPr>
          <w:ilvl w:val="0"/>
          <w:numId w:val="3"/>
        </w:numPr>
        <w:spacing w:before="0" w:beforeAutospacing="0" w:after="0" w:afterAutospacing="0" w:line="324" w:lineRule="auto"/>
        <w:ind w:left="0"/>
        <w:jc w:val="both"/>
      </w:pPr>
      <w:r w:rsidRPr="006157D4">
        <w:t>Делай добро. Зло, к сожалению, само получится.</w:t>
      </w:r>
    </w:p>
    <w:p w:rsidR="003A4066" w:rsidRPr="006157D4" w:rsidRDefault="003A4066" w:rsidP="00D3620D">
      <w:pPr>
        <w:pStyle w:val="article-renderblock"/>
        <w:spacing w:before="0" w:beforeAutospacing="0" w:after="0" w:afterAutospacing="0" w:line="324" w:lineRule="auto"/>
        <w:ind w:firstLine="851"/>
        <w:jc w:val="both"/>
      </w:pPr>
      <w:r w:rsidRPr="006157D4">
        <w:t>Как врач я могу сказать, - говорил академик Углов, - если человек хочет сохранить свое здоровье, развивать, а не гробить способности, сделать что-то полезное в своей жизни, он должен видеть жизнь ясными и светлыми глазами, не пить никаких алкогольных напитков.</w:t>
      </w:r>
    </w:p>
    <w:p w:rsidR="00886DC5" w:rsidRPr="006157D4" w:rsidRDefault="00886DC5" w:rsidP="006157D4">
      <w:pPr>
        <w:pStyle w:val="a3"/>
        <w:spacing w:before="0" w:beforeAutospacing="0" w:after="0" w:afterAutospacing="0" w:line="324" w:lineRule="auto"/>
        <w:jc w:val="center"/>
        <w:rPr>
          <w:b/>
          <w:bCs/>
        </w:rPr>
      </w:pPr>
      <w:r w:rsidRPr="006157D4">
        <w:rPr>
          <w:b/>
          <w:bCs/>
        </w:rPr>
        <w:t>ОСНОВНЫЕ ПОЛОЖЕНИЯ ФОРМУЛЫ ЗДОРОВЬЯ</w:t>
      </w:r>
    </w:p>
    <w:tbl>
      <w:tblPr>
        <w:tblStyle w:val="a5"/>
        <w:tblW w:w="0" w:type="auto"/>
        <w:tblLook w:val="04A0"/>
      </w:tblPr>
      <w:tblGrid>
        <w:gridCol w:w="3227"/>
        <w:gridCol w:w="5953"/>
      </w:tblGrid>
      <w:tr w:rsidR="00886DC5" w:rsidRPr="006157D4" w:rsidTr="00886DC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  <w:jc w:val="center"/>
              <w:rPr>
                <w:b/>
              </w:rPr>
            </w:pPr>
            <w:r w:rsidRPr="006157D4">
              <w:rPr>
                <w:b/>
              </w:rPr>
              <w:t>НУЖНО: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1. Питаться умеренно.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2. Есть рыбу, овощи, фрукты.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3. Пить воду, соки, чай.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4. Заниматься спортом.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5. Дышать свежим воздухом.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6. Спать достаточно.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7. Проявлять доброжелательность.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8. Чаще улыбаться.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9. Любить жизнь.</w:t>
            </w:r>
          </w:p>
        </w:tc>
      </w:tr>
      <w:tr w:rsidR="00886DC5" w:rsidRPr="006157D4" w:rsidTr="00886DC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  <w:jc w:val="center"/>
              <w:rPr>
                <w:b/>
              </w:rPr>
            </w:pPr>
            <w:r w:rsidRPr="006157D4">
              <w:rPr>
                <w:b/>
              </w:rPr>
              <w:t>НЕЛЬЗЯ: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1. Переедать.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2. Много есть жирной, сладкой и солёной пищи.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3. Смотреть часами телевизор.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4. Сидеть дома.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5. Поздно ложиться спать.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6. Быть раздражительным.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7. Терять чувство юмора.</w:t>
            </w:r>
          </w:p>
          <w:p w:rsidR="00886DC5" w:rsidRPr="006157D4" w:rsidRDefault="00886DC5" w:rsidP="006157D4">
            <w:pPr>
              <w:pStyle w:val="a3"/>
              <w:spacing w:before="0" w:beforeAutospacing="0" w:after="0" w:afterAutospacing="0" w:line="324" w:lineRule="auto"/>
            </w:pPr>
            <w:r w:rsidRPr="006157D4">
              <w:t>8. Унывать, сердиться, обижаться.</w:t>
            </w:r>
          </w:p>
        </w:tc>
      </w:tr>
    </w:tbl>
    <w:p w:rsidR="006157D4" w:rsidRDefault="006157D4" w:rsidP="006157D4">
      <w:pPr>
        <w:pStyle w:val="a3"/>
        <w:spacing w:before="0" w:beforeAutospacing="0" w:after="0" w:afterAutospacing="0" w:line="324" w:lineRule="auto"/>
      </w:pPr>
    </w:p>
    <w:p w:rsidR="00886DC5" w:rsidRPr="006157D4" w:rsidRDefault="006157D4" w:rsidP="009E60EE">
      <w:pPr>
        <w:pStyle w:val="a3"/>
        <w:spacing w:before="0" w:beforeAutospacing="0" w:after="0" w:afterAutospacing="0" w:line="324" w:lineRule="auto"/>
        <w:ind w:firstLine="851"/>
      </w:pPr>
      <w:r w:rsidRPr="006157D4">
        <w:t>И напоследок, задания, которые вы можете сделать со своими детьми, чтобы выявить их знания о здоровом образе жизни.</w:t>
      </w:r>
    </w:p>
    <w:p w:rsidR="003A4066" w:rsidRPr="006157D4" w:rsidRDefault="006157D4" w:rsidP="006157D4">
      <w:pPr>
        <w:pStyle w:val="a3"/>
        <w:spacing w:before="0" w:beforeAutospacing="0" w:after="0" w:afterAutospacing="0" w:line="324" w:lineRule="auto"/>
      </w:pPr>
      <w:r w:rsidRPr="006157D4">
        <w:rPr>
          <w:b/>
          <w:bCs/>
        </w:rPr>
        <w:t>З</w:t>
      </w:r>
      <w:r w:rsidR="003A4066" w:rsidRPr="006157D4">
        <w:rPr>
          <w:b/>
          <w:bCs/>
        </w:rPr>
        <w:t>адание: «Да или нет»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*Верно ли, что жвачка сохраняет зубы? (нет).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*Правда ли, что бананы поднимают настроение? (да).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*Правда ли, что можно читать книгу лёжа? (нет).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*Верно ли, что солнце, воздух и вода – наши верные друзья? (да).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*Правда ли, что фрукты и овощи надо тщательно мыть? (да).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*Верно ли, что летом можно запастись витаминами на целый год? (нет).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lastRenderedPageBreak/>
        <w:t>*Правда ли, что физкультура и спорт укрепляет здоровье? (да).</w:t>
      </w:r>
    </w:p>
    <w:p w:rsidR="007A7309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*Правда ли, что курение полезно для здоровья? (нет).</w:t>
      </w:r>
    </w:p>
    <w:p w:rsidR="009E60EE" w:rsidRDefault="009E60EE" w:rsidP="006157D4">
      <w:pPr>
        <w:pStyle w:val="a3"/>
        <w:spacing w:before="0" w:beforeAutospacing="0" w:after="0" w:afterAutospacing="0" w:line="324" w:lineRule="auto"/>
        <w:rPr>
          <w:b/>
          <w:bCs/>
        </w:rPr>
      </w:pPr>
    </w:p>
    <w:p w:rsidR="003A4066" w:rsidRPr="006157D4" w:rsidRDefault="006157D4" w:rsidP="006157D4">
      <w:pPr>
        <w:pStyle w:val="a3"/>
        <w:spacing w:before="0" w:beforeAutospacing="0" w:after="0" w:afterAutospacing="0" w:line="324" w:lineRule="auto"/>
      </w:pPr>
      <w:r w:rsidRPr="006157D4">
        <w:rPr>
          <w:b/>
          <w:bCs/>
        </w:rPr>
        <w:t>З</w:t>
      </w:r>
      <w:r w:rsidR="003A4066" w:rsidRPr="006157D4">
        <w:rPr>
          <w:b/>
          <w:bCs/>
        </w:rPr>
        <w:t>адание: «Доскажи словечко»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*Здоровье сгубишь – новое …(не купишь).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*Двигайся больше, проживёшь…(дольше).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*Кто много лежит, у того бок…(болит).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*Было бы здоровье, а счастье…(найдётся).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*Не рад больной и золотой…(кровати).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 xml:space="preserve">*Если хочешь быть </w:t>
      </w:r>
      <w:proofErr w:type="gramStart"/>
      <w:r w:rsidRPr="006157D4">
        <w:t>здоров</w:t>
      </w:r>
      <w:proofErr w:type="gramEnd"/>
      <w:r w:rsidRPr="006157D4">
        <w:t xml:space="preserve"> - …(закаляйся).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*Здоров будешь – всё…(добудешь).</w:t>
      </w:r>
    </w:p>
    <w:p w:rsidR="003A4066" w:rsidRPr="006157D4" w:rsidRDefault="003A4066" w:rsidP="006157D4">
      <w:pPr>
        <w:pStyle w:val="a3"/>
        <w:spacing w:before="0" w:beforeAutospacing="0" w:after="0" w:afterAutospacing="0" w:line="324" w:lineRule="auto"/>
      </w:pPr>
      <w:r w:rsidRPr="006157D4">
        <w:t>*Кто курит табак, тот сам себе…(враг)</w:t>
      </w:r>
    </w:p>
    <w:p w:rsidR="003A4066" w:rsidRDefault="003A4066"/>
    <w:sectPr w:rsidR="003A4066" w:rsidSect="006157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896"/>
    <w:multiLevelType w:val="hybridMultilevel"/>
    <w:tmpl w:val="B4C46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06CAD"/>
    <w:multiLevelType w:val="hybridMultilevel"/>
    <w:tmpl w:val="D4EA9E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50DBA"/>
    <w:multiLevelType w:val="hybridMultilevel"/>
    <w:tmpl w:val="B6045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066"/>
    <w:rsid w:val="000D12AE"/>
    <w:rsid w:val="003A4066"/>
    <w:rsid w:val="006157D4"/>
    <w:rsid w:val="007A7309"/>
    <w:rsid w:val="00862B91"/>
    <w:rsid w:val="00884788"/>
    <w:rsid w:val="00886DC5"/>
    <w:rsid w:val="009C76A4"/>
    <w:rsid w:val="009E60EE"/>
    <w:rsid w:val="00B15B21"/>
    <w:rsid w:val="00BE4986"/>
    <w:rsid w:val="00D3620D"/>
    <w:rsid w:val="00FB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066"/>
    <w:rPr>
      <w:b/>
      <w:bCs/>
    </w:rPr>
  </w:style>
  <w:style w:type="paragraph" w:customStyle="1" w:styleId="article-renderblock">
    <w:name w:val="article-renderblock"/>
    <w:basedOn w:val="a"/>
    <w:rsid w:val="003A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5</cp:revision>
  <dcterms:created xsi:type="dcterms:W3CDTF">2020-10-20T05:03:00Z</dcterms:created>
  <dcterms:modified xsi:type="dcterms:W3CDTF">2020-10-20T06:59:00Z</dcterms:modified>
</cp:coreProperties>
</file>