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562" w:rsidRPr="00442E12" w:rsidRDefault="00286562" w:rsidP="002865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E12">
        <w:rPr>
          <w:rFonts w:ascii="Times New Roman" w:hAnsi="Times New Roman" w:cs="Times New Roman"/>
          <w:b/>
          <w:sz w:val="24"/>
          <w:szCs w:val="24"/>
        </w:rPr>
        <w:t>Использование развивающих упражнений для активизации мышления в развитии слухового восприятия детей с нарушенным слухом</w:t>
      </w:r>
    </w:p>
    <w:p w:rsidR="00286562" w:rsidRPr="00442E12" w:rsidRDefault="00286562" w:rsidP="002865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6562" w:rsidRDefault="00286562" w:rsidP="0028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Развивающий характер упражнений в РСВ понимается как восприятие речи с использованием упражнений, направленных на развитие мышления, психических функций, творческого воображения. Учителями индивидуальной работы по ФП и РСВ предусматривается включение развивающих упражнений в процессе развития слухового восприятия.</w:t>
      </w:r>
    </w:p>
    <w:p w:rsidR="00286562" w:rsidRDefault="00286562" w:rsidP="0028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Мышление наиболее сложный познавательный процесс. Отличительной особенностью мышления является его связь с речью.</w:t>
      </w:r>
    </w:p>
    <w:p w:rsidR="00286562" w:rsidRDefault="00286562" w:rsidP="0028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Мышление и речь находятся в единстве, т. е. мышление без языка невозможно, так же как речь неотделима от мышления.</w:t>
      </w:r>
    </w:p>
    <w:p w:rsidR="00286562" w:rsidRDefault="00286562" w:rsidP="0028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 xml:space="preserve">Речь у детей с нарушенным слухом не развита, они овладевают ею в процессе обучения. </w:t>
      </w:r>
      <w:proofErr w:type="gramStart"/>
      <w:r w:rsidRPr="00442E12">
        <w:rPr>
          <w:rFonts w:ascii="Times New Roman" w:hAnsi="Times New Roman" w:cs="Times New Roman"/>
          <w:sz w:val="24"/>
          <w:szCs w:val="24"/>
        </w:rPr>
        <w:t>Существует несколько видов мышления: наглядно – действенное, наглядно – образное, словесно – логическое (понятийное).</w:t>
      </w:r>
      <w:proofErr w:type="gramEnd"/>
      <w:r w:rsidRPr="00442E12">
        <w:rPr>
          <w:rFonts w:ascii="Times New Roman" w:hAnsi="Times New Roman" w:cs="Times New Roman"/>
          <w:sz w:val="24"/>
          <w:szCs w:val="24"/>
        </w:rPr>
        <w:t xml:space="preserve"> Они сопровождают человека всю жизнь и связаны с речью.</w:t>
      </w:r>
    </w:p>
    <w:p w:rsidR="00286562" w:rsidRDefault="00286562" w:rsidP="0028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Детей с нарушением слуха нужно обучать всем видам мышления. Эта задача всего образовательного процесса. РСВ – составная часть этого процесса.</w:t>
      </w:r>
    </w:p>
    <w:p w:rsidR="00286562" w:rsidRDefault="00286562" w:rsidP="0028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Первая стадия – наглядно – действенное мышление, которое формируется в процессе практической предметной деятельности. Наглядно – действенное мышление ребенка проникается словами не сразу. Первые практические задачи могут решаться без употребления соответствующих ситуаций слов (невербальные мыслительные задачи). Затем слова начинают произноситься в конце действий и как бы служат их завершением. У некоторых детей слова довольно рано начинают сопровождать действия. По мере накопления ребенком опыта предметных действий и знаний слова становятся средством планирующей деятельности мышления. Но на стадии наглядно – действенного мышления эта способность предвосхищения практических действий в слове только начинает складываться.</w:t>
      </w:r>
    </w:p>
    <w:p w:rsidR="00286562" w:rsidRDefault="00286562" w:rsidP="0028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2E12">
        <w:rPr>
          <w:rFonts w:ascii="Times New Roman" w:hAnsi="Times New Roman" w:cs="Times New Roman"/>
          <w:sz w:val="24"/>
          <w:szCs w:val="24"/>
        </w:rPr>
        <w:t>Можно предложить следующие упражнения по решению невербальных (без речевых) мыслительных задач с учащимися 0, 1 и 2 класса.</w:t>
      </w:r>
      <w:proofErr w:type="gramEnd"/>
    </w:p>
    <w:p w:rsidR="00286562" w:rsidRDefault="00286562" w:rsidP="0028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0 класс «Найди пару»</w:t>
      </w:r>
    </w:p>
    <w:p w:rsidR="00286562" w:rsidRDefault="00286562" w:rsidP="0028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Перед участником лежат шапки и шарфы из разных материалов (бумаги, шерсти, ткани). Надо выбрать шапку и шарф из одного материала.</w:t>
      </w:r>
    </w:p>
    <w:p w:rsidR="00286562" w:rsidRDefault="00286562" w:rsidP="0028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1 класс «Выбери домашних животных»</w:t>
      </w:r>
    </w:p>
    <w:p w:rsidR="00286562" w:rsidRDefault="00286562" w:rsidP="0028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Перед учеником стоят фигурки домашних и диких животных.</w:t>
      </w:r>
    </w:p>
    <w:p w:rsidR="00286562" w:rsidRDefault="00286562" w:rsidP="0028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2 класс «Сложи дом»</w:t>
      </w:r>
    </w:p>
    <w:p w:rsidR="00286562" w:rsidRDefault="00286562" w:rsidP="0028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Перед участником лежат геометрические фигуры, из них надо сложить дом.</w:t>
      </w:r>
    </w:p>
    <w:p w:rsidR="00286562" w:rsidRDefault="00286562" w:rsidP="0028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Все эти упражнения связаны с содержанием того материала, который изучается в классе на уроках математики, ознакомления с окружающим миром, природоведения, развития речи.</w:t>
      </w:r>
    </w:p>
    <w:p w:rsidR="00286562" w:rsidRDefault="00286562" w:rsidP="0028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lastRenderedPageBreak/>
        <w:t>Использование невербальных мыслительных задач способствует развитию абстрактного мышления.</w:t>
      </w:r>
    </w:p>
    <w:p w:rsidR="00286562" w:rsidRDefault="00286562" w:rsidP="0028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При переходе к наглядно – образному мышлению особая роль принадлежит речи, осваиваемой ребенком в процессе общения с окружающими. У детей развивается способность решать наглядные задачи не только путем практических действий, но и в уме, оперируя представлениями о тех преобразованиях, которые нужно совершить для достижения желаемого результата.</w:t>
      </w:r>
    </w:p>
    <w:p w:rsidR="00286562" w:rsidRDefault="00286562" w:rsidP="0028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 xml:space="preserve">Работа наглядно – образного мышления совершается посредствам операций анализа и синтеза, сравнения, обобщения и конкретизации. </w:t>
      </w:r>
    </w:p>
    <w:p w:rsidR="00286562" w:rsidRDefault="00286562" w:rsidP="0028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В процессе анализа и синтеза учитель развивает слуховое восприятие ребенка. Для знакомства ребенка с существенными и несущественными признаками можно предложить отгадывание загадок, узнавание предмета по определенным признакам, игры.</w:t>
      </w:r>
    </w:p>
    <w:p w:rsidR="00286562" w:rsidRDefault="00286562" w:rsidP="0028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4класс</w:t>
      </w:r>
    </w:p>
    <w:p w:rsidR="00286562" w:rsidRDefault="00286562" w:rsidP="0028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1.Отгадывание загадки.</w:t>
      </w:r>
    </w:p>
    <w:p w:rsidR="00286562" w:rsidRDefault="00286562" w:rsidP="0028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С этой целью ученику предлагается загадка с полной или частичной формулировкой за экраном, ученик анализирует ее содержание, находит мысленно отгадку.</w:t>
      </w:r>
    </w:p>
    <w:p w:rsidR="00286562" w:rsidRDefault="00286562" w:rsidP="0028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 xml:space="preserve">1.Что же это? </w:t>
      </w:r>
    </w:p>
    <w:p w:rsidR="00286562" w:rsidRDefault="00286562" w:rsidP="0028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 xml:space="preserve">Кап да кап!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286562" w:rsidRDefault="00286562" w:rsidP="0028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 xml:space="preserve">Мокрые дорожки.                                                                                                            </w:t>
      </w:r>
    </w:p>
    <w:p w:rsidR="00286562" w:rsidRDefault="00286562" w:rsidP="0028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 xml:space="preserve">Нам нельзя идти гулять,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86562" w:rsidRPr="00442E12" w:rsidRDefault="00286562" w:rsidP="0028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Мы промочим ножки. (Дождик)</w:t>
      </w:r>
    </w:p>
    <w:p w:rsidR="00286562" w:rsidRDefault="00286562" w:rsidP="002865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442E12">
        <w:rPr>
          <w:rFonts w:ascii="Times New Roman" w:hAnsi="Times New Roman" w:cs="Times New Roman"/>
          <w:sz w:val="24"/>
          <w:szCs w:val="24"/>
        </w:rPr>
        <w:t>«Доскажи слово»</w:t>
      </w:r>
    </w:p>
    <w:p w:rsidR="00286562" w:rsidRDefault="00286562" w:rsidP="0028656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E12">
        <w:rPr>
          <w:rFonts w:ascii="Times New Roman" w:hAnsi="Times New Roman" w:cs="Times New Roman"/>
          <w:sz w:val="24"/>
          <w:szCs w:val="24"/>
        </w:rPr>
        <w:t>Грязнулю</w:t>
      </w:r>
      <w:proofErr w:type="spellEnd"/>
      <w:r w:rsidRPr="00442E12">
        <w:rPr>
          <w:rFonts w:ascii="Times New Roman" w:hAnsi="Times New Roman" w:cs="Times New Roman"/>
          <w:sz w:val="24"/>
          <w:szCs w:val="24"/>
        </w:rPr>
        <w:t xml:space="preserve"> всегда</w:t>
      </w:r>
    </w:p>
    <w:p w:rsidR="00286562" w:rsidRPr="00442E12" w:rsidRDefault="00286562" w:rsidP="00286562">
      <w:pPr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Выручает … (вода).</w:t>
      </w:r>
    </w:p>
    <w:p w:rsidR="00286562" w:rsidRPr="00442E12" w:rsidRDefault="00286562" w:rsidP="00286562">
      <w:pPr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3. «Узнай предмет»</w:t>
      </w:r>
    </w:p>
    <w:p w:rsidR="00286562" w:rsidRDefault="00286562" w:rsidP="0028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У одного ученика картинка. Учитель задает вопросы на слух, ученик отвечает, а второй ученик по ответам определяет предмет.</w:t>
      </w:r>
    </w:p>
    <w:p w:rsidR="00286562" w:rsidRDefault="00286562" w:rsidP="0028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Дана картинка холодильник.</w:t>
      </w:r>
    </w:p>
    <w:p w:rsidR="00286562" w:rsidRDefault="00286562" w:rsidP="0028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Какой по форме? (</w:t>
      </w:r>
      <w:proofErr w:type="gramStart"/>
      <w:r w:rsidRPr="00442E12">
        <w:rPr>
          <w:rFonts w:ascii="Times New Roman" w:hAnsi="Times New Roman" w:cs="Times New Roman"/>
          <w:sz w:val="24"/>
          <w:szCs w:val="24"/>
        </w:rPr>
        <w:t>прямоугольный</w:t>
      </w:r>
      <w:proofErr w:type="gramEnd"/>
      <w:r w:rsidRPr="00442E12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286562" w:rsidRDefault="00286562" w:rsidP="0028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Что там лежит? (молоко, сыр, мясо, масло и т.д.)</w:t>
      </w:r>
    </w:p>
    <w:p w:rsidR="00286562" w:rsidRPr="00442E12" w:rsidRDefault="00286562" w:rsidP="0028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Там тепло или холодно?</w:t>
      </w:r>
    </w:p>
    <w:p w:rsidR="00286562" w:rsidRPr="00442E12" w:rsidRDefault="00286562" w:rsidP="00286562">
      <w:pPr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4. «Найди ошибку»</w:t>
      </w:r>
    </w:p>
    <w:p w:rsidR="00286562" w:rsidRDefault="00286562" w:rsidP="00286562">
      <w:pPr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Закричал охотник «Ой!»</w:t>
      </w:r>
    </w:p>
    <w:p w:rsidR="00286562" w:rsidRPr="00442E12" w:rsidRDefault="00286562" w:rsidP="00286562">
      <w:pPr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Двери гонятся за мной! (звери)</w:t>
      </w:r>
    </w:p>
    <w:p w:rsidR="00286562" w:rsidRPr="00442E12" w:rsidRDefault="00286562" w:rsidP="00286562">
      <w:pPr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5.Игра «</w:t>
      </w:r>
      <w:proofErr w:type="gramStart"/>
      <w:r w:rsidRPr="00442E12">
        <w:rPr>
          <w:rFonts w:ascii="Times New Roman" w:hAnsi="Times New Roman" w:cs="Times New Roman"/>
          <w:sz w:val="24"/>
          <w:szCs w:val="24"/>
        </w:rPr>
        <w:t>Съедобное</w:t>
      </w:r>
      <w:proofErr w:type="gramEnd"/>
      <w:r w:rsidRPr="00442E12">
        <w:rPr>
          <w:rFonts w:ascii="Times New Roman" w:hAnsi="Times New Roman" w:cs="Times New Roman"/>
          <w:sz w:val="24"/>
          <w:szCs w:val="24"/>
        </w:rPr>
        <w:t xml:space="preserve"> – несъедобное»</w:t>
      </w:r>
    </w:p>
    <w:p w:rsidR="00286562" w:rsidRDefault="00286562" w:rsidP="0028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lastRenderedPageBreak/>
        <w:t>Учитель за экраном говорит разные слова; Если слово обозначает съедобный предмет, то ученик отвечает «да» или «нет».</w:t>
      </w:r>
    </w:p>
    <w:p w:rsidR="00286562" w:rsidRPr="00442E12" w:rsidRDefault="00286562" w:rsidP="0028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С анализом и синтезом связана мыслительная операция сравнения. Учитель при подборе соответствующих упражнений определяет для себя, как и какие вопросы будут заданы ребенку, исходя из уровня его речевого развития, его знаний.</w:t>
      </w:r>
    </w:p>
    <w:p w:rsidR="00286562" w:rsidRPr="00442E12" w:rsidRDefault="00286562" w:rsidP="002865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Можно использовать упражнения на сравнения по высоте, ширине, толщине, весе, количестве. Все эти задания сопровождаются рисунками, подбором соответствующих картинок, выполнением действий.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После определения различий в сравниваемых объектах можно перейти к отыскиванию сходства. Процесс анализа, спектр сравнения как мыслительные операции требуют больших знаний по объему, глубине, прочности и более обширного речевого запаса.</w:t>
      </w:r>
    </w:p>
    <w:p w:rsidR="00286562" w:rsidRPr="00442E12" w:rsidRDefault="00286562" w:rsidP="002865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Упражнение на сходство предметов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7 вспомогательный класс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- Что это?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- Фартуки.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- Что общего у них?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- Есть карманы, пояс, нагрудник.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- Чтобы не запачкать одежду.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- В какой профессии используют фартук?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- Продавец, повар, сапожник.</w:t>
      </w:r>
    </w:p>
    <w:p w:rsidR="00286562" w:rsidRPr="00442E12" w:rsidRDefault="00286562" w:rsidP="002865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Упражнение на выявление различий и сходств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6класс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- Что это?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- Дом, избушка.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- В чем сходство?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- В них живут.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- В чем разница?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- Один большой, другой маленький.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- В каком доме ты живешь?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- Я живу в … доме.</w:t>
      </w:r>
    </w:p>
    <w:p w:rsidR="00286562" w:rsidRDefault="00286562" w:rsidP="0028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Более сложные мыслительные операции – это классификация, систематизация, абстрагирование и обобщение. Они требуют речевой практики общения.</w:t>
      </w:r>
    </w:p>
    <w:p w:rsidR="00286562" w:rsidRDefault="00286562" w:rsidP="0028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При классификации выделяют существенные признаки в каждом из предметов и находят ту категорию, в основе которой лежат эти признаки.</w:t>
      </w:r>
    </w:p>
    <w:p w:rsidR="00286562" w:rsidRDefault="00286562" w:rsidP="0028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b/>
          <w:sz w:val="24"/>
          <w:szCs w:val="24"/>
        </w:rPr>
        <w:t xml:space="preserve">Систематизация </w:t>
      </w:r>
      <w:r w:rsidRPr="00442E12">
        <w:rPr>
          <w:rFonts w:ascii="Times New Roman" w:hAnsi="Times New Roman" w:cs="Times New Roman"/>
          <w:sz w:val="24"/>
          <w:szCs w:val="24"/>
        </w:rPr>
        <w:t>– это группировка предметов и явлений более мелких подгрупп и разрядов.</w:t>
      </w:r>
    </w:p>
    <w:p w:rsidR="00286562" w:rsidRDefault="00286562" w:rsidP="0028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b/>
          <w:sz w:val="24"/>
          <w:szCs w:val="24"/>
        </w:rPr>
        <w:t xml:space="preserve">Абстрагирование </w:t>
      </w:r>
      <w:r w:rsidRPr="00442E12">
        <w:rPr>
          <w:rFonts w:ascii="Times New Roman" w:hAnsi="Times New Roman" w:cs="Times New Roman"/>
          <w:sz w:val="24"/>
          <w:szCs w:val="24"/>
        </w:rPr>
        <w:t>– это отвлечение от второстепенных, несущественных признаков.</w:t>
      </w:r>
    </w:p>
    <w:p w:rsidR="00286562" w:rsidRDefault="00286562" w:rsidP="0028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b/>
          <w:sz w:val="24"/>
          <w:szCs w:val="24"/>
        </w:rPr>
        <w:t>Обобщение</w:t>
      </w:r>
      <w:r w:rsidRPr="00442E12">
        <w:rPr>
          <w:rFonts w:ascii="Times New Roman" w:hAnsi="Times New Roman" w:cs="Times New Roman"/>
          <w:sz w:val="24"/>
          <w:szCs w:val="24"/>
        </w:rPr>
        <w:t xml:space="preserve"> – это объединение сходных предметов по случайным, общим для них признакам.</w:t>
      </w:r>
    </w:p>
    <w:p w:rsidR="00286562" w:rsidRPr="00442E12" w:rsidRDefault="00286562" w:rsidP="0028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С целью классификации обобщения в младших классах можно использовать упражнения «Я знаю…»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lastRenderedPageBreak/>
        <w:t>- Назови пять имен девочек.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- Как зовут девочек в классе?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- Как зовут сестру?</w:t>
      </w:r>
    </w:p>
    <w:p w:rsidR="00286562" w:rsidRPr="00442E12" w:rsidRDefault="00286562" w:rsidP="00286562">
      <w:pPr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В среднем звене следующее упражнение.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- Понедельник, вторник, среда, четверг, пятница, суббота, воскресенье – это что?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- Это дни недели.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- Секунда, минута, час, день, месяц, год – это что?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- Это меры времени.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- …, что ты делал в воскресенье в 20.00 часов?</w:t>
      </w:r>
    </w:p>
    <w:p w:rsidR="0028656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- Я гулял.</w:t>
      </w:r>
    </w:p>
    <w:p w:rsidR="00286562" w:rsidRPr="00442E12" w:rsidRDefault="00286562" w:rsidP="00286562">
      <w:pPr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Упражнения на систематизацию предметов, обобщение и                                     абстрагирование.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8класс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1.Продолжи предложения.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Курортные города Кавказа</w:t>
      </w:r>
      <w:proofErr w:type="gramStart"/>
      <w:r w:rsidRPr="00442E1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42E12">
        <w:rPr>
          <w:rFonts w:ascii="Times New Roman" w:hAnsi="Times New Roman" w:cs="Times New Roman"/>
          <w:sz w:val="24"/>
          <w:szCs w:val="24"/>
        </w:rPr>
        <w:t>…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Почему они являются курортными городами?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Какой город тесно связан с именем М.Ю. Лермонтова? Почему?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Песец, полярная сова, лемминг, северный олень – это…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Весной в тундру прилетает много птиц -…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2.Придумайте загадки о животных тундры и загадайте друг другу.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3.Подбери нужные слова.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Чум (шалаш, оленьи шкуры, жилище, шатер, костер).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Поморы (люди, поселенцы, рыбаки).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Нарты (сани, тундра, зима, люди).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Климат (дождь, погода, местность, холод).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Синоптики (люди, специалисты, прогноз, погода, температура).</w:t>
      </w:r>
    </w:p>
    <w:p w:rsidR="00286562" w:rsidRPr="00442E12" w:rsidRDefault="00286562" w:rsidP="00286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Одним из основных форм мышления являются суждения и умозаключения. Под суждениями понимается установление связи между явлениями. Умозаключение – это выводы, которые делает человек на основе имеющихся данных. Выводы могут идти от частного к общему или от общего к частному.</w:t>
      </w:r>
    </w:p>
    <w:p w:rsidR="00286562" w:rsidRPr="00442E12" w:rsidRDefault="00286562" w:rsidP="00286562">
      <w:pPr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  <w:r w:rsidRPr="00442E12">
        <w:rPr>
          <w:rFonts w:ascii="Times New Roman" w:hAnsi="Times New Roman" w:cs="Times New Roman"/>
          <w:sz w:val="24"/>
          <w:szCs w:val="24"/>
        </w:rPr>
        <w:t>Суждение, умозаключение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10класс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Рассказ «Парадокс» В.Г. Короленко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Какой текст я прочитала?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Кто автор?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Кто является главным действующим лицом?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Как его еще можно назвать?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Какая главная мысль произведения?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Что об этом говорит феномен?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Был ли счастлив феномен?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Почему ты так считаешь?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>Счастлив (а) ли ты? Почему?</w:t>
      </w:r>
    </w:p>
    <w:p w:rsidR="00286562" w:rsidRPr="00442E12" w:rsidRDefault="00286562" w:rsidP="00286562">
      <w:pPr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lastRenderedPageBreak/>
        <w:t>Учащимся на индивидуальных занятиях предлагаются логические задачи, которые требуют восприятия задания на слух, поиска нескольких решений и оформление ответа речью.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E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6562" w:rsidRPr="00442E12" w:rsidRDefault="00286562" w:rsidP="002865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6562" w:rsidRPr="00442E12" w:rsidRDefault="00286562" w:rsidP="002865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6562" w:rsidRPr="00442E12" w:rsidRDefault="00286562" w:rsidP="002865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6562" w:rsidRPr="00442E12" w:rsidRDefault="00286562" w:rsidP="002865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014F" w:rsidRDefault="00C4014F"/>
    <w:sectPr w:rsidR="00C4014F" w:rsidSect="00366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37AF6"/>
    <w:multiLevelType w:val="hybridMultilevel"/>
    <w:tmpl w:val="2E1C6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86562"/>
    <w:rsid w:val="00286562"/>
    <w:rsid w:val="00C40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56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5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1179</Words>
  <Characters>6724</Characters>
  <Application>Microsoft Office Word</Application>
  <DocSecurity>0</DocSecurity>
  <Lines>56</Lines>
  <Paragraphs>15</Paragraphs>
  <ScaleCrop>false</ScaleCrop>
  <Company/>
  <LinksUpToDate>false</LinksUpToDate>
  <CharactersWithSpaces>7888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2019-01-21T10:06:00Z</dcterms:created>
  <dcterms:modified xsi:type="dcterms:W3CDTF">2019-01-21T10:06:00Z</dcterms:modified>
</cp:coreProperties>
</file>