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DD" w:rsidRPr="00C46ADD" w:rsidRDefault="00C46ADD" w:rsidP="00361D12">
      <w:pPr>
        <w:shd w:val="clear" w:color="auto" w:fill="FFFFFF"/>
        <w:spacing w:before="210" w:after="33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Памятка. Ос</w:t>
      </w:r>
      <w:bookmarkStart w:id="0" w:name="_GoBack"/>
      <w:bookmarkEnd w:id="0"/>
      <w:r w:rsidRPr="00C46AD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торожно: сосульки!</w:t>
      </w:r>
    </w:p>
    <w:p w:rsidR="00C46ADD" w:rsidRPr="00C46ADD" w:rsidRDefault="00C46ADD" w:rsidP="00C46ADD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Памятка.</w:t>
      </w:r>
    </w:p>
    <w:p w:rsidR="00C46ADD" w:rsidRPr="00C46ADD" w:rsidRDefault="00C46ADD" w:rsidP="00C46ADD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Каждый должен знать, как опасны сосульки!</w:t>
      </w:r>
    </w:p>
    <w:p w:rsidR="00C46ADD" w:rsidRDefault="00C46ADD" w:rsidP="00C46ADD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При наступлении тёплых дней гроздья сосулек бывают развешены по крышам и балконам. Помните, в это время приходит опасность, имя которой – травматизм.</w:t>
      </w:r>
    </w:p>
    <w:p w:rsidR="00361D12" w:rsidRPr="00C46ADD" w:rsidRDefault="00361D12" w:rsidP="00C46ADD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46ADD" w:rsidRPr="00C46ADD" w:rsidRDefault="00C46ADD" w:rsidP="00C46AD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1. </w:t>
      </w: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Будьте внимательны, сосулька хрупка и может упасть вам на голову.</w:t>
      </w:r>
    </w:p>
    <w:p w:rsidR="00C46ADD" w:rsidRPr="00C46ADD" w:rsidRDefault="00C46ADD" w:rsidP="00C46AD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2. </w:t>
      </w: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Увидев сосульки на крыше, перейдите на другую сторону, где их нет.</w:t>
      </w:r>
    </w:p>
    <w:p w:rsidR="00C46ADD" w:rsidRPr="00C46ADD" w:rsidRDefault="00C46ADD" w:rsidP="00C46AD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3. </w:t>
      </w: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Не стойте под балконом, где висят сосульки.</w:t>
      </w:r>
    </w:p>
    <w:p w:rsidR="00C46ADD" w:rsidRPr="00C46ADD" w:rsidRDefault="00C46ADD" w:rsidP="00C46AD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4. </w:t>
      </w: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Помните об опасности от падения сосулек.</w:t>
      </w:r>
    </w:p>
    <w:p w:rsidR="00C46ADD" w:rsidRPr="00C46ADD" w:rsidRDefault="00C46ADD" w:rsidP="00C46AD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С наступлением зимы на крышах образуются ледяные глыбы, наледи и снег. Всё это может скатиться с крыши и нанести серьезные травмы человеку.</w:t>
      </w:r>
    </w:p>
    <w:p w:rsidR="00C46ADD" w:rsidRPr="00C46ADD" w:rsidRDefault="00C46ADD" w:rsidP="00C46AD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1. </w:t>
      </w: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Обходите стороной места, обнесённые предупредительной лентой.</w:t>
      </w:r>
    </w:p>
    <w:p w:rsidR="00C46ADD" w:rsidRPr="00C46ADD" w:rsidRDefault="00C46ADD" w:rsidP="00C46AD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2. </w:t>
      </w: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Не ходите под опасными карнизами.</w:t>
      </w:r>
    </w:p>
    <w:p w:rsidR="00C46ADD" w:rsidRPr="00C46ADD" w:rsidRDefault="00C46ADD" w:rsidP="00C46AD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3. </w:t>
      </w: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услышите шум сверху, ускорьте шаг.</w:t>
      </w:r>
    </w:p>
    <w:p w:rsidR="00C46ADD" w:rsidRPr="00C46ADD" w:rsidRDefault="00C46ADD" w:rsidP="00C46AD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4. </w:t>
      </w: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Не ходите по улице в наушниках, вы не услышите шума падающего снега с крыши.</w:t>
      </w:r>
    </w:p>
    <w:p w:rsidR="00C46ADD" w:rsidRPr="00C46ADD" w:rsidRDefault="00C46ADD" w:rsidP="00C46AD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5. </w:t>
      </w: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Не подходите к домам со скатными крышами.</w:t>
      </w:r>
    </w:p>
    <w:p w:rsidR="00C46ADD" w:rsidRPr="00C46ADD" w:rsidRDefault="00C46ADD" w:rsidP="00C46AD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6. </w:t>
      </w: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Избегайте нахождения вблизи линий электропередачи, карнизов зданий и других объектов, с которых возможен сход снега.</w:t>
      </w:r>
    </w:p>
    <w:p w:rsidR="00C46ADD" w:rsidRPr="00C46ADD" w:rsidRDefault="00C46ADD" w:rsidP="00C46AD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7. </w:t>
      </w: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Берегитесь сосулек и схода снега с крыш!</w:t>
      </w:r>
    </w:p>
    <w:p w:rsidR="00A97F9E" w:rsidRDefault="00C46ADD" w:rsidP="00361D12">
      <w:pPr>
        <w:shd w:val="clear" w:color="auto" w:fill="FFFFFF"/>
        <w:spacing w:after="150" w:line="273" w:lineRule="atLeast"/>
        <w:jc w:val="center"/>
      </w:pPr>
      <w:r w:rsidRPr="00C46ADD">
        <w:rPr>
          <w:rFonts w:ascii="Times New Roman" w:eastAsia="Times New Roman" w:hAnsi="Times New Roman" w:cs="Times New Roman"/>
          <w:color w:val="333333"/>
          <w:sz w:val="28"/>
          <w:szCs w:val="28"/>
        </w:rPr>
        <w:t>Берегите свою жизнь! Беспечность может обернуться смертью, поэтому нужно обойти стороной опасное место – перейти на другую сторону улицы или обойти здание со стороны двора, где не висит грозная опасность в виде сосулек и снега.</w:t>
      </w:r>
    </w:p>
    <w:sectPr w:rsidR="00A97F9E" w:rsidSect="00634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353A"/>
    <w:multiLevelType w:val="multilevel"/>
    <w:tmpl w:val="585E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394744"/>
    <w:multiLevelType w:val="multilevel"/>
    <w:tmpl w:val="47D4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6ADD"/>
    <w:rsid w:val="00361D12"/>
    <w:rsid w:val="006349BC"/>
    <w:rsid w:val="00893B7E"/>
    <w:rsid w:val="00A97F9E"/>
    <w:rsid w:val="00C4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BC"/>
  </w:style>
  <w:style w:type="paragraph" w:styleId="1">
    <w:name w:val="heading 1"/>
    <w:basedOn w:val="a"/>
    <w:link w:val="10"/>
    <w:uiPriority w:val="9"/>
    <w:qFormat/>
    <w:rsid w:val="00C46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C46A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A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C46A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4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6ADD"/>
  </w:style>
  <w:style w:type="character" w:styleId="a4">
    <w:name w:val="Hyperlink"/>
    <w:basedOn w:val="a0"/>
    <w:uiPriority w:val="99"/>
    <w:semiHidden/>
    <w:unhideWhenUsed/>
    <w:rsid w:val="00C46A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6763">
          <w:marLeft w:val="-14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8227">
              <w:marLeft w:val="0"/>
              <w:marRight w:val="0"/>
              <w:marTop w:val="240"/>
              <w:marBottom w:val="345"/>
              <w:divBdr>
                <w:top w:val="dashed" w:sz="6" w:space="9" w:color="E2E2E2"/>
                <w:left w:val="dashed" w:sz="6" w:space="16" w:color="E2E2E2"/>
                <w:bottom w:val="dashed" w:sz="6" w:space="14" w:color="E2E2E2"/>
                <w:right w:val="dashed" w:sz="6" w:space="16" w:color="E2E2E2"/>
              </w:divBdr>
            </w:div>
            <w:div w:id="1824197836">
              <w:marLeft w:val="0"/>
              <w:marRight w:val="0"/>
              <w:marTop w:val="0"/>
              <w:marBottom w:val="315"/>
              <w:divBdr>
                <w:top w:val="single" w:sz="6" w:space="14" w:color="FFFFFF"/>
                <w:left w:val="single" w:sz="6" w:space="14" w:color="FFFFFF"/>
                <w:bottom w:val="single" w:sz="6" w:space="11" w:color="FFFFFF"/>
                <w:right w:val="single" w:sz="6" w:space="14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39A69C536A6B43B0EA3735B2DEAC17" ma:contentTypeVersion="0" ma:contentTypeDescription="Создание документа." ma:contentTypeScope="" ma:versionID="fc9012e0509a16cc940881a085c47866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85A1640-9EBF-44EE-9CF6-1CFE69E73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4A373-94D3-4A77-880F-4582460AB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20446BB-DBE4-43C7-AA07-B26ED0B6982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"Кибеевская ООШ"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MS</cp:lastModifiedBy>
  <cp:revision>4</cp:revision>
  <cp:lastPrinted>2016-02-04T05:34:00Z</cp:lastPrinted>
  <dcterms:created xsi:type="dcterms:W3CDTF">2015-03-17T12:01:00Z</dcterms:created>
  <dcterms:modified xsi:type="dcterms:W3CDTF">2016-02-04T05:34:00Z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0x010100C739A69C536A6B43B0EA3735B2DEAC17</vt:lpwstr>
  </property>
</Properties>
</file>