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79"/>
        <w:tblW w:w="14850" w:type="dxa"/>
        <w:tblLayout w:type="fixed"/>
        <w:tblLook w:val="04A0"/>
      </w:tblPr>
      <w:tblGrid>
        <w:gridCol w:w="1668"/>
        <w:gridCol w:w="2693"/>
        <w:gridCol w:w="1984"/>
        <w:gridCol w:w="1985"/>
        <w:gridCol w:w="6520"/>
      </w:tblGrid>
      <w:tr w:rsidR="00787215" w:rsidTr="00294E71">
        <w:tc>
          <w:tcPr>
            <w:tcW w:w="1668" w:type="dxa"/>
          </w:tcPr>
          <w:p w:rsidR="00787215" w:rsidRPr="005B6946" w:rsidRDefault="006F31F6" w:rsidP="00294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6946" w:rsidRPr="005B6946">
              <w:rPr>
                <w:rFonts w:ascii="Times New Roman" w:hAnsi="Times New Roman" w:cs="Times New Roman"/>
                <w:b/>
                <w:sz w:val="24"/>
                <w:szCs w:val="24"/>
              </w:rPr>
              <w:t>Число. День недели</w:t>
            </w:r>
          </w:p>
        </w:tc>
        <w:tc>
          <w:tcPr>
            <w:tcW w:w="2693" w:type="dxa"/>
          </w:tcPr>
          <w:p w:rsidR="00787215" w:rsidRPr="005B6946" w:rsidRDefault="005B6946" w:rsidP="00294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46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1984" w:type="dxa"/>
          </w:tcPr>
          <w:p w:rsidR="00787215" w:rsidRPr="005B6946" w:rsidRDefault="005B6946" w:rsidP="00294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46">
              <w:rPr>
                <w:rFonts w:ascii="Times New Roman" w:hAnsi="Times New Roman" w:cs="Times New Roman"/>
                <w:b/>
                <w:sz w:val="24"/>
                <w:szCs w:val="24"/>
              </w:rPr>
              <w:t>Ф.И.О. воспитателя</w:t>
            </w:r>
          </w:p>
        </w:tc>
        <w:tc>
          <w:tcPr>
            <w:tcW w:w="1985" w:type="dxa"/>
          </w:tcPr>
          <w:p w:rsidR="00787215" w:rsidRPr="005B6946" w:rsidRDefault="005B6946" w:rsidP="00294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4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520" w:type="dxa"/>
          </w:tcPr>
          <w:p w:rsidR="00787215" w:rsidRPr="005B6946" w:rsidRDefault="005B6946" w:rsidP="00294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</w:t>
            </w:r>
            <w:proofErr w:type="gramStart"/>
            <w:r w:rsidRPr="005B694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87215" w:rsidTr="00294E71">
        <w:trPr>
          <w:trHeight w:val="410"/>
        </w:trPr>
        <w:tc>
          <w:tcPr>
            <w:tcW w:w="1668" w:type="dxa"/>
          </w:tcPr>
          <w:p w:rsidR="00787215" w:rsidRPr="00467E06" w:rsidRDefault="00FC5902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C5340D">
              <w:rPr>
                <w:rFonts w:ascii="Times New Roman" w:hAnsi="Times New Roman" w:cs="Times New Roman"/>
                <w:sz w:val="24"/>
                <w:szCs w:val="24"/>
              </w:rPr>
              <w:t>08.11.21.</w:t>
            </w:r>
          </w:p>
          <w:p w:rsidR="00467E06" w:rsidRPr="00FC5902" w:rsidRDefault="00467E06" w:rsidP="00294E71">
            <w:pPr>
              <w:rPr>
                <w:rFonts w:ascii="Times New Roman" w:hAnsi="Times New Roman" w:cs="Times New Roman"/>
              </w:rPr>
            </w:pPr>
            <w:r w:rsidRPr="00467E0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787215" w:rsidRPr="00BA1CE7" w:rsidRDefault="001649BD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E7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чувств, убеждений, этического сознания.</w:t>
            </w:r>
          </w:p>
        </w:tc>
        <w:tc>
          <w:tcPr>
            <w:tcW w:w="1984" w:type="dxa"/>
          </w:tcPr>
          <w:p w:rsidR="00787215" w:rsidRPr="001649BD" w:rsidRDefault="001649BD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BD">
              <w:rPr>
                <w:rFonts w:ascii="Times New Roman" w:hAnsi="Times New Roman" w:cs="Times New Roman"/>
                <w:sz w:val="24"/>
                <w:szCs w:val="24"/>
              </w:rPr>
              <w:t>Дербышева И.В.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5D79" w:rsidRDefault="009D7EFA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«Какой Я?» </w:t>
            </w: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D79" w:rsidRPr="00BA1CE7" w:rsidRDefault="00205D79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9D7EFA" w:rsidRPr="004A3504" w:rsidRDefault="009D7EFA" w:rsidP="009D7EFA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4A3504">
              <w:rPr>
                <w:color w:val="000000"/>
              </w:rPr>
              <w:t xml:space="preserve">Какой Я? </w:t>
            </w:r>
            <w:r w:rsidRPr="004A3504">
              <w:rPr>
                <w:color w:val="333333"/>
                <w:shd w:val="clear" w:color="auto" w:fill="FFFFFF"/>
              </w:rPr>
              <w:t>Сегодня мы     ответи</w:t>
            </w:r>
            <w:r w:rsidR="004A3504" w:rsidRPr="004A3504">
              <w:rPr>
                <w:color w:val="333333"/>
                <w:shd w:val="clear" w:color="auto" w:fill="FFFFFF"/>
              </w:rPr>
              <w:t>м</w:t>
            </w:r>
            <w:r w:rsidRPr="004A3504">
              <w:rPr>
                <w:color w:val="333333"/>
                <w:shd w:val="clear" w:color="auto" w:fill="FFFFFF"/>
              </w:rPr>
              <w:t xml:space="preserve"> на этот вопрос, и </w:t>
            </w:r>
            <w:r w:rsidR="004A3504">
              <w:rPr>
                <w:color w:val="333333"/>
                <w:shd w:val="clear" w:color="auto" w:fill="FFFFFF"/>
              </w:rPr>
              <w:t>подумаем</w:t>
            </w:r>
            <w:r w:rsidRPr="004A3504">
              <w:rPr>
                <w:color w:val="333333"/>
                <w:shd w:val="clear" w:color="auto" w:fill="FFFFFF"/>
              </w:rPr>
              <w:t xml:space="preserve"> о характере человека </w:t>
            </w:r>
            <w:r w:rsidR="004A3504" w:rsidRPr="004A3504">
              <w:rPr>
                <w:color w:val="333333"/>
                <w:shd w:val="clear" w:color="auto" w:fill="FFFFFF"/>
              </w:rPr>
              <w:t xml:space="preserve"> </w:t>
            </w:r>
            <w:r w:rsidRPr="004A3504">
              <w:rPr>
                <w:color w:val="333333"/>
                <w:shd w:val="clear" w:color="auto" w:fill="FFFFFF"/>
              </w:rPr>
              <w:t xml:space="preserve">   Человек – это самое простое и самое сложное. Что же представляет собой это маленькое    слово  «Я»?  </w:t>
            </w:r>
            <w:r w:rsidRPr="004A3504">
              <w:rPr>
                <w:color w:val="333333"/>
              </w:rPr>
              <w:t xml:space="preserve">К концу занятия мы постараемся ответить </w:t>
            </w:r>
            <w:r w:rsidR="00264BE3">
              <w:rPr>
                <w:color w:val="333333"/>
              </w:rPr>
              <w:t>на</w:t>
            </w:r>
            <w:r w:rsidRPr="004A3504">
              <w:rPr>
                <w:color w:val="333333"/>
              </w:rPr>
              <w:t xml:space="preserve">  вопрос</w:t>
            </w:r>
            <w:proofErr w:type="gramStart"/>
            <w:r w:rsidRPr="004A3504">
              <w:rPr>
                <w:color w:val="333333"/>
              </w:rPr>
              <w:t xml:space="preserve"> :</w:t>
            </w:r>
            <w:proofErr w:type="gramEnd"/>
            <w:r w:rsidRPr="004A3504">
              <w:rPr>
                <w:rStyle w:val="a7"/>
                <w:color w:val="333333"/>
              </w:rPr>
              <w:t xml:space="preserve"> </w:t>
            </w:r>
          </w:p>
          <w:p w:rsidR="009D7EFA" w:rsidRPr="004A3504" w:rsidRDefault="009D7EFA" w:rsidP="009D7EFA">
            <w:pPr>
              <w:pStyle w:val="a6"/>
              <w:shd w:val="clear" w:color="auto" w:fill="FFFFFF"/>
              <w:spacing w:before="0" w:beforeAutospacing="0" w:after="122" w:afterAutospacing="0"/>
              <w:rPr>
                <w:rStyle w:val="a7"/>
                <w:color w:val="333333"/>
              </w:rPr>
            </w:pPr>
            <w:r w:rsidRPr="004A3504">
              <w:rPr>
                <w:rStyle w:val="a7"/>
                <w:color w:val="333333"/>
              </w:rPr>
              <w:t>Какой я?</w:t>
            </w:r>
          </w:p>
          <w:p w:rsidR="009D7EFA" w:rsidRPr="004A3504" w:rsidRDefault="009D7EFA" w:rsidP="009D7EFA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  <w:shd w:val="clear" w:color="auto" w:fill="FFFFFF"/>
              </w:rPr>
            </w:pPr>
            <w:r w:rsidRPr="004A3504">
              <w:rPr>
                <w:color w:val="333333"/>
                <w:shd w:val="clear" w:color="auto" w:fill="FFFFFF"/>
              </w:rPr>
              <w:t>Когда вам задают вопрос: "Кто ты?", то вы, прежде всего, говорите: “Я – человек!”</w:t>
            </w:r>
          </w:p>
          <w:p w:rsidR="009D7EFA" w:rsidRPr="004A3504" w:rsidRDefault="009D7EFA" w:rsidP="009D7EFA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  <w:shd w:val="clear" w:color="auto" w:fill="FFFFFF"/>
              </w:rPr>
            </w:pPr>
            <w:r w:rsidRPr="004A3504">
              <w:rPr>
                <w:color w:val="333333"/>
                <w:shd w:val="clear" w:color="auto" w:fill="FFFFFF"/>
              </w:rPr>
              <w:t xml:space="preserve"> В природе нет ничего абсолютно одинакового. То же можно сказать и про человека. Каждый человек неповторим.     Вы </w:t>
            </w:r>
            <w:r w:rsidR="004A3504">
              <w:rPr>
                <w:color w:val="333333"/>
                <w:shd w:val="clear" w:color="auto" w:fill="FFFFFF"/>
              </w:rPr>
              <w:t>можете</w:t>
            </w:r>
            <w:r w:rsidRPr="004A3504">
              <w:rPr>
                <w:color w:val="333333"/>
                <w:shd w:val="clear" w:color="auto" w:fill="FFFFFF"/>
              </w:rPr>
              <w:t xml:space="preserve"> про себя сказать:</w:t>
            </w:r>
          </w:p>
          <w:p w:rsidR="009D7EFA" w:rsidRPr="004A3504" w:rsidRDefault="009D7EFA" w:rsidP="009D7EFA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  <w:shd w:val="clear" w:color="auto" w:fill="FFFFFF"/>
              </w:rPr>
            </w:pPr>
            <w:r w:rsidRPr="004A3504">
              <w:rPr>
                <w:color w:val="333333"/>
                <w:shd w:val="clear" w:color="auto" w:fill="FFFFFF"/>
              </w:rPr>
              <w:t xml:space="preserve"> Я – человек!</w:t>
            </w:r>
            <w:r w:rsidRPr="004A3504">
              <w:rPr>
                <w:color w:val="333333"/>
              </w:rPr>
              <w:br/>
            </w:r>
            <w:r w:rsidRPr="004A3504">
              <w:rPr>
                <w:color w:val="333333"/>
                <w:shd w:val="clear" w:color="auto" w:fill="FFFFFF"/>
              </w:rPr>
              <w:t>Я такой один!</w:t>
            </w:r>
          </w:p>
          <w:p w:rsidR="004A3504" w:rsidRDefault="004A3504" w:rsidP="004A350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A35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Предлагаю тест, который поможет вам ответить на вопрос: Какой я? Этот тест шуточный. Но в каждой шутке, есть правда.     Используя три геометрические фигуры: треугольник, круг и квадрат, нарисуйте человека, состоящего из 10 элементов. Вы должны использовать все три вида геометрических фигур. Качество рисунка не имеет значения, сколько каких элементов вы возьмете решать вам.</w:t>
            </w:r>
          </w:p>
          <w:p w:rsidR="004A3504" w:rsidRPr="004A3504" w:rsidRDefault="004A3504" w:rsidP="004A3504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 w:rsidRPr="004A3504">
              <w:rPr>
                <w:color w:val="333333"/>
                <w:shd w:val="clear" w:color="auto" w:fill="FFFFFF"/>
              </w:rPr>
              <w:t xml:space="preserve">  Т</w:t>
            </w:r>
            <w:r w:rsidRPr="004A3504">
              <w:rPr>
                <w:color w:val="333333"/>
              </w:rPr>
              <w:t>еперь подсчитайте только треугольники у ваших человечков.</w:t>
            </w:r>
          </w:p>
          <w:p w:rsidR="004A3504" w:rsidRPr="004A3504" w:rsidRDefault="004A3504" w:rsidP="004A3504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 w:rsidRPr="004A3504">
              <w:rPr>
                <w:b/>
                <w:bCs/>
                <w:color w:val="333333"/>
              </w:rPr>
              <w:t>Первый тип:</w:t>
            </w:r>
            <w:r w:rsidRPr="004A3504">
              <w:rPr>
                <w:color w:val="333333"/>
              </w:rPr>
              <w:t> если у вас 6-8 треугольников –   У вас ярко выражено стремление к лидерству, вы хорошо разбираетесь в людях и умеете работать с информацией.</w:t>
            </w:r>
          </w:p>
          <w:p w:rsidR="004A3504" w:rsidRPr="004A3504" w:rsidRDefault="004A3504" w:rsidP="004A3504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 w:rsidRPr="004A3504">
              <w:rPr>
                <w:b/>
                <w:bCs/>
                <w:color w:val="333333"/>
              </w:rPr>
              <w:t>Второй тип:</w:t>
            </w:r>
            <w:r w:rsidRPr="004A3504">
              <w:rPr>
                <w:color w:val="333333"/>
              </w:rPr>
              <w:t xml:space="preserve"> если у вас 5 треугольников, то вы ответственный исполнитель, у вас хорошие организаторские способности. Вы   до мелочей продумывающий свою </w:t>
            </w:r>
            <w:r w:rsidRPr="004A3504">
              <w:rPr>
                <w:color w:val="333333"/>
              </w:rPr>
              <w:lastRenderedPageBreak/>
              <w:t>деятельность.</w:t>
            </w:r>
          </w:p>
          <w:p w:rsidR="004A3504" w:rsidRPr="004A3504" w:rsidRDefault="004A3504" w:rsidP="004A3504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 w:rsidRPr="004A3504">
              <w:rPr>
                <w:b/>
                <w:bCs/>
                <w:color w:val="333333"/>
              </w:rPr>
              <w:t>Третий тип:</w:t>
            </w:r>
            <w:r w:rsidRPr="004A3504">
              <w:rPr>
                <w:color w:val="333333"/>
              </w:rPr>
              <w:t> если у вас 4 треугольника. У вас разнообразие интересов и талантов. У вас склонность к индивидуальной работе.</w:t>
            </w:r>
          </w:p>
          <w:p w:rsidR="004A3504" w:rsidRPr="004A3504" w:rsidRDefault="004A3504" w:rsidP="004A3504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 w:rsidRPr="004A3504">
              <w:rPr>
                <w:b/>
                <w:bCs/>
                <w:color w:val="333333"/>
              </w:rPr>
              <w:t>Четвертый тип:</w:t>
            </w:r>
            <w:r w:rsidRPr="004A3504">
              <w:rPr>
                <w:color w:val="333333"/>
              </w:rPr>
              <w:t xml:space="preserve"> если у вас 3 треугольника. Этот тип ученого. Вы рациональны, объективны, легко переключаетесь с одного вида деятельности на </w:t>
            </w:r>
            <w:proofErr w:type="gramStart"/>
            <w:r w:rsidRPr="004A3504">
              <w:rPr>
                <w:color w:val="333333"/>
              </w:rPr>
              <w:t>другую</w:t>
            </w:r>
            <w:proofErr w:type="gramEnd"/>
            <w:r w:rsidRPr="004A3504">
              <w:rPr>
                <w:color w:val="333333"/>
              </w:rPr>
              <w:t>.</w:t>
            </w:r>
          </w:p>
          <w:p w:rsidR="004A3504" w:rsidRPr="004A3504" w:rsidRDefault="004A3504" w:rsidP="004A3504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 w:rsidRPr="004A3504">
              <w:rPr>
                <w:b/>
                <w:bCs/>
                <w:color w:val="333333"/>
              </w:rPr>
              <w:t>Пятый тип:</w:t>
            </w:r>
            <w:r w:rsidRPr="004A3504">
              <w:rPr>
                <w:color w:val="333333"/>
              </w:rPr>
              <w:t> если у вас 2 треугольника. Вы интересуетесь искусством, точно чувствуете все новое и необычное.</w:t>
            </w:r>
          </w:p>
          <w:p w:rsidR="004A3504" w:rsidRPr="004A3504" w:rsidRDefault="004A3504" w:rsidP="004A3504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 w:rsidRPr="004A3504">
              <w:rPr>
                <w:color w:val="333333"/>
              </w:rPr>
              <w:t>И </w:t>
            </w:r>
            <w:r w:rsidRPr="004A3504">
              <w:rPr>
                <w:b/>
                <w:bCs/>
                <w:color w:val="333333"/>
              </w:rPr>
              <w:t>шестой тип:</w:t>
            </w:r>
            <w:r w:rsidRPr="004A3504">
              <w:rPr>
                <w:color w:val="333333"/>
              </w:rPr>
              <w:t> если у вас 1 треугольник. Вы изобретатель, конструктор, художник. Обладаете богатым воображение.</w:t>
            </w:r>
          </w:p>
          <w:p w:rsidR="004A3504" w:rsidRPr="004A3504" w:rsidRDefault="004A3504" w:rsidP="004A3504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  <w:r w:rsidRPr="004A3504">
              <w:rPr>
                <w:color w:val="333333"/>
              </w:rPr>
              <w:t xml:space="preserve"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 </w:t>
            </w:r>
          </w:p>
          <w:p w:rsidR="009D7EFA" w:rsidRPr="009D7EFA" w:rsidRDefault="004A3504" w:rsidP="004A35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3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  <w:p w:rsidR="009D7EFA" w:rsidRPr="004A3504" w:rsidRDefault="009D7EFA" w:rsidP="009D7EFA">
            <w:pPr>
              <w:pStyle w:val="a6"/>
              <w:shd w:val="clear" w:color="auto" w:fill="FFFFFF"/>
              <w:spacing w:before="0" w:beforeAutospacing="0" w:after="122" w:afterAutospacing="0"/>
              <w:rPr>
                <w:color w:val="333333"/>
              </w:rPr>
            </w:pPr>
          </w:p>
          <w:p w:rsidR="00205D79" w:rsidRPr="004A3504" w:rsidRDefault="00205D79" w:rsidP="00294E71">
            <w:pPr>
              <w:pStyle w:val="a6"/>
              <w:shd w:val="clear" w:color="auto" w:fill="FFFFFF"/>
              <w:spacing w:before="0" w:beforeAutospacing="0" w:after="272" w:afterAutospacing="0" w:line="276" w:lineRule="auto"/>
              <w:rPr>
                <w:color w:val="000000"/>
              </w:rPr>
            </w:pPr>
          </w:p>
          <w:p w:rsidR="00D76D4F" w:rsidRPr="004A3504" w:rsidRDefault="00D76D4F" w:rsidP="00294E71">
            <w:pPr>
              <w:pStyle w:val="a6"/>
              <w:shd w:val="clear" w:color="auto" w:fill="FFFFFF"/>
              <w:spacing w:before="0" w:beforeAutospacing="0" w:after="272" w:afterAutospacing="0" w:line="276" w:lineRule="auto"/>
              <w:rPr>
                <w:color w:val="000000"/>
              </w:rPr>
            </w:pPr>
          </w:p>
          <w:p w:rsidR="00205D79" w:rsidRPr="00A410E9" w:rsidRDefault="00205D79" w:rsidP="00294E71">
            <w:pPr>
              <w:pStyle w:val="a6"/>
              <w:shd w:val="clear" w:color="auto" w:fill="FFFFFF"/>
              <w:spacing w:before="0" w:beforeAutospacing="0" w:after="272" w:afterAutospacing="0" w:line="276" w:lineRule="auto"/>
            </w:pPr>
          </w:p>
        </w:tc>
      </w:tr>
      <w:tr w:rsidR="00787215" w:rsidTr="00294E71">
        <w:trPr>
          <w:trHeight w:val="3812"/>
        </w:trPr>
        <w:tc>
          <w:tcPr>
            <w:tcW w:w="1668" w:type="dxa"/>
          </w:tcPr>
          <w:p w:rsidR="00787215" w:rsidRPr="0093612D" w:rsidRDefault="00C5340D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09.11.21.</w:t>
            </w:r>
          </w:p>
          <w:p w:rsidR="001649BD" w:rsidRDefault="001649BD" w:rsidP="00294E71">
            <w:r w:rsidRPr="0093612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787215" w:rsidRPr="00D67A2F" w:rsidRDefault="000C7C8D" w:rsidP="00294E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патриотизма, уважения к правам</w:t>
            </w:r>
            <w:r w:rsidR="00623A3A" w:rsidRPr="00D67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A3A" w:rsidRPr="00D67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F">
              <w:rPr>
                <w:rFonts w:ascii="Times New Roman" w:hAnsi="Times New Roman" w:cs="Times New Roman"/>
                <w:sz w:val="24"/>
                <w:szCs w:val="24"/>
              </w:rPr>
              <w:t>свободам и обязанностям человека.</w:t>
            </w:r>
          </w:p>
        </w:tc>
        <w:tc>
          <w:tcPr>
            <w:tcW w:w="1984" w:type="dxa"/>
          </w:tcPr>
          <w:p w:rsidR="00787215" w:rsidRDefault="001649BD" w:rsidP="00294E71">
            <w:pPr>
              <w:jc w:val="center"/>
            </w:pPr>
            <w:r w:rsidRPr="001649BD">
              <w:rPr>
                <w:rFonts w:ascii="Times New Roman" w:hAnsi="Times New Roman" w:cs="Times New Roman"/>
                <w:sz w:val="24"/>
                <w:szCs w:val="24"/>
              </w:rPr>
              <w:t>Дербышева И.В.</w:t>
            </w:r>
          </w:p>
        </w:tc>
        <w:tc>
          <w:tcPr>
            <w:tcW w:w="1985" w:type="dxa"/>
            <w:tcBorders>
              <w:top w:val="nil"/>
            </w:tcBorders>
          </w:tcPr>
          <w:p w:rsidR="00787215" w:rsidRPr="00BA1CE7" w:rsidRDefault="006F0393" w:rsidP="006F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2F3875" w:rsidRPr="003704C8" w:rsidRDefault="006F0393" w:rsidP="00AD38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rFonts w:ascii="OpenSans" w:hAnsi="OpenSans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370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Представьте себе, что жизнь любого Человека – это нить, и любой </w:t>
            </w:r>
            <w:r w:rsidR="00CE4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370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ворот </w:t>
            </w:r>
            <w:r w:rsidR="00CE4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0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может привести к тяжелым последствиям. Есть такая пословица: “От сумы и от тюрьмы не зарекайся </w:t>
            </w:r>
            <w:r w:rsidR="00CE4B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0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 - Ребята, вы вступаете в сложный, но интересный возраст.     </w:t>
            </w:r>
            <w:r w:rsidR="003704C8" w:rsidRPr="00370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0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</w:t>
            </w:r>
            <w:r w:rsidR="00AD3832" w:rsidRPr="00370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Правонарушение - это антиобщественное деяние, причиняющее вред обществу и караемое по закону. К правонарушению относятся аморальный поступок и аморальное поведение.</w:t>
            </w:r>
          </w:p>
          <w:p w:rsidR="00AD3832" w:rsidRPr="003704C8" w:rsidRDefault="00AD3832" w:rsidP="00AD3832">
            <w:pPr>
              <w:pStyle w:val="a6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3704C8">
              <w:rPr>
                <w:color w:val="000000"/>
              </w:rPr>
              <w:t>Аморальный поступок-это действие, нарушающее общепринятые моральные норм</w:t>
            </w:r>
            <w:proofErr w:type="gramStart"/>
            <w:r w:rsidRPr="003704C8">
              <w:rPr>
                <w:color w:val="000000"/>
              </w:rPr>
              <w:t>ы(</w:t>
            </w:r>
            <w:proofErr w:type="gramEnd"/>
            <w:r w:rsidRPr="003704C8">
              <w:rPr>
                <w:color w:val="000000"/>
              </w:rPr>
              <w:t xml:space="preserve"> примеры аморальных поступков: грубить, курить, сорить в общественных местах, распивать спиртные напитки, сплетничать, жадничать и т.д.).</w:t>
            </w:r>
          </w:p>
          <w:p w:rsidR="00AD3832" w:rsidRPr="003704C8" w:rsidRDefault="00AD3832" w:rsidP="00AD3832">
            <w:pPr>
              <w:pStyle w:val="a6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3704C8">
              <w:rPr>
                <w:color w:val="000000"/>
              </w:rPr>
              <w:t>За аморальный поступок такого вида применяется административное наказание.</w:t>
            </w:r>
          </w:p>
          <w:p w:rsidR="00AD3832" w:rsidRPr="003704C8" w:rsidRDefault="00AD3832" w:rsidP="00AD3832">
            <w:pPr>
              <w:pStyle w:val="a6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3704C8">
              <w:rPr>
                <w:color w:val="000000"/>
              </w:rPr>
              <w:t>Преступление-это виновно совершенное общественно опасное деяние, запрещённое уголовным законом под угрозой наказания</w:t>
            </w:r>
            <w:proofErr w:type="gramStart"/>
            <w:r w:rsidRPr="003704C8">
              <w:rPr>
                <w:color w:val="000000"/>
              </w:rPr>
              <w:t>.(</w:t>
            </w:r>
            <w:proofErr w:type="gramEnd"/>
            <w:r w:rsidRPr="003704C8">
              <w:rPr>
                <w:color w:val="000000"/>
              </w:rPr>
              <w:t>Примеры: кража, угон автосредств, вымогательство денег, кража личного имущества и др.)</w:t>
            </w:r>
          </w:p>
          <w:p w:rsidR="00AD3832" w:rsidRPr="003704C8" w:rsidRDefault="00AD3832" w:rsidP="00AD3832">
            <w:pPr>
              <w:pStyle w:val="a6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3704C8">
              <w:rPr>
                <w:color w:val="000000"/>
              </w:rPr>
              <w:t>Самый строгий вид ответственности - это уголовная, она наступает с 14 лет.</w:t>
            </w:r>
          </w:p>
          <w:p w:rsidR="003704C8" w:rsidRPr="003704C8" w:rsidRDefault="00AD3832" w:rsidP="00AD3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C8">
              <w:rPr>
                <w:rFonts w:ascii="Times New Roman" w:hAnsi="Times New Roman" w:cs="Times New Roman"/>
                <w:sz w:val="24"/>
                <w:szCs w:val="24"/>
              </w:rPr>
              <w:t xml:space="preserve">Игра « Верно - неверно» </w:t>
            </w:r>
            <w:r w:rsidR="003704C8" w:rsidRPr="0037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4C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попробуем определить, какие действия людей будут пр</w:t>
            </w:r>
            <w:r w:rsidR="003704C8">
              <w:rPr>
                <w:rFonts w:ascii="Times New Roman" w:hAnsi="Times New Roman" w:cs="Times New Roman"/>
                <w:sz w:val="24"/>
                <w:szCs w:val="24"/>
              </w:rPr>
              <w:t>оступком, а какие преступлением?</w:t>
            </w:r>
          </w:p>
          <w:p w:rsidR="003704C8" w:rsidRPr="003704C8" w:rsidRDefault="00AD3832" w:rsidP="00AD3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C8">
              <w:rPr>
                <w:rFonts w:ascii="Times New Roman" w:hAnsi="Times New Roman" w:cs="Times New Roman"/>
                <w:sz w:val="24"/>
                <w:szCs w:val="24"/>
              </w:rPr>
              <w:t>- тайно взял чужую вещь</w:t>
            </w:r>
          </w:p>
          <w:p w:rsidR="003704C8" w:rsidRPr="003704C8" w:rsidRDefault="00AD3832" w:rsidP="00AD3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курит в туалете</w:t>
            </w:r>
          </w:p>
          <w:p w:rsidR="003704C8" w:rsidRPr="003704C8" w:rsidRDefault="00AD3832" w:rsidP="00AD3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C8">
              <w:rPr>
                <w:rFonts w:ascii="Times New Roman" w:hAnsi="Times New Roman" w:cs="Times New Roman"/>
                <w:sz w:val="24"/>
                <w:szCs w:val="24"/>
              </w:rPr>
              <w:t xml:space="preserve"> - угнал машину</w:t>
            </w:r>
          </w:p>
          <w:p w:rsidR="003704C8" w:rsidRPr="003704C8" w:rsidRDefault="00AD3832" w:rsidP="00AD3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C8">
              <w:rPr>
                <w:rFonts w:ascii="Times New Roman" w:hAnsi="Times New Roman" w:cs="Times New Roman"/>
                <w:sz w:val="24"/>
                <w:szCs w:val="24"/>
              </w:rPr>
              <w:t xml:space="preserve"> - убежал из дома</w:t>
            </w:r>
          </w:p>
          <w:p w:rsidR="003704C8" w:rsidRPr="003704C8" w:rsidRDefault="00AD3832" w:rsidP="00AD3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C8">
              <w:rPr>
                <w:rFonts w:ascii="Times New Roman" w:hAnsi="Times New Roman" w:cs="Times New Roman"/>
                <w:sz w:val="24"/>
                <w:szCs w:val="24"/>
              </w:rPr>
              <w:t xml:space="preserve"> - похитил человека </w:t>
            </w:r>
          </w:p>
          <w:p w:rsidR="003704C8" w:rsidRPr="003704C8" w:rsidRDefault="00AD3832" w:rsidP="00AD3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C8">
              <w:rPr>
                <w:rFonts w:ascii="Times New Roman" w:hAnsi="Times New Roman" w:cs="Times New Roman"/>
                <w:sz w:val="24"/>
                <w:szCs w:val="24"/>
              </w:rPr>
              <w:t xml:space="preserve">- продавала наркотики </w:t>
            </w:r>
          </w:p>
          <w:p w:rsidR="003704C8" w:rsidRPr="003704C8" w:rsidRDefault="00AD3832" w:rsidP="00AD3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C8">
              <w:rPr>
                <w:rFonts w:ascii="Times New Roman" w:hAnsi="Times New Roman" w:cs="Times New Roman"/>
                <w:sz w:val="24"/>
                <w:szCs w:val="24"/>
              </w:rPr>
              <w:t>- опаздывает на уроки</w:t>
            </w:r>
          </w:p>
          <w:p w:rsidR="003704C8" w:rsidRPr="003704C8" w:rsidRDefault="00AD3832" w:rsidP="00AD3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C8">
              <w:rPr>
                <w:rFonts w:ascii="Times New Roman" w:hAnsi="Times New Roman" w:cs="Times New Roman"/>
                <w:sz w:val="24"/>
                <w:szCs w:val="24"/>
              </w:rPr>
              <w:t xml:space="preserve"> - толкнул одноклассника, тот упал на камень и умер </w:t>
            </w:r>
          </w:p>
          <w:p w:rsidR="003704C8" w:rsidRPr="003704C8" w:rsidRDefault="00AD3832" w:rsidP="00AD38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4C8">
              <w:rPr>
                <w:rFonts w:ascii="Times New Roman" w:hAnsi="Times New Roman" w:cs="Times New Roman"/>
                <w:sz w:val="24"/>
                <w:szCs w:val="24"/>
              </w:rPr>
              <w:t>За каждый проступок или преступление человек несет ответственность.</w:t>
            </w:r>
          </w:p>
          <w:p w:rsidR="00AD3832" w:rsidRPr="002F3875" w:rsidRDefault="003704C8" w:rsidP="00AD38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4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Чтобы жить по закону мы должны знать свои права и не нарушать чужие</w:t>
            </w:r>
          </w:p>
        </w:tc>
      </w:tr>
      <w:tr w:rsidR="00787215" w:rsidTr="00294E71">
        <w:trPr>
          <w:trHeight w:val="1119"/>
        </w:trPr>
        <w:tc>
          <w:tcPr>
            <w:tcW w:w="1668" w:type="dxa"/>
          </w:tcPr>
          <w:p w:rsidR="00787215" w:rsidRPr="00987E32" w:rsidRDefault="00C5340D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10.11.21.</w:t>
            </w:r>
          </w:p>
          <w:p w:rsidR="001649BD" w:rsidRPr="00987E32" w:rsidRDefault="001649BD" w:rsidP="00294E71">
            <w:pPr>
              <w:rPr>
                <w:rFonts w:ascii="Times New Roman" w:hAnsi="Times New Roman" w:cs="Times New Roman"/>
              </w:rPr>
            </w:pPr>
            <w:r w:rsidRPr="00987E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787215" w:rsidRPr="00BA1CE7" w:rsidRDefault="004D5A51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E7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здоровья и безопасного образа жизни.</w:t>
            </w:r>
          </w:p>
        </w:tc>
        <w:tc>
          <w:tcPr>
            <w:tcW w:w="1984" w:type="dxa"/>
          </w:tcPr>
          <w:p w:rsidR="00787215" w:rsidRDefault="001649BD" w:rsidP="00294E71">
            <w:pPr>
              <w:jc w:val="center"/>
            </w:pPr>
            <w:r w:rsidRPr="001649BD">
              <w:rPr>
                <w:rFonts w:ascii="Times New Roman" w:hAnsi="Times New Roman" w:cs="Times New Roman"/>
                <w:sz w:val="24"/>
                <w:szCs w:val="24"/>
              </w:rPr>
              <w:t>Дербышева И.В.</w:t>
            </w:r>
          </w:p>
        </w:tc>
        <w:tc>
          <w:tcPr>
            <w:tcW w:w="1985" w:type="dxa"/>
          </w:tcPr>
          <w:p w:rsidR="00787215" w:rsidRPr="00BA1CE7" w:rsidRDefault="00491EB4" w:rsidP="0029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Незнакомые люди бывают опасны.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A7A5D" w:rsidRPr="00491EB4" w:rsidRDefault="00491EB4" w:rsidP="00491EB4">
            <w:pPr>
              <w:pStyle w:val="a6"/>
              <w:shd w:val="clear" w:color="auto" w:fill="FFFFFF"/>
              <w:spacing w:before="0" w:beforeAutospacing="0" w:after="122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333333"/>
              </w:rPr>
              <w:t xml:space="preserve"> </w:t>
            </w:r>
            <w:r w:rsidRPr="00491EB4">
              <w:rPr>
                <w:color w:val="333333"/>
              </w:rPr>
              <w:t xml:space="preserve">Ребята,  </w:t>
            </w:r>
            <w:r w:rsidRPr="00491EB4">
              <w:rPr>
                <w:color w:val="000000"/>
                <w:shd w:val="clear" w:color="auto" w:fill="FFFFFF"/>
              </w:rPr>
              <w:t xml:space="preserve"> скажите, пожалуйста, люди на улице могут  представлять для нас опасность?</w:t>
            </w:r>
          </w:p>
          <w:p w:rsidR="00491EB4" w:rsidRPr="00491EB4" w:rsidRDefault="00491EB4" w:rsidP="00491EB4">
            <w:pPr>
              <w:pStyle w:val="a6"/>
              <w:shd w:val="clear" w:color="auto" w:fill="FFFFFF"/>
              <w:spacing w:before="0" w:beforeAutospacing="0" w:after="122" w:afterAutospacing="0" w:line="276" w:lineRule="auto"/>
              <w:rPr>
                <w:color w:val="000000"/>
                <w:shd w:val="clear" w:color="auto" w:fill="FFFFFF"/>
              </w:rPr>
            </w:pPr>
            <w:r w:rsidRPr="00491EB4">
              <w:rPr>
                <w:color w:val="000000"/>
                <w:shd w:val="clear" w:color="auto" w:fill="FFFFFF"/>
              </w:rPr>
              <w:t>Не все прохожие доброжелательны по отношению к нам. К сожалению, среди честных и порядочных людей встречаются и воры, и мошенники и другие преступники, которые часто высматривают своих жертв на улице.</w:t>
            </w:r>
          </w:p>
          <w:p w:rsidR="00491EB4" w:rsidRPr="00491EB4" w:rsidRDefault="00491EB4" w:rsidP="00491EB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91EB4">
              <w:rPr>
                <w:rStyle w:val="c0"/>
                <w:color w:val="000000"/>
              </w:rPr>
              <w:t>Сегодня мы с вами поговорим об основах личной безопасности на улице. О том, как можно избежать опасности, исходящей от других людей.</w:t>
            </w:r>
          </w:p>
          <w:p w:rsidR="00491EB4" w:rsidRPr="00491EB4" w:rsidRDefault="00491EB4" w:rsidP="00491EB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91EB4">
              <w:rPr>
                <w:rStyle w:val="c0"/>
                <w:color w:val="000000"/>
              </w:rPr>
              <w:t>        Все правила личной безопасности можно свести к одному короткому слову – «НЕ»:</w:t>
            </w:r>
            <w:r w:rsidRPr="00491EB4">
              <w:rPr>
                <w:color w:val="000000"/>
              </w:rPr>
              <w:br/>
            </w:r>
            <w:r w:rsidRPr="00491EB4">
              <w:rPr>
                <w:rStyle w:val="c0"/>
                <w:color w:val="000000"/>
              </w:rPr>
              <w:t>- НЕ задерживаться на улице по дороге из школы.</w:t>
            </w:r>
            <w:r w:rsidRPr="00491EB4">
              <w:rPr>
                <w:color w:val="000000"/>
              </w:rPr>
              <w:br/>
            </w:r>
            <w:r w:rsidRPr="00491EB4">
              <w:rPr>
                <w:rStyle w:val="c0"/>
                <w:color w:val="000000"/>
              </w:rPr>
              <w:t>- НЕ играть на улице с наступлением темноты.</w:t>
            </w:r>
            <w:r w:rsidRPr="00491EB4">
              <w:rPr>
                <w:color w:val="000000"/>
              </w:rPr>
              <w:br/>
            </w:r>
            <w:r w:rsidRPr="00491EB4">
              <w:rPr>
                <w:rStyle w:val="c0"/>
                <w:color w:val="000000"/>
              </w:rPr>
              <w:t>- НЕ впускать незнакомца в дом.</w:t>
            </w:r>
            <w:r w:rsidRPr="00491EB4">
              <w:rPr>
                <w:color w:val="000000"/>
              </w:rPr>
              <w:br/>
            </w:r>
            <w:r w:rsidRPr="00491EB4">
              <w:rPr>
                <w:rStyle w:val="c0"/>
                <w:color w:val="000000"/>
              </w:rPr>
              <w:t>- НЕ ходить никуда с незнакомыми людьми.</w:t>
            </w:r>
            <w:r w:rsidRPr="00491EB4">
              <w:rPr>
                <w:color w:val="000000"/>
              </w:rPr>
              <w:br/>
            </w:r>
            <w:r w:rsidRPr="00491EB4">
              <w:rPr>
                <w:rStyle w:val="c0"/>
                <w:color w:val="000000"/>
              </w:rPr>
              <w:t>- НЕ садиться в машину с незнакомцем.</w:t>
            </w:r>
            <w:r w:rsidRPr="00491EB4">
              <w:rPr>
                <w:color w:val="000000"/>
              </w:rPr>
              <w:br/>
            </w:r>
            <w:r w:rsidRPr="00491EB4">
              <w:rPr>
                <w:rStyle w:val="c0"/>
                <w:color w:val="000000"/>
              </w:rPr>
              <w:t xml:space="preserve">        Часто преступники, увидев на улице одинокого ребенка, подходят и под благовидными предлогами заговаривают с </w:t>
            </w:r>
            <w:r w:rsidRPr="00491EB4">
              <w:rPr>
                <w:rStyle w:val="c0"/>
                <w:color w:val="000000"/>
              </w:rPr>
              <w:lastRenderedPageBreak/>
              <w:t>ним, предлагая пойти с ними в малолюдное место. Или стараются близко подойти, чтобы иметь возможность схватить ребенка и удерживать против его воли. Поэтому, нельзя допускать, чтобы незнакомый вам человек подходил к вам на расстояние вытянутой руки. Многие дети теряются в такой ситуации и не знают как вести себя с незнакомым взрослым человеком, стесняются ему отказать, теряют время на оценивание ситуации и позволяют недоброжелателю приблизиться к себе</w:t>
            </w:r>
            <w:proofErr w:type="gramStart"/>
            <w:r w:rsidRPr="00491EB4">
              <w:rPr>
                <w:rStyle w:val="c0"/>
                <w:color w:val="000000"/>
              </w:rPr>
              <w:t>     Е</w:t>
            </w:r>
            <w:proofErr w:type="gramEnd"/>
            <w:r w:rsidRPr="00491EB4">
              <w:rPr>
                <w:rStyle w:val="c0"/>
                <w:color w:val="000000"/>
              </w:rPr>
              <w:t>сли незнакомец обращается к вам в безлюдном, плохо освещенном месте, разумнее всего, не вступая в разговоры, сразу убежать.</w:t>
            </w:r>
            <w:r>
              <w:rPr>
                <w:rStyle w:val="c0"/>
                <w:color w:val="000000"/>
              </w:rPr>
              <w:t xml:space="preserve"> </w:t>
            </w:r>
          </w:p>
          <w:p w:rsidR="00491EB4" w:rsidRPr="000215C9" w:rsidRDefault="00491EB4" w:rsidP="00491EB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215C9">
              <w:rPr>
                <w:b/>
                <w:color w:val="000000"/>
              </w:rPr>
              <w:t>Задание:</w:t>
            </w:r>
          </w:p>
          <w:p w:rsidR="00491EB4" w:rsidRPr="00491EB4" w:rsidRDefault="00491EB4" w:rsidP="00491EB4">
            <w:pPr>
              <w:pStyle w:val="a6"/>
              <w:shd w:val="clear" w:color="auto" w:fill="FFFFFF"/>
              <w:spacing w:before="0" w:beforeAutospacing="0" w:after="122" w:afterAutospacing="0" w:line="276" w:lineRule="auto"/>
              <w:rPr>
                <w:color w:val="333333"/>
              </w:rPr>
            </w:pPr>
            <w:r w:rsidRPr="00491EB4">
              <w:rPr>
                <w:color w:val="000000"/>
                <w:shd w:val="clear" w:color="auto" w:fill="F5F5F5"/>
              </w:rPr>
              <w:t>Создать памятку (для одноклассников) с правилами поведения при встрече с незнакомыми людьми.</w:t>
            </w:r>
          </w:p>
          <w:p w:rsidR="00877AD3" w:rsidRPr="00491EB4" w:rsidRDefault="00491EB4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AD3" w:rsidRPr="00877AD3" w:rsidRDefault="00877AD3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15" w:rsidTr="00294E71">
        <w:trPr>
          <w:trHeight w:val="711"/>
        </w:trPr>
        <w:tc>
          <w:tcPr>
            <w:tcW w:w="1668" w:type="dxa"/>
          </w:tcPr>
          <w:p w:rsidR="00787215" w:rsidRPr="00987E32" w:rsidRDefault="00C5340D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.11.21.</w:t>
            </w:r>
          </w:p>
          <w:p w:rsidR="001649BD" w:rsidRPr="00987E32" w:rsidRDefault="001649BD" w:rsidP="00294E71">
            <w:pPr>
              <w:rPr>
                <w:rFonts w:ascii="Times New Roman" w:hAnsi="Times New Roman" w:cs="Times New Roman"/>
              </w:rPr>
            </w:pPr>
            <w:r w:rsidRPr="00987E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BA1CE7" w:rsidRPr="00BA1CE7" w:rsidRDefault="00BA1CE7" w:rsidP="00294E71">
            <w:pPr>
              <w:jc w:val="center"/>
            </w:pPr>
            <w:r w:rsidRPr="00BA1CE7">
              <w:rPr>
                <w:rFonts w:ascii="Times New Roman" w:hAnsi="Times New Roman"/>
                <w:sz w:val="24"/>
                <w:szCs w:val="24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87215" w:rsidRDefault="001649BD" w:rsidP="00294E71">
            <w:pPr>
              <w:jc w:val="center"/>
            </w:pPr>
            <w:r w:rsidRPr="001649BD">
              <w:rPr>
                <w:rFonts w:ascii="Times New Roman" w:hAnsi="Times New Roman" w:cs="Times New Roman"/>
                <w:sz w:val="24"/>
                <w:szCs w:val="24"/>
              </w:rPr>
              <w:t>Дербышева И.В.</w:t>
            </w:r>
          </w:p>
        </w:tc>
        <w:tc>
          <w:tcPr>
            <w:tcW w:w="1985" w:type="dxa"/>
          </w:tcPr>
          <w:p w:rsidR="00787215" w:rsidRPr="00BA1CE7" w:rsidRDefault="00491EB4" w:rsidP="0049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бюджет.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5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7C65C8" w:rsidRPr="001D7519" w:rsidRDefault="00CE52D7" w:rsidP="007C65C8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00362">
              <w:rPr>
                <w:color w:val="000000"/>
                <w:sz w:val="28"/>
                <w:szCs w:val="28"/>
              </w:rPr>
              <w:t xml:space="preserve"> </w:t>
            </w:r>
            <w:r w:rsidR="007C65C8">
              <w:rPr>
                <w:rStyle w:val="c0"/>
                <w:color w:val="000000"/>
              </w:rPr>
              <w:t xml:space="preserve"> </w:t>
            </w:r>
            <w:r w:rsidR="007C65C8">
              <w:rPr>
                <w:color w:val="FF0000"/>
              </w:rPr>
              <w:t xml:space="preserve"> </w:t>
            </w:r>
            <w:r w:rsidR="007C65C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7C65C8" w:rsidRPr="001D7519">
              <w:rPr>
                <w:color w:val="000000"/>
              </w:rPr>
              <w:t>Ребята, каждый день мы имеем дело с деньгами, они определяют финансовое положение семьи,   благополучие государства. С детства вы знаете, что деньги - это такие бумажки, или монетки, на которые можно купить почти всё что угодно, что деньги всегда нужны, и что чаще всего их не хватает.</w:t>
            </w:r>
          </w:p>
          <w:p w:rsidR="007C65C8" w:rsidRPr="001D7519" w:rsidRDefault="007C65C8" w:rsidP="007C65C8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1D7519">
              <w:rPr>
                <w:color w:val="000000"/>
              </w:rPr>
              <w:t xml:space="preserve">Что такое семья? (Группа, живущих вместе родственников.) </w:t>
            </w:r>
          </w:p>
          <w:p w:rsidR="007C65C8" w:rsidRPr="001D7519" w:rsidRDefault="007C65C8" w:rsidP="007C65C8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1D7519">
              <w:rPr>
                <w:color w:val="000000"/>
              </w:rPr>
              <w:t xml:space="preserve">А может ли быть у семьи свой бюджет? </w:t>
            </w:r>
            <w:r w:rsidR="00AD7530" w:rsidRPr="001D7519">
              <w:rPr>
                <w:color w:val="000000"/>
              </w:rPr>
              <w:t xml:space="preserve"> </w:t>
            </w:r>
            <w:r w:rsidRPr="001D7519">
              <w:rPr>
                <w:color w:val="000000"/>
              </w:rPr>
              <w:t>А теперь вместе давайте подумаем, из чего складывается семейный бюджет? (Из доходов и расходов.)</w:t>
            </w:r>
          </w:p>
          <w:p w:rsidR="00463FC4" w:rsidRPr="001D7519" w:rsidRDefault="007C65C8" w:rsidP="007C65C8">
            <w:pPr>
              <w:pStyle w:val="a6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D7519">
              <w:rPr>
                <w:color w:val="000000"/>
              </w:rPr>
              <w:t xml:space="preserve">Почему </w:t>
            </w:r>
            <w:r w:rsidR="00AD7530" w:rsidRPr="001D7519">
              <w:rPr>
                <w:color w:val="000000"/>
              </w:rPr>
              <w:t xml:space="preserve"> </w:t>
            </w:r>
            <w:r w:rsidRPr="001D7519">
              <w:rPr>
                <w:color w:val="000000"/>
              </w:rPr>
              <w:t xml:space="preserve"> происходит так: одни работают, получают приличный доход, но</w:t>
            </w:r>
            <w:r w:rsidRPr="001D7519">
              <w:rPr>
                <w:color w:val="000000"/>
              </w:rPr>
              <w:br/>
              <w:t>живут, так, что порой не хватает до зарплаты. А другие вроде бы и получают</w:t>
            </w:r>
            <w:r w:rsidRPr="001D7519">
              <w:rPr>
                <w:color w:val="000000"/>
              </w:rPr>
              <w:br/>
            </w:r>
            <w:r w:rsidRPr="001D7519">
              <w:rPr>
                <w:color w:val="000000"/>
              </w:rPr>
              <w:lastRenderedPageBreak/>
              <w:t>меньше, но всегда при деньгах? (Не умеют планировать свой семейный бюджет.)</w:t>
            </w:r>
            <w:r w:rsidR="00463FC4" w:rsidRPr="001D7519">
              <w:rPr>
                <w:color w:val="000000"/>
              </w:rPr>
              <w:t xml:space="preserve"> </w:t>
            </w:r>
            <w:r w:rsidRPr="001D7519">
              <w:rPr>
                <w:color w:val="000000"/>
              </w:rPr>
              <w:t xml:space="preserve"> </w:t>
            </w:r>
            <w:r w:rsidR="00AD7530" w:rsidRPr="001D7519">
              <w:rPr>
                <w:color w:val="000000"/>
                <w:shd w:val="clear" w:color="auto" w:fill="FFFFFF"/>
              </w:rPr>
              <w:t xml:space="preserve">  Семейный бюджет — это упорядоченная система ведения учет</w:t>
            </w:r>
            <w:r w:rsidR="00463FC4" w:rsidRPr="001D7519">
              <w:rPr>
                <w:color w:val="000000"/>
                <w:shd w:val="clear" w:color="auto" w:fill="FFFFFF"/>
              </w:rPr>
              <w:t xml:space="preserve">а. </w:t>
            </w:r>
          </w:p>
          <w:p w:rsidR="001D7519" w:rsidRPr="001D7519" w:rsidRDefault="00463FC4" w:rsidP="007C65C8">
            <w:pPr>
              <w:pStyle w:val="a6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D7519">
              <w:rPr>
                <w:color w:val="000000"/>
                <w:shd w:val="clear" w:color="auto" w:fill="FFFFFF"/>
              </w:rPr>
              <w:t xml:space="preserve">Планировать семейный бюджет нужно, исходя из потребностей конкретной семьи. </w:t>
            </w:r>
            <w:proofErr w:type="gramStart"/>
            <w:r w:rsidRPr="001D7519">
              <w:rPr>
                <w:color w:val="000000"/>
                <w:shd w:val="clear" w:color="auto" w:fill="FFFFFF"/>
              </w:rPr>
              <w:t>Чаще всего,  выделяют такие категории: общий доход, налоги, жилье, еда, автомобиль, кредиты, ипотека, ссуда и т.п., одежда, отдых, школа, медицина, благотворительность, непредвиденные расходы и другое.</w:t>
            </w:r>
            <w:proofErr w:type="gramEnd"/>
            <w:r w:rsidRPr="001D7519">
              <w:rPr>
                <w:color w:val="000000"/>
                <w:shd w:val="clear" w:color="auto" w:fill="FFFFFF"/>
              </w:rPr>
              <w:t xml:space="preserve"> Очень важно научиться </w:t>
            </w:r>
            <w:proofErr w:type="gramStart"/>
            <w:r w:rsidRPr="001D7519">
              <w:rPr>
                <w:color w:val="000000"/>
                <w:shd w:val="clear" w:color="auto" w:fill="FFFFFF"/>
              </w:rPr>
              <w:t>правильно</w:t>
            </w:r>
            <w:proofErr w:type="gramEnd"/>
            <w:r w:rsidRPr="001D7519">
              <w:rPr>
                <w:color w:val="000000"/>
                <w:shd w:val="clear" w:color="auto" w:fill="FFFFFF"/>
              </w:rPr>
              <w:t xml:space="preserve"> распределять средства и планировать ваш общий семейный бюджет.</w:t>
            </w:r>
          </w:p>
          <w:p w:rsidR="001D7519" w:rsidRPr="001D7519" w:rsidRDefault="001D7519" w:rsidP="007C65C8">
            <w:pPr>
              <w:pStyle w:val="a6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D7519">
              <w:rPr>
                <w:color w:val="000000"/>
                <w:shd w:val="clear" w:color="auto" w:fill="FFFFFF"/>
              </w:rPr>
              <w:t xml:space="preserve"> </w:t>
            </w:r>
            <w:r w:rsidRPr="000215C9">
              <w:rPr>
                <w:b/>
                <w:color w:val="000000"/>
                <w:shd w:val="clear" w:color="auto" w:fill="FFFFFF"/>
              </w:rPr>
              <w:t>Задание:</w:t>
            </w:r>
            <w:r w:rsidRPr="001D7519">
              <w:rPr>
                <w:color w:val="000000"/>
                <w:shd w:val="clear" w:color="auto" w:fill="FFFFFF"/>
              </w:rPr>
              <w:t xml:space="preserve">    Представьте, что вы должны распределить свой бюджет. На что потратите деньги?</w:t>
            </w:r>
          </w:p>
          <w:p w:rsidR="00463FC4" w:rsidRPr="001D7519" w:rsidRDefault="001D7519" w:rsidP="007C65C8">
            <w:pPr>
              <w:pStyle w:val="a6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1D7519">
              <w:rPr>
                <w:color w:val="000000"/>
                <w:shd w:val="clear" w:color="auto" w:fill="FFFFFF"/>
              </w:rPr>
              <w:t xml:space="preserve">    </w:t>
            </w:r>
          </w:p>
          <w:p w:rsidR="00463FC4" w:rsidRPr="00463FC4" w:rsidRDefault="00463FC4" w:rsidP="007C65C8">
            <w:pPr>
              <w:pStyle w:val="a6"/>
              <w:shd w:val="clear" w:color="auto" w:fill="FFFFFF"/>
              <w:rPr>
                <w:color w:val="000000"/>
              </w:rPr>
            </w:pPr>
          </w:p>
          <w:p w:rsidR="0003106B" w:rsidRPr="0003106B" w:rsidRDefault="0003106B" w:rsidP="00294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178C2" w:rsidRPr="003178C2" w:rsidRDefault="007C65C8" w:rsidP="00294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178C2" w:rsidRPr="003178C2" w:rsidRDefault="003178C2" w:rsidP="00294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6049" w:rsidRPr="0003106B" w:rsidRDefault="003178C2" w:rsidP="00294E71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87215" w:rsidRDefault="00787215" w:rsidP="00294E71"/>
        </w:tc>
      </w:tr>
      <w:tr w:rsidR="00787215" w:rsidTr="00294E71">
        <w:trPr>
          <w:trHeight w:val="6996"/>
        </w:trPr>
        <w:tc>
          <w:tcPr>
            <w:tcW w:w="1668" w:type="dxa"/>
          </w:tcPr>
          <w:p w:rsidR="00787215" w:rsidRPr="00987E32" w:rsidRDefault="002C5BC3" w:rsidP="0029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12.11.21.</w:t>
            </w:r>
          </w:p>
          <w:p w:rsidR="001649BD" w:rsidRPr="00987E32" w:rsidRDefault="001649BD" w:rsidP="00294E71">
            <w:pPr>
              <w:rPr>
                <w:rFonts w:ascii="Times New Roman" w:hAnsi="Times New Roman" w:cs="Times New Roman"/>
              </w:rPr>
            </w:pPr>
            <w:r w:rsidRPr="00987E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BA1CE7" w:rsidRPr="00BA1CE7" w:rsidRDefault="00BA1CE7" w:rsidP="00294E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CE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BA1CE7">
              <w:rPr>
                <w:rFonts w:ascii="Times New Roman" w:hAnsi="Times New Roman"/>
                <w:bCs/>
                <w:sz w:val="24"/>
                <w:szCs w:val="24"/>
              </w:rPr>
              <w:t>прекрасному</w:t>
            </w:r>
            <w:proofErr w:type="gramEnd"/>
            <w:r w:rsidRPr="00BA1CE7">
              <w:rPr>
                <w:rFonts w:ascii="Times New Roman" w:hAnsi="Times New Roman"/>
                <w:bCs/>
                <w:sz w:val="24"/>
                <w:szCs w:val="24"/>
              </w:rPr>
              <w:t>, формирование основ эстетической культуры (эстетическое воспитание).</w:t>
            </w:r>
          </w:p>
          <w:p w:rsidR="00787215" w:rsidRDefault="00787215" w:rsidP="00294E71">
            <w:pPr>
              <w:jc w:val="center"/>
            </w:pPr>
          </w:p>
        </w:tc>
        <w:tc>
          <w:tcPr>
            <w:tcW w:w="1984" w:type="dxa"/>
          </w:tcPr>
          <w:p w:rsidR="00787215" w:rsidRDefault="001649BD" w:rsidP="00294E71">
            <w:pPr>
              <w:jc w:val="center"/>
            </w:pPr>
            <w:r w:rsidRPr="001649BD">
              <w:rPr>
                <w:rFonts w:ascii="Times New Roman" w:hAnsi="Times New Roman" w:cs="Times New Roman"/>
                <w:sz w:val="24"/>
                <w:szCs w:val="24"/>
              </w:rPr>
              <w:t>Дербышева И.В.</w:t>
            </w:r>
          </w:p>
        </w:tc>
        <w:tc>
          <w:tcPr>
            <w:tcW w:w="1985" w:type="dxa"/>
          </w:tcPr>
          <w:p w:rsidR="00787215" w:rsidRPr="00BA1CE7" w:rsidRDefault="001D7519" w:rsidP="00B06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о русской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234">
              <w:rPr>
                <w:rFonts w:ascii="Times New Roman" w:hAnsi="Times New Roman" w:cs="Times New Roman"/>
                <w:sz w:val="24"/>
                <w:szCs w:val="24"/>
              </w:rPr>
              <w:t>Левитан  «Золотая Осень!»</w:t>
            </w:r>
          </w:p>
        </w:tc>
        <w:tc>
          <w:tcPr>
            <w:tcW w:w="6520" w:type="dxa"/>
          </w:tcPr>
          <w:p w:rsidR="008942F5" w:rsidRPr="00B06234" w:rsidRDefault="001D7519" w:rsidP="000907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D0A">
              <w:rPr>
                <w:color w:val="000000"/>
                <w:shd w:val="clear" w:color="auto" w:fill="FFFFFF"/>
              </w:rPr>
              <w:t xml:space="preserve"> </w:t>
            </w:r>
            <w:r w:rsidR="002C0D0A"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 сегодня   речь пойдет о природе, запечатленной на полотнах великих </w:t>
            </w:r>
            <w:r w:rsidR="00090718"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C0D0A"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художников</w:t>
            </w:r>
            <w:r w:rsidR="00090718"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2C0D0A"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90718"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Тема нашего занятия посвящается творчеству замечательного русского пейзажиста Исаака Ильича Левитана.    Найдите в интернете его картин</w:t>
            </w:r>
            <w:r w:rsid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r w:rsidR="00B06234"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«Золотая осень» </w:t>
            </w:r>
            <w:r w:rsid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90718"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рассмотрите </w:t>
            </w:r>
            <w:r w:rsid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её</w:t>
            </w:r>
            <w:r w:rsidR="00090718"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 </w:t>
            </w:r>
            <w:r w:rsid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90718"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0718" w:rsidRPr="00B06234" w:rsidRDefault="00B06234" w:rsidP="000907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90718" w:rsidRPr="00B06234" w:rsidRDefault="00090718" w:rsidP="000907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Самым любимым временем года у Левитана была осень. У художника более ста осенних пейзажей. Но самый известный этот – под названием « Золотая осень».</w:t>
            </w:r>
          </w:p>
          <w:p w:rsidR="00B06234" w:rsidRPr="00B06234" w:rsidRDefault="00090718" w:rsidP="000907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6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Он любил только Россию.  И   ни Италия, ни Франция не могли увлечь его. Он уезжал туда по настоянию врачей лечиться и буквально мчался назад «Воображаю, какая прелесть у нас теперь на Руси». Его манили ширь русских полей, сияющие волжские дали. На Волге,   в маленьком провинциальном безлюдном местечке написал Левитан лучшие свои работы.</w:t>
            </w:r>
          </w:p>
          <w:p w:rsidR="00B06234" w:rsidRPr="00B06234" w:rsidRDefault="00090718" w:rsidP="00B06234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B06234">
              <w:rPr>
                <w:color w:val="000000"/>
                <w:shd w:val="clear" w:color="auto" w:fill="FFFFFF"/>
              </w:rPr>
              <w:t xml:space="preserve">  </w:t>
            </w:r>
            <w:r w:rsidR="00B06234" w:rsidRPr="00B06234">
              <w:rPr>
                <w:color w:val="000000"/>
              </w:rPr>
              <w:t xml:space="preserve"> Почему картина Левитана названа «Золотая осень»?</w:t>
            </w:r>
          </w:p>
          <w:p w:rsidR="00B06234" w:rsidRPr="00B06234" w:rsidRDefault="00B06234" w:rsidP="00B06234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B06234">
              <w:rPr>
                <w:color w:val="000000"/>
              </w:rPr>
              <w:t>-Что видим на картине?</w:t>
            </w:r>
          </w:p>
          <w:p w:rsidR="00B06234" w:rsidRPr="00B06234" w:rsidRDefault="00B06234" w:rsidP="00B06234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B06234">
              <w:rPr>
                <w:color w:val="000000"/>
              </w:rPr>
              <w:t xml:space="preserve">-Река спокойная или с сильным течением? Почему вы так думаете? (Лесная река спокойно несет свои воды – в ней отражается небо с бегущими по нему облаками). </w:t>
            </w:r>
          </w:p>
          <w:p w:rsidR="00B06234" w:rsidRPr="00B06234" w:rsidRDefault="00B06234" w:rsidP="00B06234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B06234">
              <w:rPr>
                <w:color w:val="000000"/>
              </w:rPr>
              <w:t>-Почему на переднем плане река темная? (Река глубокая, омут).</w:t>
            </w:r>
          </w:p>
          <w:p w:rsidR="00B06234" w:rsidRPr="00B06234" w:rsidRDefault="00B06234" w:rsidP="00B06234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B06234">
              <w:rPr>
                <w:color w:val="000000"/>
              </w:rPr>
              <w:t>-Почему по мере удаления она светлеет? (В ней отражается небо).</w:t>
            </w:r>
          </w:p>
          <w:p w:rsidR="00B06234" w:rsidRPr="00B06234" w:rsidRDefault="00B06234" w:rsidP="00B06234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B06234">
              <w:rPr>
                <w:color w:val="000000"/>
              </w:rPr>
              <w:t>-С каким цветом создает контраст синий цвет реки? (С золотом листвы и травы).</w:t>
            </w:r>
          </w:p>
          <w:p w:rsidR="00B06234" w:rsidRPr="00B06234" w:rsidRDefault="00B06234" w:rsidP="00B06234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B06234">
              <w:rPr>
                <w:color w:val="000000"/>
              </w:rPr>
              <w:t>-Какое это создает настроение? (Радостное, праздничное).</w:t>
            </w:r>
          </w:p>
          <w:p w:rsidR="000215C9" w:rsidRDefault="00B06234" w:rsidP="00B06234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  <w:shd w:val="clear" w:color="auto" w:fill="F5F5F5"/>
              </w:rPr>
            </w:pPr>
            <w:r w:rsidRPr="00B06234">
              <w:rPr>
                <w:color w:val="000000"/>
                <w:shd w:val="clear" w:color="auto" w:fill="F5F5F5"/>
              </w:rPr>
              <w:t>В пейзажах художники обычно не изображают людей, а только их присутствие.</w:t>
            </w:r>
          </w:p>
          <w:p w:rsidR="00B06234" w:rsidRPr="00B06234" w:rsidRDefault="00B06234" w:rsidP="00B06234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B06234">
              <w:rPr>
                <w:b/>
                <w:color w:val="000000"/>
                <w:shd w:val="clear" w:color="auto" w:fill="F5F5F5"/>
              </w:rPr>
              <w:t>Задание:</w:t>
            </w:r>
            <w:r w:rsidRPr="00B06234">
              <w:rPr>
                <w:color w:val="000000"/>
                <w:shd w:val="clear" w:color="auto" w:fill="F5F5F5"/>
              </w:rPr>
              <w:t xml:space="preserve"> </w:t>
            </w:r>
            <w:r w:rsidR="000215C9">
              <w:rPr>
                <w:color w:val="000000"/>
                <w:shd w:val="clear" w:color="auto" w:fill="F5F5F5"/>
              </w:rPr>
              <w:t>Н</w:t>
            </w:r>
            <w:r w:rsidRPr="00B06234">
              <w:rPr>
                <w:color w:val="000000"/>
                <w:shd w:val="clear" w:color="auto" w:fill="F5F5F5"/>
              </w:rPr>
              <w:t xml:space="preserve">айдите на картине  присутствие человека. </w:t>
            </w:r>
            <w:r>
              <w:rPr>
                <w:color w:val="000000"/>
                <w:shd w:val="clear" w:color="auto" w:fill="F5F5F5"/>
              </w:rPr>
              <w:t xml:space="preserve"> </w:t>
            </w:r>
            <w:r w:rsidRPr="00B06234">
              <w:rPr>
                <w:color w:val="000000"/>
                <w:shd w:val="clear" w:color="auto" w:fill="F5F5F5"/>
              </w:rPr>
              <w:t xml:space="preserve"> </w:t>
            </w:r>
            <w:r>
              <w:rPr>
                <w:color w:val="000000"/>
                <w:shd w:val="clear" w:color="auto" w:fill="F5F5F5"/>
              </w:rPr>
              <w:t xml:space="preserve">  </w:t>
            </w:r>
          </w:p>
          <w:p w:rsidR="00090718" w:rsidRPr="002215E9" w:rsidRDefault="00090718" w:rsidP="00090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71" w:rsidTr="00C034EA">
        <w:trPr>
          <w:trHeight w:val="404"/>
        </w:trPr>
        <w:tc>
          <w:tcPr>
            <w:tcW w:w="14850" w:type="dxa"/>
            <w:gridSpan w:val="5"/>
            <w:tcBorders>
              <w:left w:val="nil"/>
              <w:bottom w:val="nil"/>
              <w:right w:val="nil"/>
            </w:tcBorders>
          </w:tcPr>
          <w:p w:rsidR="00012286" w:rsidRPr="00083109" w:rsidRDefault="002C5BC3" w:rsidP="00C901D2">
            <w:pPr>
              <w:shd w:val="clear" w:color="auto" w:fill="FFFFFF"/>
              <w:spacing w:before="136" w:after="163"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</w:t>
            </w:r>
          </w:p>
          <w:p w:rsidR="00294E71" w:rsidRDefault="00294E71" w:rsidP="00294E71">
            <w:pPr>
              <w:jc w:val="both"/>
              <w:rPr>
                <w:color w:val="333333"/>
                <w:shd w:val="clear" w:color="auto" w:fill="FFFFFF"/>
              </w:rPr>
            </w:pPr>
          </w:p>
        </w:tc>
      </w:tr>
    </w:tbl>
    <w:p w:rsidR="00787215" w:rsidRDefault="00787215">
      <w:r>
        <w:t xml:space="preserve"> </w:t>
      </w:r>
    </w:p>
    <w:p w:rsidR="006E0DCF" w:rsidRDefault="006E0DCF"/>
    <w:sectPr w:rsidR="006E0DCF" w:rsidSect="00641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9A9"/>
    <w:multiLevelType w:val="multilevel"/>
    <w:tmpl w:val="9A4E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96879"/>
    <w:multiLevelType w:val="multilevel"/>
    <w:tmpl w:val="4B0A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918"/>
    <w:rsid w:val="00012286"/>
    <w:rsid w:val="000215C9"/>
    <w:rsid w:val="0003106B"/>
    <w:rsid w:val="00052804"/>
    <w:rsid w:val="00054481"/>
    <w:rsid w:val="00064190"/>
    <w:rsid w:val="000750B3"/>
    <w:rsid w:val="00083109"/>
    <w:rsid w:val="00090718"/>
    <w:rsid w:val="000A4BE1"/>
    <w:rsid w:val="000A7A5D"/>
    <w:rsid w:val="000B1562"/>
    <w:rsid w:val="000B3870"/>
    <w:rsid w:val="000C7C8D"/>
    <w:rsid w:val="000D1A75"/>
    <w:rsid w:val="001649BD"/>
    <w:rsid w:val="00195857"/>
    <w:rsid w:val="001C2215"/>
    <w:rsid w:val="001D7519"/>
    <w:rsid w:val="00205D79"/>
    <w:rsid w:val="002215E9"/>
    <w:rsid w:val="0022752C"/>
    <w:rsid w:val="00264BE3"/>
    <w:rsid w:val="00276A25"/>
    <w:rsid w:val="002869C9"/>
    <w:rsid w:val="00294E71"/>
    <w:rsid w:val="00295F23"/>
    <w:rsid w:val="002C0D0A"/>
    <w:rsid w:val="002C3DB7"/>
    <w:rsid w:val="002C5BC3"/>
    <w:rsid w:val="002E4A71"/>
    <w:rsid w:val="002E6049"/>
    <w:rsid w:val="002F3875"/>
    <w:rsid w:val="00310461"/>
    <w:rsid w:val="003178C2"/>
    <w:rsid w:val="003227F7"/>
    <w:rsid w:val="00356B1F"/>
    <w:rsid w:val="003704C8"/>
    <w:rsid w:val="003A0657"/>
    <w:rsid w:val="003B4FC8"/>
    <w:rsid w:val="003D608C"/>
    <w:rsid w:val="003F479F"/>
    <w:rsid w:val="004130B3"/>
    <w:rsid w:val="00463FC4"/>
    <w:rsid w:val="00467E06"/>
    <w:rsid w:val="00491EB4"/>
    <w:rsid w:val="004A3504"/>
    <w:rsid w:val="004B0E1A"/>
    <w:rsid w:val="004C2702"/>
    <w:rsid w:val="004D5A51"/>
    <w:rsid w:val="004D70A1"/>
    <w:rsid w:val="004E1590"/>
    <w:rsid w:val="004E29F8"/>
    <w:rsid w:val="004E3D00"/>
    <w:rsid w:val="005479B9"/>
    <w:rsid w:val="005B6946"/>
    <w:rsid w:val="005C7D99"/>
    <w:rsid w:val="00623A3A"/>
    <w:rsid w:val="00641918"/>
    <w:rsid w:val="00684CB9"/>
    <w:rsid w:val="0068585E"/>
    <w:rsid w:val="006A1034"/>
    <w:rsid w:val="006A2B32"/>
    <w:rsid w:val="006E0DCF"/>
    <w:rsid w:val="006F0393"/>
    <w:rsid w:val="006F1B04"/>
    <w:rsid w:val="006F31F6"/>
    <w:rsid w:val="007401CA"/>
    <w:rsid w:val="0074548B"/>
    <w:rsid w:val="0075204E"/>
    <w:rsid w:val="00766B59"/>
    <w:rsid w:val="00787215"/>
    <w:rsid w:val="007C65C8"/>
    <w:rsid w:val="00806D3A"/>
    <w:rsid w:val="00876A1D"/>
    <w:rsid w:val="00877AD3"/>
    <w:rsid w:val="008942C2"/>
    <w:rsid w:val="008942F5"/>
    <w:rsid w:val="008D5BCC"/>
    <w:rsid w:val="00934460"/>
    <w:rsid w:val="0093612D"/>
    <w:rsid w:val="00977294"/>
    <w:rsid w:val="00985391"/>
    <w:rsid w:val="00987E32"/>
    <w:rsid w:val="009948EC"/>
    <w:rsid w:val="009C1955"/>
    <w:rsid w:val="009C3C48"/>
    <w:rsid w:val="009D7EFA"/>
    <w:rsid w:val="00A0424A"/>
    <w:rsid w:val="00A410E9"/>
    <w:rsid w:val="00A41A0E"/>
    <w:rsid w:val="00A643CF"/>
    <w:rsid w:val="00AD3832"/>
    <w:rsid w:val="00AD7530"/>
    <w:rsid w:val="00B06234"/>
    <w:rsid w:val="00B43070"/>
    <w:rsid w:val="00BA1CE7"/>
    <w:rsid w:val="00BC11E5"/>
    <w:rsid w:val="00BD3DF0"/>
    <w:rsid w:val="00C034EA"/>
    <w:rsid w:val="00C5340D"/>
    <w:rsid w:val="00C63024"/>
    <w:rsid w:val="00C863BD"/>
    <w:rsid w:val="00C8717C"/>
    <w:rsid w:val="00C901D2"/>
    <w:rsid w:val="00CB1E2E"/>
    <w:rsid w:val="00CB508D"/>
    <w:rsid w:val="00CE4B61"/>
    <w:rsid w:val="00CE52D7"/>
    <w:rsid w:val="00D41D64"/>
    <w:rsid w:val="00D67A2F"/>
    <w:rsid w:val="00D76D4F"/>
    <w:rsid w:val="00D92304"/>
    <w:rsid w:val="00DB7C58"/>
    <w:rsid w:val="00DC5851"/>
    <w:rsid w:val="00DD701A"/>
    <w:rsid w:val="00DE47C7"/>
    <w:rsid w:val="00E00362"/>
    <w:rsid w:val="00E068D4"/>
    <w:rsid w:val="00EE1D4A"/>
    <w:rsid w:val="00F05746"/>
    <w:rsid w:val="00F1169E"/>
    <w:rsid w:val="00FB05C0"/>
    <w:rsid w:val="00FC288C"/>
    <w:rsid w:val="00FC5902"/>
    <w:rsid w:val="00FE0B62"/>
    <w:rsid w:val="00FE129C"/>
    <w:rsid w:val="00FF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C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3C48"/>
  </w:style>
  <w:style w:type="character" w:styleId="a4">
    <w:name w:val="Hyperlink"/>
    <w:basedOn w:val="a0"/>
    <w:uiPriority w:val="99"/>
    <w:unhideWhenUsed/>
    <w:rsid w:val="00DE47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47C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E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4190"/>
    <w:rPr>
      <w:b/>
      <w:bCs/>
    </w:rPr>
  </w:style>
  <w:style w:type="character" w:customStyle="1" w:styleId="c0">
    <w:name w:val="c0"/>
    <w:basedOn w:val="a0"/>
    <w:rsid w:val="00E00362"/>
  </w:style>
  <w:style w:type="paragraph" w:customStyle="1" w:styleId="c3">
    <w:name w:val="c3"/>
    <w:basedOn w:val="a"/>
    <w:rsid w:val="0049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32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64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52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95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567C9-91A5-4F46-8D18-9A140367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Сега</dc:creator>
  <cp:lastModifiedBy>Сега</cp:lastModifiedBy>
  <cp:revision>96</cp:revision>
  <dcterms:created xsi:type="dcterms:W3CDTF">2020-04-08T14:22:00Z</dcterms:created>
  <dcterms:modified xsi:type="dcterms:W3CDTF">2021-11-05T06:49:00Z</dcterms:modified>
</cp:coreProperties>
</file>