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1242"/>
        <w:gridCol w:w="2268"/>
        <w:gridCol w:w="1843"/>
        <w:gridCol w:w="2693"/>
        <w:gridCol w:w="6457"/>
      </w:tblGrid>
      <w:tr w:rsidR="00F3260A" w:rsidTr="00F3260A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260A" w:rsidRDefault="00F32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Число, </w:t>
            </w:r>
          </w:p>
          <w:p w:rsidR="00F3260A" w:rsidRDefault="00F32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260A" w:rsidRDefault="00F32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Направление </w:t>
            </w:r>
          </w:p>
          <w:p w:rsidR="00F3260A" w:rsidRDefault="00F32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260A" w:rsidRDefault="00F32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ФИО </w:t>
            </w:r>
          </w:p>
          <w:p w:rsidR="00F3260A" w:rsidRDefault="00F32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воспитателя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260A" w:rsidRDefault="00F32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6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260A" w:rsidRDefault="00F32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Задания </w:t>
            </w:r>
          </w:p>
        </w:tc>
      </w:tr>
      <w:tr w:rsidR="00F3260A" w:rsidTr="00F3260A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260A" w:rsidRDefault="00F32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  <w:p w:rsidR="00F3260A" w:rsidRDefault="00F32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260A" w:rsidRDefault="00F32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нравственных чувств, убеждений, этического сознания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260A" w:rsidRDefault="00F32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Махрова И.В</w:t>
            </w:r>
          </w:p>
          <w:p w:rsidR="00F3260A" w:rsidRDefault="00F32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89923360649</w:t>
            </w:r>
          </w:p>
          <w:p w:rsidR="00F3260A" w:rsidRDefault="00F32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или на электронную почту </w:t>
            </w:r>
            <w:hyperlink r:id="rId5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iramahrova@yandex.ru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указать ФИ 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260A" w:rsidRDefault="00F32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«Правила поведения в общественных местах»</w:t>
            </w:r>
          </w:p>
        </w:tc>
        <w:tc>
          <w:tcPr>
            <w:tcW w:w="6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260A" w:rsidRDefault="00F3260A">
            <w:pPr>
              <w:jc w:val="both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>Знать и соблюдать правила поведения в общественных местах</w:t>
            </w:r>
            <w:r w:rsidR="006257F0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ru-RU"/>
              </w:rPr>
              <w:t xml:space="preserve">. </w:t>
            </w:r>
          </w:p>
          <w:p w:rsidR="00F3260A" w:rsidRDefault="00F3260A">
            <w:pPr>
              <w:shd w:val="clear" w:color="auto" w:fill="FFFFFF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14775" cy="2819400"/>
                  <wp:effectExtent l="19050" t="0" r="9525" b="0"/>
                  <wp:docPr id="153" name="Рисунок 153" descr="https://www.ukazka.ru/img/g/uk967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s://www.ukazka.ru/img/g/uk967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260A" w:rsidRDefault="002D6699">
            <w:pPr>
              <w:shd w:val="clear" w:color="auto" w:fill="FFFFFF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Подобрать красивые картинки. </w:t>
            </w:r>
            <w:r w:rsidR="006257F0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Сделать рисунок.</w:t>
            </w:r>
          </w:p>
        </w:tc>
      </w:tr>
      <w:tr w:rsidR="00F3260A" w:rsidTr="00F3260A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260A" w:rsidRDefault="00F32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09.11. вторник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260A" w:rsidRDefault="00F326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260A" w:rsidRDefault="00F32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Махрова И.В</w:t>
            </w:r>
          </w:p>
          <w:p w:rsidR="00F3260A" w:rsidRDefault="00F32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89923360649</w:t>
            </w:r>
          </w:p>
          <w:p w:rsidR="00F3260A" w:rsidRDefault="00F32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или на электронную почту </w:t>
            </w:r>
            <w:hyperlink r:id="rId7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iramahrova@yandex.ru</w:t>
              </w:r>
            </w:hyperlink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указать ФИ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260A" w:rsidRDefault="00F32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«День народного единства» </w:t>
            </w:r>
          </w:p>
        </w:tc>
        <w:tc>
          <w:tcPr>
            <w:tcW w:w="6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4A2B" w:rsidRPr="00B5499A" w:rsidRDefault="00B94A2B" w:rsidP="00B94A2B">
            <w:pPr>
              <w:shd w:val="clear" w:color="auto" w:fill="F5F5F5"/>
              <w:spacing w:line="294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499A">
              <w:rPr>
                <w:rFonts w:ascii="Times New Roman" w:eastAsia="Times New Roman" w:hAnsi="Times New Roman" w:cs="Times New Roman"/>
                <w:color w:val="0D0D0D"/>
                <w:lang w:eastAsia="ru-RU"/>
              </w:rPr>
              <w:t>4 ноября – день Казанской иконы Божией Матери – с 2005 года отмечается как «День народного единства». 16 декабря 2004 года Госдума РФ приняла одновременно в трех чтениях поправки в федеральный закон «О днях воинской славы (Победных днях России)». Одной из правок было введение нового праздника День народного единства и фактическое перенесение государственного выходного дня с 7 ноября (День согласия и примирения) на 4 ноября.  </w:t>
            </w:r>
            <w:proofErr w:type="gramStart"/>
            <w:r w:rsidRPr="00B5499A">
              <w:rPr>
                <w:rFonts w:ascii="Times New Roman" w:eastAsia="Times New Roman" w:hAnsi="Times New Roman" w:cs="Times New Roman"/>
                <w:color w:val="0D0D0D"/>
                <w:lang w:eastAsia="ru-RU"/>
              </w:rPr>
              <w:t xml:space="preserve">В декабре 2004 года президент России В. В. Путин подписал Федеральный Закон "О внесении в статью 1 Федерального закона "О днях воинской славы (победных днях) </w:t>
            </w:r>
            <w:r w:rsidRPr="00B5499A">
              <w:rPr>
                <w:rFonts w:ascii="Times New Roman" w:eastAsia="Times New Roman" w:hAnsi="Times New Roman" w:cs="Times New Roman"/>
                <w:color w:val="0D0D0D"/>
                <w:lang w:eastAsia="ru-RU"/>
              </w:rPr>
              <w:lastRenderedPageBreak/>
              <w:t>России", в котором 4 ноября объявлялся Днем  народного единства.</w:t>
            </w:r>
            <w:proofErr w:type="gramEnd"/>
          </w:p>
          <w:p w:rsidR="00B94A2B" w:rsidRPr="00B5499A" w:rsidRDefault="00B94A2B" w:rsidP="00B94A2B">
            <w:pPr>
              <w:shd w:val="clear" w:color="auto" w:fill="F5F5F5"/>
              <w:spacing w:line="294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5499A">
              <w:rPr>
                <w:rFonts w:ascii="Times New Roman" w:eastAsia="Times New Roman" w:hAnsi="Times New Roman" w:cs="Times New Roman"/>
                <w:color w:val="0D0D0D"/>
                <w:lang w:eastAsia="ru-RU"/>
              </w:rPr>
              <w:t>В пояснительной записке к проекту закона отмечалось: «4 ноября 1612 года воины народного ополчения под предводительством Кузьмы Минина и Дмитрия Пожарского штурмом взяли Китай-город, освободив Москву от польских интервентов и продемонстрировав образец героизма и сплоченности всего народа вне зависимости от происхождения, вероисповедания и положения в обществе».</w:t>
            </w:r>
          </w:p>
          <w:p w:rsidR="00F3260A" w:rsidRDefault="00F3260A">
            <w:pPr>
              <w:pStyle w:val="a4"/>
              <w:shd w:val="clear" w:color="auto" w:fill="FFFFFF"/>
              <w:jc w:val="both"/>
              <w:rPr>
                <w:noProof/>
                <w:lang w:eastAsia="en-US"/>
              </w:rPr>
            </w:pPr>
          </w:p>
          <w:p w:rsidR="00F3260A" w:rsidRDefault="006257F0">
            <w:pPr>
              <w:pStyle w:val="a4"/>
              <w:shd w:val="clear" w:color="auto" w:fill="FFFFFF"/>
              <w:jc w:val="both"/>
              <w:rPr>
                <w:color w:val="000000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3914775" cy="3181350"/>
                  <wp:effectExtent l="19050" t="0" r="9525" b="0"/>
                  <wp:docPr id="156" name="Рисунок 156" descr="https://ds01.infourok.ru/uploads/ex/019f/00004fbe-dd9baf03/1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s://ds01.infourok.ru/uploads/ex/019f/00004fbe-dd9baf03/1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66A2" w:rsidRDefault="00A266A2">
            <w:pPr>
              <w:pStyle w:val="a4"/>
              <w:shd w:val="clear" w:color="auto" w:fill="FFFFFF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Найти в интернете историю праздника. </w:t>
            </w:r>
            <w:r w:rsidR="00AE4D65">
              <w:rPr>
                <w:color w:val="000000"/>
                <w:lang w:eastAsia="en-US"/>
              </w:rPr>
              <w:t>Сделать презентацию</w:t>
            </w:r>
            <w:proofErr w:type="gramStart"/>
            <w:r>
              <w:rPr>
                <w:color w:val="000000"/>
                <w:lang w:eastAsia="en-US"/>
              </w:rPr>
              <w:t>.</w:t>
            </w:r>
            <w:proofErr w:type="gramEnd"/>
            <w:r w:rsidR="00AE4D65">
              <w:rPr>
                <w:color w:val="000000"/>
                <w:lang w:eastAsia="en-US"/>
              </w:rPr>
              <w:t xml:space="preserve"> Отправить мне на почту.</w:t>
            </w:r>
          </w:p>
          <w:p w:rsidR="00F3260A" w:rsidRDefault="00F3260A">
            <w:pPr>
              <w:pStyle w:val="a4"/>
              <w:shd w:val="clear" w:color="auto" w:fill="FFFFFF"/>
              <w:jc w:val="both"/>
              <w:rPr>
                <w:color w:val="000000"/>
                <w:lang w:eastAsia="en-US"/>
              </w:rPr>
            </w:pPr>
          </w:p>
        </w:tc>
      </w:tr>
      <w:tr w:rsidR="00F3260A" w:rsidTr="00F3260A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260A" w:rsidRDefault="00F32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10.11.</w:t>
            </w:r>
          </w:p>
          <w:p w:rsidR="00F3260A" w:rsidRDefault="00F32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260A" w:rsidRDefault="00F326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ценностного отношения к природе, окружающей среде.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260A" w:rsidRDefault="00F32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Махрова И.В</w:t>
            </w:r>
          </w:p>
          <w:p w:rsidR="00F3260A" w:rsidRDefault="00F32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89923360649</w:t>
            </w:r>
          </w:p>
          <w:p w:rsidR="00F3260A" w:rsidRDefault="00F32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или на электронную почту </w:t>
            </w:r>
            <w:hyperlink r:id="rId9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iramahrova@yandex.ru</w:t>
              </w:r>
            </w:hyperlink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указать ФИ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260A" w:rsidRDefault="00F32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«Вода в жизни человека»</w:t>
            </w:r>
          </w:p>
        </w:tc>
        <w:tc>
          <w:tcPr>
            <w:tcW w:w="6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260A" w:rsidRDefault="006505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86200" cy="2590800"/>
                  <wp:effectExtent l="19050" t="0" r="0" b="0"/>
                  <wp:docPr id="159" name="Рисунок 159" descr="https://image3.slideserve.com/5952284/slide8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s://image3.slideserve.com/5952284/slide8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260A" w:rsidRDefault="00F326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60A" w:rsidRDefault="006505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значение</w:t>
            </w:r>
            <w:r w:rsidR="00AE4D65">
              <w:rPr>
                <w:rFonts w:ascii="Times New Roman" w:hAnsi="Times New Roman" w:cs="Times New Roman"/>
                <w:sz w:val="24"/>
                <w:szCs w:val="24"/>
              </w:rPr>
              <w:t xml:space="preserve"> имеет вода в жизни человека? Сделать презентацию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AE4D65">
              <w:rPr>
                <w:rFonts w:ascii="Times New Roman" w:hAnsi="Times New Roman" w:cs="Times New Roman"/>
                <w:sz w:val="24"/>
                <w:szCs w:val="24"/>
              </w:rPr>
              <w:t xml:space="preserve"> Отправить</w:t>
            </w:r>
            <w:r w:rsidR="005173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4D65">
              <w:rPr>
                <w:rFonts w:ascii="Times New Roman" w:hAnsi="Times New Roman" w:cs="Times New Roman"/>
                <w:sz w:val="24"/>
                <w:szCs w:val="24"/>
              </w:rPr>
              <w:t xml:space="preserve"> мне</w:t>
            </w:r>
            <w:r w:rsidR="00517349">
              <w:rPr>
                <w:rFonts w:ascii="Times New Roman" w:hAnsi="Times New Roman" w:cs="Times New Roman"/>
                <w:sz w:val="24"/>
                <w:szCs w:val="24"/>
              </w:rPr>
              <w:t xml:space="preserve"> на почту</w:t>
            </w:r>
            <w:r w:rsidR="00AE4D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3260A" w:rsidRDefault="00F326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60A" w:rsidTr="00F3260A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260A" w:rsidRDefault="00F32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11.11. четверг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260A" w:rsidRDefault="00F326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трудолюбия, сознательного, творческого отношения к образованию, труду и жизни, подготовка к сознательному выбору профессии.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260A" w:rsidRDefault="00F32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Махрова И.В</w:t>
            </w:r>
          </w:p>
          <w:p w:rsidR="00F3260A" w:rsidRDefault="00F32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89923360649</w:t>
            </w:r>
          </w:p>
          <w:p w:rsidR="00F3260A" w:rsidRDefault="00F32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или на электронную почту </w:t>
            </w:r>
            <w:hyperlink r:id="rId11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iramahrova@yandex.ru</w:t>
              </w:r>
            </w:hyperlink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указать ФИ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260A" w:rsidRDefault="00F32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в мире профессий»</w:t>
            </w:r>
          </w:p>
        </w:tc>
        <w:tc>
          <w:tcPr>
            <w:tcW w:w="6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260A" w:rsidRDefault="00AE4D6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Выбрать одну – две из предложенных профессий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Сделать презентацию и отправить мне на почту. Профессии: автомеханик, пекарь, сварщик, токарь, уборщик. </w:t>
            </w:r>
          </w:p>
          <w:p w:rsidR="00B5499A" w:rsidRDefault="00B5499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4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895475" cy="1638300"/>
                  <wp:effectExtent l="19050" t="0" r="9525" b="0"/>
                  <wp:docPr id="2" name="Рисунок 1" descr="https://i2.wp.com/clark.com/wp-content/uploads/2016/12/clark-howard_774114925.jpg?fit=3464%2C2309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.wp.com/clark.com/wp-content/uploads/2016/12/clark-howard_774114925.jpg?fit=3464%2C2309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829" cy="16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4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009775" cy="1638300"/>
                  <wp:effectExtent l="19050" t="0" r="9525" b="0"/>
                  <wp:docPr id="3" name="Рисунок 4" descr="http://noyabrsk-inform.ru/images/peka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noyabrsk-inform.ru/images/peka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782" cy="1639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99A" w:rsidRDefault="00B5499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Автомеханик                              пекарь </w:t>
            </w:r>
          </w:p>
          <w:p w:rsidR="00B5499A" w:rsidRDefault="00B5499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4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90725" cy="1619250"/>
                  <wp:effectExtent l="19050" t="0" r="9525" b="0"/>
                  <wp:docPr id="5" name="Рисунок 7" descr="https://lifeposi.ru/wp-content/uploads/2021/05/1deffa359129c33299cc2413bc1a6e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ifeposi.ru/wp-content/uploads/2021/05/1deffa359129c33299cc2413bc1a6e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4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895475" cy="1624542"/>
                  <wp:effectExtent l="19050" t="0" r="9525" b="0"/>
                  <wp:docPr id="6" name="Рисунок 10" descr="https://xn----ktbex9eie.com.ua/wp-content/uploads/2020/08/img_6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xn----ktbex9eie.com.ua/wp-content/uploads/2020/08/img_6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624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99A" w:rsidRDefault="0084511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Сварщик                                       токарь</w:t>
            </w:r>
          </w:p>
          <w:p w:rsidR="00E6458A" w:rsidRDefault="00E645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458A" w:rsidRDefault="00E645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45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790700" cy="1285875"/>
                  <wp:effectExtent l="19050" t="0" r="0" b="0"/>
                  <wp:docPr id="8" name="Рисунок 13" descr="https://static.tildacdn.com/tild3135-3038-4230-b561-356663343134/uborka-ofisov-klin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tatic.tildacdn.com/tild3135-3038-4230-b561-356663343134/uborka-ofisov-klin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58A" w:rsidRDefault="00E6458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Уборщик </w:t>
            </w:r>
          </w:p>
        </w:tc>
      </w:tr>
      <w:tr w:rsidR="00F3260A" w:rsidTr="00F3260A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260A" w:rsidRDefault="00F32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12.11.</w:t>
            </w:r>
          </w:p>
          <w:p w:rsidR="00F3260A" w:rsidRDefault="00F32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260A" w:rsidRDefault="00F326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культуры здоровья и безопасного образа жизни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260A" w:rsidRDefault="00F326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Махрова И.В</w:t>
            </w:r>
          </w:p>
          <w:p w:rsidR="00F3260A" w:rsidRDefault="00F326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89923360649</w:t>
            </w:r>
          </w:p>
          <w:p w:rsidR="00F3260A" w:rsidRDefault="00F326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или на электронную почту </w:t>
            </w:r>
            <w:hyperlink r:id="rId17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iramahrova@yandex.ru</w:t>
              </w:r>
            </w:hyperlink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указать ФИ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260A" w:rsidRDefault="00F32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«Осторожно, незнакомец!»</w:t>
            </w:r>
          </w:p>
        </w:tc>
        <w:tc>
          <w:tcPr>
            <w:tcW w:w="6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260A" w:rsidRDefault="00E6458A">
            <w:pPr>
              <w:pStyle w:val="a4"/>
              <w:shd w:val="clear" w:color="auto" w:fill="FFFFFF"/>
              <w:jc w:val="both"/>
              <w:rPr>
                <w:color w:val="000000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3886200" cy="2457450"/>
                  <wp:effectExtent l="19050" t="0" r="0" b="0"/>
                  <wp:docPr id="16" name="Рисунок 16" descr="https://pediatrinfo.ru/wp-content/uploads/3/0/e/30edf64bef354d35938ede5e6cfa61b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ediatrinfo.ru/wp-content/uploads/3/0/e/30edf64bef354d35938ede5e6cfa61b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58A" w:rsidRDefault="00E6458A">
            <w:pPr>
              <w:pStyle w:val="a4"/>
              <w:shd w:val="clear" w:color="auto" w:fill="FFFFFF"/>
              <w:jc w:val="both"/>
              <w:rPr>
                <w:color w:val="000000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14775" cy="3933825"/>
                  <wp:effectExtent l="19050" t="0" r="9525" b="0"/>
                  <wp:docPr id="19" name="Рисунок 19" descr="https://cloud.prezentacii.org/18/08/69793/images/scree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loud.prezentacii.org/18/08/69793/images/scree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58A" w:rsidRDefault="00E6458A">
            <w:pPr>
              <w:pStyle w:val="a4"/>
              <w:shd w:val="clear" w:color="auto" w:fill="FFFFFF"/>
              <w:jc w:val="both"/>
              <w:rPr>
                <w:color w:val="000000"/>
                <w:lang w:eastAsia="en-US"/>
              </w:rPr>
            </w:pPr>
          </w:p>
          <w:p w:rsidR="00E6458A" w:rsidRDefault="00517349">
            <w:pPr>
              <w:pStyle w:val="a4"/>
              <w:shd w:val="clear" w:color="auto" w:fill="FFFFFF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Сделать красивую презентацию</w:t>
            </w:r>
            <w:proofErr w:type="gramStart"/>
            <w:r>
              <w:rPr>
                <w:color w:val="000000"/>
                <w:lang w:eastAsia="en-US"/>
              </w:rPr>
              <w:t>.</w:t>
            </w:r>
            <w:proofErr w:type="gramEnd"/>
            <w:r>
              <w:rPr>
                <w:color w:val="000000"/>
                <w:lang w:eastAsia="en-US"/>
              </w:rPr>
              <w:t xml:space="preserve"> Соблюдать правила. </w:t>
            </w:r>
          </w:p>
        </w:tc>
      </w:tr>
    </w:tbl>
    <w:p w:rsidR="00723E89" w:rsidRDefault="002D6699"/>
    <w:p w:rsidR="006F7A85" w:rsidRDefault="006F7A85">
      <w:pPr>
        <w:rPr>
          <w:noProof/>
          <w:lang w:eastAsia="ru-RU"/>
        </w:rPr>
      </w:pPr>
    </w:p>
    <w:p w:rsidR="00E6458A" w:rsidRDefault="00E6458A">
      <w:pPr>
        <w:rPr>
          <w:noProof/>
          <w:lang w:eastAsia="ru-RU"/>
        </w:rPr>
      </w:pPr>
    </w:p>
    <w:p w:rsidR="00E6458A" w:rsidRDefault="00E6458A"/>
    <w:sectPr w:rsidR="00E6458A" w:rsidSect="00F3260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5A5C32"/>
    <w:multiLevelType w:val="multilevel"/>
    <w:tmpl w:val="4A3EC0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260A"/>
    <w:rsid w:val="000178B4"/>
    <w:rsid w:val="001822AA"/>
    <w:rsid w:val="002D6699"/>
    <w:rsid w:val="00517349"/>
    <w:rsid w:val="006257F0"/>
    <w:rsid w:val="00650591"/>
    <w:rsid w:val="006F7A85"/>
    <w:rsid w:val="00796F6A"/>
    <w:rsid w:val="0084511C"/>
    <w:rsid w:val="00A266A2"/>
    <w:rsid w:val="00A83C8D"/>
    <w:rsid w:val="00AE4D65"/>
    <w:rsid w:val="00B5499A"/>
    <w:rsid w:val="00B94A2B"/>
    <w:rsid w:val="00E6458A"/>
    <w:rsid w:val="00F32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6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3260A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F326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326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32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26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8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iramahrova@yandex.ru" TargetMode="External"/><Relationship Id="rId12" Type="http://schemas.openxmlformats.org/officeDocument/2006/relationships/image" Target="media/image4.jpeg"/><Relationship Id="rId17" Type="http://schemas.openxmlformats.org/officeDocument/2006/relationships/hyperlink" Target="mailto:iramahrova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iramahrova@yandex.ru" TargetMode="External"/><Relationship Id="rId5" Type="http://schemas.openxmlformats.org/officeDocument/2006/relationships/hyperlink" Target="mailto:iramahrova@yandex.ru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mailto:iramahrova@yandex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2021-11-04T13:52:00Z</dcterms:created>
  <dcterms:modified xsi:type="dcterms:W3CDTF">2021-11-05T06:32:00Z</dcterms:modified>
</cp:coreProperties>
</file>