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55"/>
        <w:gridCol w:w="2290"/>
        <w:gridCol w:w="1894"/>
        <w:gridCol w:w="1885"/>
        <w:gridCol w:w="7068"/>
      </w:tblGrid>
      <w:tr w:rsidR="007C7F87" w:rsidTr="00D62358">
        <w:tc>
          <w:tcPr>
            <w:tcW w:w="1855" w:type="dxa"/>
          </w:tcPr>
          <w:p w:rsidR="0031645C" w:rsidRPr="000107E2" w:rsidRDefault="00872575" w:rsidP="008725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1645C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ата</w:t>
            </w:r>
          </w:p>
        </w:tc>
        <w:tc>
          <w:tcPr>
            <w:tcW w:w="2290" w:type="dxa"/>
          </w:tcPr>
          <w:p w:rsidR="0031645C" w:rsidRPr="000107E2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4" w:type="dxa"/>
          </w:tcPr>
          <w:p w:rsidR="0031645C" w:rsidRPr="000107E2" w:rsidRDefault="00872575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1645C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</w:t>
            </w: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1885" w:type="dxa"/>
          </w:tcPr>
          <w:p w:rsidR="0031645C" w:rsidRPr="00D62358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358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068" w:type="dxa"/>
          </w:tcPr>
          <w:p w:rsidR="0031645C" w:rsidRPr="000107E2" w:rsidRDefault="0031645C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для </w:t>
            </w:r>
            <w:proofErr w:type="gramStart"/>
            <w:r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обуч</w:t>
            </w:r>
            <w:r w:rsidR="00872575" w:rsidRPr="000107E2">
              <w:rPr>
                <w:rFonts w:ascii="Times New Roman" w:hAnsi="Times New Roman" w:cs="Times New Roman"/>
                <w:i/>
                <w:sz w:val="24"/>
                <w:szCs w:val="24"/>
              </w:rPr>
              <w:t>ающихся</w:t>
            </w:r>
            <w:proofErr w:type="gramEnd"/>
          </w:p>
        </w:tc>
      </w:tr>
      <w:tr w:rsidR="00D62358" w:rsidTr="00D62358">
        <w:tc>
          <w:tcPr>
            <w:tcW w:w="1855" w:type="dxa"/>
          </w:tcPr>
          <w:p w:rsidR="00D62358" w:rsidRDefault="00D62358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  <w:p w:rsidR="00D62358" w:rsidRPr="00F01471" w:rsidRDefault="00D62358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0" w:type="dxa"/>
          </w:tcPr>
          <w:p w:rsidR="00D62358" w:rsidRPr="00F01471" w:rsidRDefault="00D6235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94" w:type="dxa"/>
          </w:tcPr>
          <w:p w:rsidR="00D62358" w:rsidRDefault="00D62358" w:rsidP="00F0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Нечаева Людмила Александровна</w:t>
            </w:r>
          </w:p>
          <w:p w:rsidR="00D62358" w:rsidRPr="00440608" w:rsidRDefault="00D62358" w:rsidP="00F014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WhatsApp +79222200617</w:t>
            </w:r>
          </w:p>
        </w:tc>
        <w:tc>
          <w:tcPr>
            <w:tcW w:w="1885" w:type="dxa"/>
          </w:tcPr>
          <w:p w:rsidR="00D62358" w:rsidRPr="00D62358" w:rsidRDefault="00D62358" w:rsidP="00D965C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D62358">
              <w:rPr>
                <w:rFonts w:ascii="Times New Roman" w:hAnsi="Times New Roman" w:cs="Times New Roman"/>
                <w:bCs/>
                <w:i/>
                <w:sz w:val="24"/>
              </w:rPr>
              <w:t>«Если чужой приходит в дом»</w:t>
            </w:r>
          </w:p>
        </w:tc>
        <w:tc>
          <w:tcPr>
            <w:tcW w:w="7068" w:type="dxa"/>
          </w:tcPr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Каждый человек должен чувствовать себя дома в безопасности. Чтобы так было, необходимо соблюдать несколько правил:</w:t>
            </w:r>
          </w:p>
          <w:p w:rsidR="00D62358" w:rsidRPr="00D62358" w:rsidRDefault="00D62358" w:rsidP="00D62358">
            <w:pPr>
              <w:pStyle w:val="ListParagraph"/>
              <w:numPr>
                <w:ilvl w:val="0"/>
                <w:numId w:val="9"/>
              </w:numPr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Если кто – то звонит в дверь, посмотри в глазок.</w:t>
            </w:r>
          </w:p>
          <w:p w:rsidR="00D62358" w:rsidRPr="00D62358" w:rsidRDefault="00D62358" w:rsidP="00D62358">
            <w:pPr>
              <w:pStyle w:val="ListParagraph"/>
              <w:numPr>
                <w:ilvl w:val="0"/>
                <w:numId w:val="9"/>
              </w:numPr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Открывать дверь можно только хорошо знакомому человеку.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2358">
              <w:rPr>
                <w:rFonts w:ascii="Times New Roman" w:hAnsi="Times New Roman" w:cs="Times New Roman"/>
                <w:sz w:val="24"/>
              </w:rPr>
              <w:t>Знакомый – это тот, кого ты хорошо знаешь.</w:t>
            </w:r>
          </w:p>
          <w:p w:rsidR="00D62358" w:rsidRPr="00D62358" w:rsidRDefault="00D62358" w:rsidP="00D62358">
            <w:pPr>
              <w:pStyle w:val="ListParagraph"/>
              <w:numPr>
                <w:ilvl w:val="0"/>
                <w:numId w:val="9"/>
              </w:numPr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 xml:space="preserve">Не верь, если </w:t>
            </w:r>
            <w:proofErr w:type="gramStart"/>
            <w:r w:rsidRPr="00D62358">
              <w:rPr>
                <w:rFonts w:ascii="Times New Roman" w:hAnsi="Times New Roman" w:cs="Times New Roman"/>
                <w:sz w:val="24"/>
              </w:rPr>
              <w:t>незнакомый</w:t>
            </w:r>
            <w:proofErr w:type="gramEnd"/>
            <w:r w:rsidRPr="00D62358">
              <w:rPr>
                <w:rFonts w:ascii="Times New Roman" w:hAnsi="Times New Roman" w:cs="Times New Roman"/>
                <w:sz w:val="24"/>
              </w:rPr>
              <w:t xml:space="preserve"> называет тебя по имени и просит открыть дверь. Незнакомый человек может причинить большой вред, сильно испугать, забрать ценности. Преступники очень хитрые, они притворяются хорошими, добрыми, чтобы никто не подумал об их плохих замыслах.</w:t>
            </w:r>
          </w:p>
          <w:p w:rsidR="00D62358" w:rsidRPr="00D62358" w:rsidRDefault="00D62358" w:rsidP="00D62358">
            <w:pPr>
              <w:pStyle w:val="ListParagraph"/>
              <w:numPr>
                <w:ilvl w:val="0"/>
                <w:numId w:val="9"/>
              </w:numPr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Если даже увидишь в глазок полицейского или врача, которых не вызывали, не открывай, потому что преступники могут надеть любую одежду.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Не пускайте  дядю в дом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Если дядя незнаком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И не открывайте тете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Если мама на работе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В жизни всякое бывает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С тем, кто двери открывает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Чтоб тебя не обокрали,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Не схватили, не украли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2358">
              <w:rPr>
                <w:rFonts w:ascii="Times New Roman" w:hAnsi="Times New Roman" w:cs="Times New Roman"/>
                <w:sz w:val="24"/>
              </w:rPr>
              <w:t>Незнакомым</w:t>
            </w:r>
            <w:proofErr w:type="gramEnd"/>
            <w:r w:rsidRPr="00D62358">
              <w:rPr>
                <w:rFonts w:ascii="Times New Roman" w:hAnsi="Times New Roman" w:cs="Times New Roman"/>
                <w:sz w:val="24"/>
              </w:rPr>
              <w:t xml:space="preserve"> ты не верь,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sz w:val="24"/>
              </w:rPr>
              <w:t>Закрывай покрепче дверь!</w:t>
            </w:r>
          </w:p>
          <w:p w:rsidR="00D62358" w:rsidRPr="00D62358" w:rsidRDefault="00D62358" w:rsidP="00D62358">
            <w:pPr>
              <w:pStyle w:val="ListParagraph"/>
              <w:ind w:left="0" w:firstLine="581"/>
              <w:jc w:val="both"/>
              <w:rPr>
                <w:rFonts w:ascii="Times New Roman" w:hAnsi="Times New Roman" w:cs="Times New Roman"/>
                <w:sz w:val="24"/>
              </w:rPr>
            </w:pPr>
            <w:r w:rsidRPr="00D62358">
              <w:rPr>
                <w:rFonts w:ascii="Times New Roman" w:hAnsi="Times New Roman" w:cs="Times New Roman"/>
                <w:b/>
                <w:sz w:val="24"/>
              </w:rPr>
              <w:t xml:space="preserve">Задание: (письменно) </w:t>
            </w:r>
            <w:r w:rsidRPr="00D62358">
              <w:rPr>
                <w:rFonts w:ascii="Times New Roman" w:hAnsi="Times New Roman" w:cs="Times New Roman"/>
                <w:sz w:val="24"/>
              </w:rPr>
              <w:t xml:space="preserve">Напиши в тетради правила </w:t>
            </w:r>
            <w:r>
              <w:rPr>
                <w:rFonts w:ascii="Times New Roman" w:hAnsi="Times New Roman" w:cs="Times New Roman"/>
                <w:sz w:val="24"/>
              </w:rPr>
              <w:t>безопасного поведения дома.</w:t>
            </w:r>
          </w:p>
        </w:tc>
      </w:tr>
      <w:tr w:rsidR="007C7F87" w:rsidTr="00D62358">
        <w:tc>
          <w:tcPr>
            <w:tcW w:w="1855" w:type="dxa"/>
          </w:tcPr>
          <w:p w:rsidR="0031645C" w:rsidRPr="00872575" w:rsidRDefault="008E5A16" w:rsidP="009E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4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90" w:type="dxa"/>
          </w:tcPr>
          <w:p w:rsidR="0031645C" w:rsidRPr="00872575" w:rsidRDefault="00D6235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58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ответственности и компетентности</w:t>
            </w:r>
          </w:p>
        </w:tc>
        <w:tc>
          <w:tcPr>
            <w:tcW w:w="1894" w:type="dxa"/>
          </w:tcPr>
          <w:p w:rsidR="0031645C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85" w:type="dxa"/>
          </w:tcPr>
          <w:p w:rsidR="0031645C" w:rsidRPr="00D62358" w:rsidRDefault="00D62358" w:rsidP="00F01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358">
              <w:rPr>
                <w:rFonts w:ascii="Times New Roman" w:hAnsi="Times New Roman" w:cs="Times New Roman"/>
                <w:i/>
                <w:sz w:val="24"/>
                <w:szCs w:val="24"/>
              </w:rPr>
              <w:t>«Мои права»</w:t>
            </w:r>
          </w:p>
        </w:tc>
        <w:tc>
          <w:tcPr>
            <w:tcW w:w="7068" w:type="dxa"/>
          </w:tcPr>
          <w:p w:rsidR="003875B6" w:rsidRDefault="0036623D" w:rsidP="003875B6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Все мы разные,</w:t>
            </w:r>
            <w:r w:rsid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у нас разные вкусы, разн</w:t>
            </w:r>
            <w:r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ая внешность, у каждого человека есть что-то своё, что отличает его от остальных людей.</w:t>
            </w:r>
            <w:r w:rsid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Но</w:t>
            </w:r>
            <w:r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всех</w:t>
            </w:r>
            <w:r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нас есть что-то общее, что нас объ</w:t>
            </w:r>
            <w:r w:rsid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единяет. </w:t>
            </w:r>
            <w:r w:rsidR="003875B6" w:rsidRPr="003875B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Это права</w:t>
            </w:r>
            <w:r w:rsid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875B6" w:rsidRDefault="003875B6" w:rsidP="003875B6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– это то, что государство гарантирует дать своим гражданам.</w:t>
            </w:r>
          </w:p>
          <w:p w:rsidR="00143120" w:rsidRDefault="003875B6" w:rsidP="003875B6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Права </w:t>
            </w:r>
            <w:r w:rsidR="0036623D"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есть у всех людей. Прав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 человеку никто не даёт, он получает их с рождения. Все мы люди</w:t>
            </w:r>
            <w:r w:rsidR="0036623D"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мы все равны,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а значит у нас всех одинаковые</w:t>
            </w:r>
            <w:r w:rsidR="0036623D" w:rsidRPr="003662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равные права.</w:t>
            </w:r>
          </w:p>
          <w:p w:rsidR="003875B6" w:rsidRPr="003875B6" w:rsidRDefault="003875B6" w:rsidP="003875B6">
            <w:pPr>
              <w:ind w:left="-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 международном календаре отмечено несколько дат, посвящённых правам человека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 июня</w:t>
            </w: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(Международный день защиты детей)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20 ноября</w:t>
            </w: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(Всемирный день прав ребёнка) Отмечается по решению ООН в ознаменование принятия 20 ноября 1959 г. Конвенции о правах ребёнка.</w:t>
            </w:r>
          </w:p>
          <w:p w:rsidR="003875B6" w:rsidRDefault="003875B6" w:rsidP="003875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10 декабря</w:t>
            </w: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(Международный день прав человека) В 1948</w:t>
            </w: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принята Всеобщая декларация прав человека, провозгласившая право каждого на жизнь, свободу и неприкосновенность.</w:t>
            </w:r>
          </w:p>
          <w:p w:rsidR="003875B6" w:rsidRPr="003875B6" w:rsidRDefault="003875B6" w:rsidP="003875B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Итак, человек с рождения имеет следующие права: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жизнь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личную неприкосновенность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жилище и его неприкосновенность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труд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отдых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образование</w:t>
            </w:r>
          </w:p>
          <w:p w:rsidR="003875B6" w:rsidRP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охрану здоровья и медицинскую помощь</w:t>
            </w:r>
          </w:p>
          <w:p w:rsidR="003875B6" w:rsidRDefault="003875B6" w:rsidP="00387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Право на получение юридической помощи</w:t>
            </w:r>
          </w:p>
          <w:p w:rsidR="003875B6" w:rsidRPr="003875B6" w:rsidRDefault="003875B6" w:rsidP="003875B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75B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Выполни задание на рисунке:</w:t>
            </w:r>
          </w:p>
          <w:p w:rsidR="003875B6" w:rsidRPr="003875B6" w:rsidRDefault="003875B6" w:rsidP="003875B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38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>
                  <wp:extent cx="3149600" cy="3448050"/>
                  <wp:effectExtent l="0" t="0" r="0" b="0"/>
                  <wp:docPr id="1" name="Рисунок 1" descr="https://urok.1sept.ru/articles/56182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6182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62358" w:rsidTr="00D62358">
        <w:tc>
          <w:tcPr>
            <w:tcW w:w="1855" w:type="dxa"/>
          </w:tcPr>
          <w:p w:rsidR="00D62358" w:rsidRDefault="00D62358" w:rsidP="00D6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17.11.21</w:t>
            </w:r>
          </w:p>
          <w:p w:rsidR="00D62358" w:rsidRDefault="00D62358" w:rsidP="00D6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0" w:type="dxa"/>
          </w:tcPr>
          <w:p w:rsidR="00D62358" w:rsidRPr="00F01471" w:rsidRDefault="00D62358" w:rsidP="00D6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471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1894" w:type="dxa"/>
          </w:tcPr>
          <w:p w:rsidR="00D62358" w:rsidRPr="003875B6" w:rsidRDefault="00D62358" w:rsidP="00D6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Нечаева Людмила Александровна</w:t>
            </w:r>
          </w:p>
          <w:p w:rsidR="00D62358" w:rsidRPr="00440608" w:rsidRDefault="00D62358" w:rsidP="00D623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WhatsApp +79222200617</w:t>
            </w:r>
          </w:p>
        </w:tc>
        <w:tc>
          <w:tcPr>
            <w:tcW w:w="1885" w:type="dxa"/>
          </w:tcPr>
          <w:p w:rsidR="00D62358" w:rsidRPr="00D62358" w:rsidRDefault="00D62358" w:rsidP="00D623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2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Мои обязанности в семье</w:t>
            </w:r>
          </w:p>
        </w:tc>
        <w:tc>
          <w:tcPr>
            <w:tcW w:w="7068" w:type="dxa"/>
          </w:tcPr>
          <w:p w:rsidR="00D62358" w:rsidRDefault="00D62358" w:rsidP="00D623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91E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 уже знаете, что есть правила поведения в школе, театре, на улице. Сегодня поговорим о правилах поведения в семье. Для каждой дружной семьи есть одни и те же правила: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Помни, что ты в семье помощник.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Уважай и люби старших.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Заботься о младших.</w:t>
            </w:r>
          </w:p>
          <w:p w:rsidR="00D62358" w:rsidRDefault="00D62358" w:rsidP="00D6235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 Да – нет»</w:t>
            </w:r>
          </w:p>
          <w:p w:rsidR="00D62358" w:rsidRDefault="00D62358" w:rsidP="00D6235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91E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 нужно, чтобы ваша семья жила счастливо? Напишите в 2 столбика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0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4A0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да                       нет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друг другу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убирать в комнате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вместе отдыхать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делиться новостями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разбрасывать вещи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поздравлять с праздниками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заботиться о младших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ссориться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мыть посуду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слушаться старших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помогать взрослым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мыть полы</w:t>
            </w:r>
          </w:p>
          <w:p w:rsidR="00D62358" w:rsidRDefault="00D62358" w:rsidP="00D6235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в магазин</w:t>
            </w:r>
          </w:p>
          <w:p w:rsidR="00D62358" w:rsidRPr="004A002D" w:rsidRDefault="00D62358" w:rsidP="00D623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002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апиши, какие обязанности ты выполняешь дома.</w:t>
            </w:r>
          </w:p>
        </w:tc>
      </w:tr>
      <w:tr w:rsidR="007C7F87" w:rsidTr="00D62358">
        <w:tc>
          <w:tcPr>
            <w:tcW w:w="1855" w:type="dxa"/>
          </w:tcPr>
          <w:p w:rsidR="00742535" w:rsidRPr="00872575" w:rsidRDefault="00D62358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535" w:rsidRPr="0087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4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1645C" w:rsidRPr="00872575" w:rsidRDefault="009E1AB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0" w:type="dxa"/>
          </w:tcPr>
          <w:p w:rsidR="0031645C" w:rsidRPr="00872575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94" w:type="dxa"/>
          </w:tcPr>
          <w:p w:rsidR="0031645C" w:rsidRDefault="009E1AB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85" w:type="dxa"/>
          </w:tcPr>
          <w:p w:rsidR="0031645C" w:rsidRPr="00D62358" w:rsidRDefault="00D62358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6235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День Матери</w:t>
            </w:r>
          </w:p>
        </w:tc>
        <w:tc>
          <w:tcPr>
            <w:tcW w:w="7068" w:type="dxa"/>
          </w:tcPr>
          <w:p w:rsidR="00236848" w:rsidRDefault="003875B6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B6">
              <w:rPr>
                <w:rFonts w:ascii="Times New Roman" w:hAnsi="Times New Roman" w:cs="Times New Roman"/>
                <w:sz w:val="24"/>
                <w:szCs w:val="24"/>
              </w:rPr>
              <w:t xml:space="preserve">Мама – первое слово, которое произносит ребенок. Но как много в нем смысла. Это не просто женщина, которая родила ребенка. Это самый дорогой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свете. Она всегда поддержит и </w:t>
            </w:r>
            <w:r w:rsidRPr="003875B6">
              <w:rPr>
                <w:rFonts w:ascii="Times New Roman" w:hAnsi="Times New Roman" w:cs="Times New Roman"/>
                <w:sz w:val="24"/>
                <w:szCs w:val="24"/>
              </w:rPr>
              <w:t>успокоит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5B6" w:rsidRDefault="003875B6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B6">
              <w:rPr>
                <w:rFonts w:ascii="Times New Roman" w:hAnsi="Times New Roman" w:cs="Times New Roman"/>
                <w:sz w:val="24"/>
                <w:szCs w:val="24"/>
              </w:rPr>
              <w:t>День Матери – это праздник, который появился на наших календарях совсем недавно</w:t>
            </w:r>
            <w:r w:rsidR="004536E6" w:rsidRPr="004536E6">
              <w:rPr>
                <w:rFonts w:ascii="Times New Roman" w:hAnsi="Times New Roman" w:cs="Times New Roman"/>
                <w:sz w:val="24"/>
                <w:szCs w:val="24"/>
              </w:rPr>
              <w:t>, ему т</w:t>
            </w:r>
            <w:r w:rsidR="004536E6">
              <w:rPr>
                <w:rFonts w:ascii="Times New Roman" w:hAnsi="Times New Roman" w:cs="Times New Roman"/>
                <w:sz w:val="24"/>
                <w:szCs w:val="24"/>
              </w:rPr>
              <w:t>олько 10 и празднуется он с 1998 года</w:t>
            </w:r>
            <w:r w:rsidR="004536E6" w:rsidRPr="004536E6">
              <w:rPr>
                <w:rFonts w:ascii="Times New Roman" w:hAnsi="Times New Roman" w:cs="Times New Roman"/>
                <w:sz w:val="24"/>
                <w:szCs w:val="24"/>
              </w:rPr>
              <w:t>. Главное назначение этого праздника – особо отметить роль самого главного</w:t>
            </w:r>
            <w:r w:rsidR="004536E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нашей жизни </w:t>
            </w:r>
            <w:r w:rsidR="004536E6" w:rsidRPr="004536E6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Матери.</w:t>
            </w:r>
          </w:p>
          <w:p w:rsidR="00D60F87" w:rsidRDefault="003875B6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B6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этот праздник отмечают во многих странах. Например: </w:t>
            </w:r>
            <w:proofErr w:type="gramStart"/>
            <w:r w:rsidRPr="003875B6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(16 сентября), Беларусь (14 октября), Украина (12 мая), Австралия, Канада (во второе воскресение мая). </w:t>
            </w:r>
            <w:proofErr w:type="gramEnd"/>
          </w:p>
          <w:p w:rsidR="00D60F87" w:rsidRDefault="00D60F87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B6" w:rsidRDefault="003875B6" w:rsidP="00A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B6">
              <w:rPr>
                <w:rFonts w:ascii="Times New Roman" w:hAnsi="Times New Roman" w:cs="Times New Roman"/>
                <w:sz w:val="24"/>
                <w:szCs w:val="24"/>
              </w:rPr>
              <w:t>И в каждой стране есть свои традиции празднования Дня Матери.</w:t>
            </w:r>
          </w:p>
          <w:p w:rsidR="004536E6" w:rsidRPr="004536E6" w:rsidRDefault="004536E6" w:rsidP="004536E6">
            <w:pPr>
              <w:pStyle w:val="a4"/>
              <w:numPr>
                <w:ilvl w:val="0"/>
                <w:numId w:val="14"/>
              </w:numPr>
              <w:ind w:left="14" w:firstLine="5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6E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жители Древней Греции поклонялись в один из весенних дней Гее-матери всех богов.</w:t>
            </w:r>
          </w:p>
          <w:p w:rsidR="004536E6" w:rsidRPr="004536E6" w:rsidRDefault="004536E6" w:rsidP="00D6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E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9B0C213" wp14:editId="2D122327">
                  <wp:extent cx="3834882" cy="2463800"/>
                  <wp:effectExtent l="0" t="0" r="0" b="0"/>
                  <wp:docPr id="2" name="Рисунок 2" descr="https://ic.pics.livejournal.com/ltraditionalist/62326150/2136698/2136698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c.pics.livejournal.com/ltraditionalist/62326150/2136698/2136698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41324" cy="246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6E6" w:rsidRPr="004536E6" w:rsidRDefault="004536E6" w:rsidP="004536E6">
            <w:pPr>
              <w:pStyle w:val="a4"/>
              <w:numPr>
                <w:ilvl w:val="0"/>
                <w:numId w:val="14"/>
              </w:numPr>
              <w:ind w:left="14" w:firstLine="5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6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Древние кельты чествовали в праздничный день богиню </w:t>
            </w:r>
            <w:proofErr w:type="spellStart"/>
            <w:r w:rsidRPr="004536E6">
              <w:rPr>
                <w:rFonts w:ascii="Times New Roman" w:hAnsi="Times New Roman" w:cs="Times New Roman"/>
                <w:i/>
                <w:sz w:val="24"/>
                <w:szCs w:val="24"/>
              </w:rPr>
              <w:t>Бриджит</w:t>
            </w:r>
            <w:proofErr w:type="spellEnd"/>
          </w:p>
          <w:p w:rsidR="004536E6" w:rsidRPr="004536E6" w:rsidRDefault="004536E6" w:rsidP="00D60F8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E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60650" cy="2369949"/>
                  <wp:effectExtent l="0" t="0" r="6350" b="0"/>
                  <wp:docPr id="3" name="Рисунок 3" descr="https://i.pinimg.com/736x/35/11/da/3511daf5ae58e150d1d7813a648cca29--celtic-goddess-celtic-mytholo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35/11/da/3511daf5ae58e150d1d7813a648cca29--celtic-goddess-celtic-mytholog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236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F87" w:rsidRPr="00D60F87" w:rsidRDefault="004536E6" w:rsidP="004536E6">
            <w:pPr>
              <w:pStyle w:val="a4"/>
              <w:numPr>
                <w:ilvl w:val="0"/>
                <w:numId w:val="14"/>
              </w:numPr>
              <w:ind w:left="14" w:firstLine="5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F87">
              <w:rPr>
                <w:rFonts w:ascii="Times New Roman" w:hAnsi="Times New Roman" w:cs="Times New Roman"/>
                <w:i/>
                <w:sz w:val="24"/>
                <w:szCs w:val="24"/>
              </w:rPr>
              <w:t>А у римлян существовал трехдневный мартовский праздник, в который они воспевали родительницу своих покровителей – Кибеле.</w:t>
            </w:r>
          </w:p>
          <w:p w:rsidR="004536E6" w:rsidRPr="00D60F87" w:rsidRDefault="00D60F87" w:rsidP="00D60F8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8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E94015A" wp14:editId="2F0495B7">
                  <wp:extent cx="1943376" cy="3118441"/>
                  <wp:effectExtent l="0" t="0" r="0" b="6350"/>
                  <wp:docPr id="4" name="Рисунок 4" descr="https://qph.fs.quoracdn.net/main-qimg-028232399a65b8f102b1696f2175a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qph.fs.quoracdn.net/main-qimg-028232399a65b8f102b1696f2175a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8" cy="312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6E6" w:rsidRPr="00D60F87" w:rsidRDefault="00D60F87" w:rsidP="00D60F87">
            <w:pPr>
              <w:pStyle w:val="a4"/>
              <w:numPr>
                <w:ilvl w:val="0"/>
                <w:numId w:val="14"/>
              </w:numPr>
              <w:ind w:left="14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F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4536E6" w:rsidRPr="00D60F87">
              <w:rPr>
                <w:rFonts w:ascii="Times New Roman" w:hAnsi="Times New Roman" w:cs="Times New Roman"/>
                <w:i/>
                <w:sz w:val="24"/>
                <w:szCs w:val="24"/>
              </w:rPr>
              <w:t>В Англии еще в далеком 17 веке было принято отмечать Мамино воскресенье. В каждое второе воскресенье великого поста, упорхнувшие из семейного гнезда, дети должны были навещать родителей с подарками и гостинцами, купленными на заработанные самостоятельно деньги.</w:t>
            </w:r>
          </w:p>
          <w:p w:rsidR="004536E6" w:rsidRPr="004536E6" w:rsidRDefault="00D60F87" w:rsidP="00D60F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8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57970" cy="1924050"/>
                  <wp:effectExtent l="0" t="0" r="0" b="0"/>
                  <wp:docPr id="5" name="Рисунок 5" descr="https://www.weekendnotes.com/im/001/08/the-regatta-boatshed-mothers-day-continental-bre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weekendnotes.com/im/001/08/the-regatta-boatshed-mothers-day-continental-bre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7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120" w:rsidTr="00D62358">
        <w:tc>
          <w:tcPr>
            <w:tcW w:w="1855" w:type="dxa"/>
          </w:tcPr>
          <w:p w:rsidR="00F01471" w:rsidRDefault="00D62358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0147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F01471" w:rsidRDefault="00F01471" w:rsidP="0087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90" w:type="dxa"/>
          </w:tcPr>
          <w:p w:rsidR="00F01471" w:rsidRPr="00872575" w:rsidRDefault="00D62358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Эскологи</w:t>
            </w:r>
            <w:r w:rsidR="00F01471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="00F0147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94" w:type="dxa"/>
          </w:tcPr>
          <w:p w:rsidR="00F01471" w:rsidRDefault="00F01471" w:rsidP="00F0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471">
              <w:rPr>
                <w:rFonts w:ascii="Times New Roman" w:hAnsi="Times New Roman" w:cs="Times New Roman"/>
                <w:sz w:val="24"/>
                <w:szCs w:val="24"/>
              </w:rPr>
              <w:t>Жаворонкова Ксения Александровна</w:t>
            </w:r>
          </w:p>
          <w:p w:rsid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0608" w:rsidRPr="00440608" w:rsidRDefault="00440608" w:rsidP="00440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+79630479638</w:t>
            </w:r>
          </w:p>
        </w:tc>
        <w:tc>
          <w:tcPr>
            <w:tcW w:w="1885" w:type="dxa"/>
          </w:tcPr>
          <w:p w:rsidR="00F01471" w:rsidRPr="00D62358" w:rsidRDefault="00D62358" w:rsidP="00F014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D6235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Охрана животного и растительного мира</w:t>
            </w:r>
          </w:p>
        </w:tc>
        <w:tc>
          <w:tcPr>
            <w:tcW w:w="7068" w:type="dxa"/>
          </w:tcPr>
          <w:p w:rsidR="00776804" w:rsidRDefault="00776804" w:rsidP="00D6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sz w:val="24"/>
                <w:szCs w:val="24"/>
              </w:rPr>
              <w:t>Все мы являемся частью природы. Всё чаще люди безжалостно относятся к ней: вырубают леса, осушают болота, распахивают степи. Не задумываясь, что, делая благо одному, причиняют вред другому. Мы просто обязаны бережно относиться к окружающей нас природе. Только от нас с вами зависит, какая будет наша планета.</w:t>
            </w:r>
          </w:p>
          <w:p w:rsidR="00776804" w:rsidRDefault="00776804" w:rsidP="00D6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Перейдите по ссылке и посмотрите видео на тему занятия:</w:t>
            </w:r>
          </w:p>
          <w:p w:rsidR="00776804" w:rsidRDefault="00776804" w:rsidP="00D6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5B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https://www.youtube.com/watch?v=HL_R9C5B03M&amp;t=140s</w:t>
              </w:r>
            </w:hyperlink>
          </w:p>
          <w:p w:rsidR="00776804" w:rsidRDefault="00776804" w:rsidP="00D6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04" w:rsidRDefault="00776804" w:rsidP="00D6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написать в тетради «Правила поведения в природе»</w:t>
            </w:r>
          </w:p>
          <w:p w:rsidR="00D60F87" w:rsidRPr="00776804" w:rsidRDefault="00D60F87" w:rsidP="00776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768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поведения в природе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разоряй птичьи гнёзда!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рви большие букеты цветов!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убивай лягушек и жаб!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лови бабочек, шмелей, стрекоз и других насекомых!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ломай ветки деревьев и кустарников!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убивай и не лови диких животных, не уноси их домой!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776804"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оставляй мусор в лесу</w:t>
            </w: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качайся на деревьях, не лазь по деревьям!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разоряй муравейники!</w:t>
            </w:r>
          </w:p>
          <w:p w:rsidR="00D60F87" w:rsidRPr="00776804" w:rsidRDefault="00776804" w:rsidP="007768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 разжигай костры, </w:t>
            </w:r>
            <w:r w:rsidR="00D60F87"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береги лес от огня!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бросай в реку мусор, стёкла!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шуми в лесу, не пугай лесных обитателей!</w:t>
            </w:r>
          </w:p>
          <w:p w:rsidR="00D60F87" w:rsidRPr="00776804" w:rsidRDefault="00D60F87" w:rsidP="00D60F8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сбивай грибы, даже несъедобные. Помни, что грибы очень нужны больным животным!</w:t>
            </w:r>
          </w:p>
          <w:p w:rsidR="00440608" w:rsidRPr="00776804" w:rsidRDefault="00D60F87" w:rsidP="00D623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04">
              <w:rPr>
                <w:rFonts w:ascii="Times New Roman" w:hAnsi="Times New Roman" w:cs="Times New Roman"/>
                <w:i/>
                <w:sz w:val="24"/>
                <w:szCs w:val="24"/>
              </w:rPr>
              <w:t>не обрывай паутину, не убивай пауков!</w:t>
            </w:r>
          </w:p>
        </w:tc>
      </w:tr>
    </w:tbl>
    <w:p w:rsidR="008A3F06" w:rsidRDefault="008A3F06"/>
    <w:sectPr w:rsidR="008A3F06" w:rsidSect="008725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197"/>
    <w:multiLevelType w:val="hybridMultilevel"/>
    <w:tmpl w:val="57EC5AC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19DD67E4"/>
    <w:multiLevelType w:val="hybridMultilevel"/>
    <w:tmpl w:val="B2944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2695D"/>
    <w:multiLevelType w:val="multilevel"/>
    <w:tmpl w:val="9F0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A47C4"/>
    <w:multiLevelType w:val="hybridMultilevel"/>
    <w:tmpl w:val="D946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15D1C"/>
    <w:multiLevelType w:val="hybridMultilevel"/>
    <w:tmpl w:val="6540D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7655"/>
    <w:multiLevelType w:val="hybridMultilevel"/>
    <w:tmpl w:val="DC0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3713C"/>
    <w:multiLevelType w:val="hybridMultilevel"/>
    <w:tmpl w:val="D2C8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31B8C"/>
    <w:multiLevelType w:val="hybridMultilevel"/>
    <w:tmpl w:val="1506CC0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5A9D795A"/>
    <w:multiLevelType w:val="hybridMultilevel"/>
    <w:tmpl w:val="A6BA98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417183F"/>
    <w:multiLevelType w:val="hybridMultilevel"/>
    <w:tmpl w:val="DECE1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445F8"/>
    <w:multiLevelType w:val="hybridMultilevel"/>
    <w:tmpl w:val="F85EB26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654A260D"/>
    <w:multiLevelType w:val="hybridMultilevel"/>
    <w:tmpl w:val="F080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F1BA1"/>
    <w:multiLevelType w:val="hybridMultilevel"/>
    <w:tmpl w:val="43CA2A16"/>
    <w:lvl w:ilvl="0" w:tplc="04190009">
      <w:start w:val="1"/>
      <w:numFmt w:val="bullet"/>
      <w:lvlText w:val="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6D522B2F"/>
    <w:multiLevelType w:val="hybridMultilevel"/>
    <w:tmpl w:val="D1565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01D93"/>
    <w:multiLevelType w:val="hybridMultilevel"/>
    <w:tmpl w:val="9024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C"/>
    <w:rsid w:val="000107E2"/>
    <w:rsid w:val="000C3CF1"/>
    <w:rsid w:val="00143120"/>
    <w:rsid w:val="00156326"/>
    <w:rsid w:val="00236848"/>
    <w:rsid w:val="0031645C"/>
    <w:rsid w:val="0032689B"/>
    <w:rsid w:val="00362A2D"/>
    <w:rsid w:val="0036623D"/>
    <w:rsid w:val="003875B6"/>
    <w:rsid w:val="003B078C"/>
    <w:rsid w:val="00432BE6"/>
    <w:rsid w:val="00440608"/>
    <w:rsid w:val="004536E6"/>
    <w:rsid w:val="004A2447"/>
    <w:rsid w:val="004D44F7"/>
    <w:rsid w:val="00510C91"/>
    <w:rsid w:val="00525A16"/>
    <w:rsid w:val="00674BBF"/>
    <w:rsid w:val="006B33EE"/>
    <w:rsid w:val="00742535"/>
    <w:rsid w:val="00761EA5"/>
    <w:rsid w:val="00776804"/>
    <w:rsid w:val="007C7F87"/>
    <w:rsid w:val="007E6089"/>
    <w:rsid w:val="007F7C94"/>
    <w:rsid w:val="00872575"/>
    <w:rsid w:val="008A3F06"/>
    <w:rsid w:val="008E5A16"/>
    <w:rsid w:val="0096346E"/>
    <w:rsid w:val="009C5116"/>
    <w:rsid w:val="009E1AB1"/>
    <w:rsid w:val="00A21DAC"/>
    <w:rsid w:val="00A47935"/>
    <w:rsid w:val="00AC7A4C"/>
    <w:rsid w:val="00B161E6"/>
    <w:rsid w:val="00C42144"/>
    <w:rsid w:val="00D04193"/>
    <w:rsid w:val="00D60F87"/>
    <w:rsid w:val="00D62358"/>
    <w:rsid w:val="00E55976"/>
    <w:rsid w:val="00F01471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62358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57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2A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97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62358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HL_R9C5B03M&amp;t=140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 i350</dc:creator>
  <cp:lastModifiedBy>Пользователь</cp:lastModifiedBy>
  <cp:revision>3</cp:revision>
  <dcterms:created xsi:type="dcterms:W3CDTF">2021-11-06T15:16:00Z</dcterms:created>
  <dcterms:modified xsi:type="dcterms:W3CDTF">2021-11-13T14:44:00Z</dcterms:modified>
</cp:coreProperties>
</file>