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0A2" w:rsidRPr="00456FD5" w:rsidRDefault="004640A2" w:rsidP="004640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FD5">
        <w:rPr>
          <w:rFonts w:ascii="Times New Roman" w:hAnsi="Times New Roman" w:cs="Times New Roman"/>
          <w:b/>
          <w:sz w:val="24"/>
          <w:szCs w:val="24"/>
        </w:rPr>
        <w:t>8 «В» класс</w:t>
      </w:r>
    </w:p>
    <w:tbl>
      <w:tblPr>
        <w:tblStyle w:val="a3"/>
        <w:tblW w:w="16018" w:type="dxa"/>
        <w:tblInd w:w="-601" w:type="dxa"/>
        <w:tblLook w:val="04A0"/>
      </w:tblPr>
      <w:tblGrid>
        <w:gridCol w:w="1188"/>
        <w:gridCol w:w="911"/>
        <w:gridCol w:w="1751"/>
        <w:gridCol w:w="1874"/>
        <w:gridCol w:w="2292"/>
        <w:gridCol w:w="8002"/>
      </w:tblGrid>
      <w:tr w:rsidR="004640A2" w:rsidTr="00E76EBF">
        <w:tc>
          <w:tcPr>
            <w:tcW w:w="1188" w:type="dxa"/>
            <w:vAlign w:val="center"/>
          </w:tcPr>
          <w:p w:rsidR="004640A2" w:rsidRPr="00FA42E6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11" w:type="dxa"/>
            <w:vAlign w:val="center"/>
          </w:tcPr>
          <w:p w:rsidR="004640A2" w:rsidRPr="00FA42E6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51" w:type="dxa"/>
            <w:vAlign w:val="center"/>
          </w:tcPr>
          <w:p w:rsidR="004640A2" w:rsidRPr="00FA42E6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74" w:type="dxa"/>
            <w:vAlign w:val="center"/>
          </w:tcPr>
          <w:p w:rsidR="004640A2" w:rsidRPr="00FA42E6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92" w:type="dxa"/>
            <w:vAlign w:val="center"/>
          </w:tcPr>
          <w:p w:rsidR="004640A2" w:rsidRPr="00FA42E6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002" w:type="dxa"/>
            <w:vAlign w:val="center"/>
          </w:tcPr>
          <w:p w:rsidR="004640A2" w:rsidRPr="00FA42E6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76EBF" w:rsidTr="00E76EBF">
        <w:tc>
          <w:tcPr>
            <w:tcW w:w="1188" w:type="dxa"/>
            <w:vMerge w:val="restart"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  <w:vMerge w:val="restart"/>
          </w:tcPr>
          <w:p w:rsidR="00E76EBF" w:rsidRPr="00BC42DA" w:rsidRDefault="00E76EBF" w:rsidP="00C74B8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Pr="00FB2697" w:rsidRDefault="00E76EBF" w:rsidP="00C74B8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  <w:vMerge w:val="restart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определённого участка помещения.</w:t>
            </w:r>
          </w:p>
        </w:tc>
        <w:tc>
          <w:tcPr>
            <w:tcW w:w="8002" w:type="dxa"/>
            <w:vMerge w:val="restart"/>
          </w:tcPr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Комната</w:t>
            </w:r>
          </w:p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73582" cy="1781175"/>
                  <wp:effectExtent l="19050" t="0" r="7668" b="0"/>
                  <wp:docPr id="46" name="Рисунок 1" descr="https://ds02.infourok.ru/uploads/ex/1043/000776ca-7da6a973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1043/000776ca-7da6a973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18" cy="178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Pr="001651BC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уборки</w:t>
            </w:r>
          </w:p>
          <w:p w:rsidR="00E76EBF" w:rsidRPr="001651BC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>1. Надеть рабочую одежду, взять уборочный инвентарь.</w:t>
            </w:r>
          </w:p>
          <w:p w:rsidR="00E76EBF" w:rsidRPr="001651BC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>2. Открыть форточку для проветривания.</w:t>
            </w:r>
          </w:p>
          <w:p w:rsidR="00E76EBF" w:rsidRDefault="00E76EBF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651BC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Удалить пыль с мебели, с подоконника и радиатора отопления.</w:t>
            </w:r>
          </w:p>
          <w:p w:rsidR="00E76EBF" w:rsidRPr="001651BC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 xml:space="preserve">4. Почистить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ковровое изделие</w:t>
            </w: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 xml:space="preserve"> пылесосом.</w:t>
            </w:r>
          </w:p>
          <w:p w:rsidR="00E76EBF" w:rsidRPr="001651BC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 xml:space="preserve">5. Вымыть пол. </w:t>
            </w:r>
          </w:p>
          <w:p w:rsidR="00E76EBF" w:rsidRPr="001651BC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>6.  Снять рабочую одежду и убрать уборочный инвентарь.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 w:rsidRPr="00165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последовательность и выполнить уборку комнаты.</w:t>
            </w:r>
          </w:p>
        </w:tc>
      </w:tr>
      <w:tr w:rsidR="005569DC" w:rsidTr="00E76EBF">
        <w:tc>
          <w:tcPr>
            <w:tcW w:w="1188" w:type="dxa"/>
            <w:vMerge/>
          </w:tcPr>
          <w:p w:rsidR="005569DC" w:rsidRPr="00436455" w:rsidRDefault="005569D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5569DC" w:rsidRDefault="005569D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1" w:type="dxa"/>
          </w:tcPr>
          <w:p w:rsidR="005569DC" w:rsidRDefault="005569D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  <w:vMerge/>
          </w:tcPr>
          <w:p w:rsidR="005569DC" w:rsidRPr="00FB2697" w:rsidRDefault="005569DC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92" w:type="dxa"/>
            <w:vMerge/>
          </w:tcPr>
          <w:p w:rsidR="005569DC" w:rsidRDefault="005569D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vMerge/>
          </w:tcPr>
          <w:p w:rsidR="005569DC" w:rsidRDefault="005569D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AE8" w:rsidTr="00E76EBF">
        <w:tc>
          <w:tcPr>
            <w:tcW w:w="1188" w:type="dxa"/>
            <w:vMerge/>
          </w:tcPr>
          <w:p w:rsidR="00794AE8" w:rsidRPr="00436455" w:rsidRDefault="00794AE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794AE8" w:rsidRDefault="00794AE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1" w:type="dxa"/>
          </w:tcPr>
          <w:p w:rsidR="00794AE8" w:rsidRDefault="00794A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74" w:type="dxa"/>
          </w:tcPr>
          <w:p w:rsidR="00794AE8" w:rsidRPr="00E51A85" w:rsidRDefault="00794AE8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794AE8" w:rsidRPr="00E51A85" w:rsidRDefault="00794AE8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4AE8" w:rsidRPr="00FB2697" w:rsidRDefault="00794AE8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794AE8" w:rsidRPr="00F70219" w:rsidRDefault="00794AE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ОРУ</w:t>
            </w:r>
          </w:p>
        </w:tc>
        <w:tc>
          <w:tcPr>
            <w:tcW w:w="8002" w:type="dxa"/>
          </w:tcPr>
          <w:p w:rsidR="00794AE8" w:rsidRPr="00F70219" w:rsidRDefault="00794AE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Составьте и выполните комплекс упражнений для развития силы</w:t>
            </w:r>
            <w:r w:rsidRPr="00F70219">
              <w:rPr>
                <w:rFonts w:ascii="Times New Roman" w:hAnsi="Times New Roman" w:cs="Times New Roman"/>
                <w:b/>
                <w:sz w:val="24"/>
                <w:szCs w:val="24"/>
              </w:rPr>
              <w:t>. Фото/видео отчет.</w:t>
            </w:r>
          </w:p>
        </w:tc>
      </w:tr>
      <w:tr w:rsidR="004640A2" w:rsidTr="00E76EBF">
        <w:tc>
          <w:tcPr>
            <w:tcW w:w="1188" w:type="dxa"/>
            <w:vMerge/>
          </w:tcPr>
          <w:p w:rsidR="004640A2" w:rsidRPr="00436455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4640A2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1" w:type="dxa"/>
          </w:tcPr>
          <w:p w:rsidR="004640A2" w:rsidRDefault="004640A2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4" w:type="dxa"/>
          </w:tcPr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640A2" w:rsidRPr="00FB2697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4640A2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BEB">
              <w:rPr>
                <w:rFonts w:ascii="Times New Roman" w:hAnsi="Times New Roman" w:cs="Times New Roman"/>
                <w:sz w:val="24"/>
                <w:szCs w:val="24"/>
              </w:rPr>
              <w:t>Обыкновенные дроби. Сокращение дробей</w:t>
            </w:r>
          </w:p>
        </w:tc>
        <w:tc>
          <w:tcPr>
            <w:tcW w:w="8002" w:type="dxa"/>
          </w:tcPr>
          <w:p w:rsidR="00406099" w:rsidRPr="00AB315B" w:rsidRDefault="00AB315B" w:rsidP="00CC40C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15B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тетрадь.</w:t>
            </w:r>
          </w:p>
          <w:p w:rsidR="00AB315B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79800" cy="2609850"/>
                  <wp:effectExtent l="19050" t="0" r="6350" b="0"/>
                  <wp:docPr id="8" name="Рисунок 1" descr="https://rusinfo.info/wp-content/uploads/8/b/2/8b2767d0a929ffec3ed341c0401007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info.info/wp-content/uploads/8/b/2/8b2767d0a929ffec3ed341c0401007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5B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28842" cy="2951756"/>
                  <wp:effectExtent l="19050" t="0" r="0" b="0"/>
                  <wp:docPr id="9" name="Рисунок 4" descr="https://fs.znanio.ru/d5af0e/90/9c/1c512f8a74af59765c4c2563a3a1f961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.znanio.ru/d5af0e/90/9c/1c512f8a74af59765c4c2563a3a1f961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850" cy="2954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99A" w:rsidTr="00E76EBF">
        <w:tc>
          <w:tcPr>
            <w:tcW w:w="1188" w:type="dxa"/>
            <w:vMerge/>
          </w:tcPr>
          <w:p w:rsidR="0002399A" w:rsidRPr="00436455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1" w:type="dxa"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74" w:type="dxa"/>
          </w:tcPr>
          <w:p w:rsidR="0002399A" w:rsidRPr="00511051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2399A" w:rsidRPr="00FB2697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 речи.</w:t>
            </w:r>
          </w:p>
        </w:tc>
        <w:tc>
          <w:tcPr>
            <w:tcW w:w="8002" w:type="dxa"/>
          </w:tcPr>
          <w:p w:rsidR="0002399A" w:rsidRDefault="0002399A" w:rsidP="00185A49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 – это большие группы слов, объединённые значением, вопросом и общими грамматическими формами (род, число, падеж, время, лицо и другие).</w:t>
            </w:r>
          </w:p>
          <w:p w:rsidR="0002399A" w:rsidRPr="00230879" w:rsidRDefault="0002399A" w:rsidP="00185A49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0879">
              <w:rPr>
                <w:rFonts w:ascii="Times New Roman" w:hAnsi="Times New Roman" w:cs="Times New Roman"/>
                <w:sz w:val="24"/>
                <w:szCs w:val="24"/>
              </w:rPr>
              <w:t>В речи части речи связаны между собой.</w:t>
            </w:r>
          </w:p>
          <w:p w:rsidR="0002399A" w:rsidRDefault="0002399A" w:rsidP="00185A49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087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Стр.49, упр. 64, стр.50, упр.66.</w:t>
            </w:r>
          </w:p>
          <w:p w:rsidR="0002399A" w:rsidRDefault="0002399A" w:rsidP="00185A49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02399A" w:rsidRDefault="0002399A" w:rsidP="00185A49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– </w:t>
            </w:r>
          </w:p>
          <w:p w:rsidR="0002399A" w:rsidRPr="008C2AAA" w:rsidRDefault="0002399A" w:rsidP="00185A49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Квалификация - </w:t>
            </w:r>
          </w:p>
        </w:tc>
      </w:tr>
      <w:tr w:rsidR="004640A2" w:rsidTr="00E76EBF">
        <w:tc>
          <w:tcPr>
            <w:tcW w:w="1188" w:type="dxa"/>
            <w:vMerge/>
          </w:tcPr>
          <w:p w:rsidR="004640A2" w:rsidRPr="00436455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4640A2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1" w:type="dxa"/>
          </w:tcPr>
          <w:p w:rsidR="004640A2" w:rsidRDefault="004640A2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4" w:type="dxa"/>
          </w:tcPr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640A2" w:rsidRPr="00FB2697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4640A2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BE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8002" w:type="dxa"/>
          </w:tcPr>
          <w:p w:rsidR="00406099" w:rsidRPr="00AB315B" w:rsidRDefault="00AB315B" w:rsidP="00CC40C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15B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тетрадь.</w:t>
            </w:r>
          </w:p>
          <w:p w:rsidR="00AB315B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08400" cy="2781300"/>
                  <wp:effectExtent l="19050" t="0" r="6350" b="0"/>
                  <wp:docPr id="10" name="Рисунок 7" descr="https://ds05.infourok.ru/uploads/ex/0efe/000d1ad5-506d8728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efe/000d1ad5-506d8728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Pr="00FB2697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Квашение, соление овощей.</w:t>
            </w:r>
          </w:p>
        </w:tc>
        <w:tc>
          <w:tcPr>
            <w:tcW w:w="8002" w:type="dxa"/>
          </w:tcPr>
          <w:p w:rsidR="00E76EBF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Квашение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способ заготовки, при котором овощи выделяют собственный сок.</w:t>
            </w:r>
          </w:p>
          <w:p w:rsidR="00E76EBF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Соление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способ  заготовки на длительное время с применением </w:t>
            </w:r>
          </w:p>
          <w:p w:rsidR="00E76EBF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соляного рассола.</w:t>
            </w:r>
          </w:p>
          <w:p w:rsidR="00E76EBF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916144" cy="1200150"/>
                  <wp:effectExtent l="19050" t="0" r="0" b="0"/>
                  <wp:docPr id="47" name="Рисунок 7" descr="http://mtdata.ru/u19/photo343C/2070153287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tdata.ru/u19/photo343C/2070153287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65" cy="119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7D2">
              <w:rPr>
                <w:noProof/>
              </w:rPr>
              <w:drawing>
                <wp:inline distT="0" distB="0" distL="0" distR="0">
                  <wp:extent cx="1057275" cy="1027065"/>
                  <wp:effectExtent l="19050" t="0" r="9525" b="0"/>
                  <wp:docPr id="48" name="Рисунок 1" descr="https://kurziki.ru/assets/images/products/46/5e8493df825ae476e0906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rziki.ru/assets/images/products/46/5e8493df825ae476e0906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26" cy="103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приготовления квашеных и солёных овощей:</w:t>
            </w:r>
          </w:p>
          <w:p w:rsidR="00E76EBF" w:rsidRDefault="00E76EBF" w:rsidP="00E76EBF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банок.</w:t>
            </w:r>
          </w:p>
          <w:p w:rsidR="00E76EBF" w:rsidRDefault="00E76EBF" w:rsidP="00E76EBF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обработка овощей. Сортировка, мытьё, очистка, промывание, нарезка.</w:t>
            </w:r>
          </w:p>
          <w:p w:rsidR="00E76EBF" w:rsidRDefault="00E76EBF" w:rsidP="00E76EBF">
            <w:pPr>
              <w:numPr>
                <w:ilvl w:val="0"/>
                <w:numId w:val="7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рассола. Для квашения применяется собственный сок.</w:t>
            </w:r>
          </w:p>
          <w:p w:rsidR="00E76EBF" w:rsidRDefault="00E76EBF" w:rsidP="00E76EBF">
            <w:pPr>
              <w:numPr>
                <w:ilvl w:val="0"/>
                <w:numId w:val="7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Плотное укладывание овощей в банки.</w:t>
            </w:r>
          </w:p>
          <w:p w:rsidR="00E76EBF" w:rsidRDefault="00E76EBF" w:rsidP="00E76EBF">
            <w:pPr>
              <w:numPr>
                <w:ilvl w:val="0"/>
                <w:numId w:val="7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Заливка рассолом, который полностью покрывает овощи.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7D2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 определения и  рецепт квашеной капусты.</w:t>
            </w:r>
          </w:p>
        </w:tc>
      </w:tr>
      <w:tr w:rsidR="00E76EBF" w:rsidTr="00E76EBF">
        <w:tc>
          <w:tcPr>
            <w:tcW w:w="1188" w:type="dxa"/>
            <w:vMerge w:val="restart"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Pr="00FB2697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прачечной.</w:t>
            </w:r>
          </w:p>
        </w:tc>
        <w:tc>
          <w:tcPr>
            <w:tcW w:w="8002" w:type="dxa"/>
          </w:tcPr>
          <w:p w:rsidR="00E76EBF" w:rsidRDefault="00E76EBF" w:rsidP="00E60636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E70E59">
              <w:rPr>
                <w:b/>
              </w:rPr>
              <w:t xml:space="preserve">Прачечная </w:t>
            </w:r>
            <w:r w:rsidRPr="00EF237F">
              <w:t xml:space="preserve">– </w:t>
            </w:r>
            <w:r>
              <w:rPr>
                <w:color w:val="333333"/>
              </w:rPr>
              <w:t>это помещение с оборудованием</w:t>
            </w:r>
            <w:r w:rsidRPr="00EF237F">
              <w:rPr>
                <w:color w:val="333333"/>
              </w:rPr>
              <w:t>, на котором проводится стирка, сушка и глажка. В быту</w:t>
            </w:r>
            <w:r>
              <w:rPr>
                <w:color w:val="333333"/>
              </w:rPr>
              <w:t xml:space="preserve"> прачечной</w:t>
            </w:r>
            <w:r w:rsidRPr="00EF237F">
              <w:rPr>
                <w:color w:val="333333"/>
              </w:rPr>
              <w:t xml:space="preserve"> называют комнату, где стоят бытовые стиральные машины. Прачечные</w:t>
            </w:r>
            <w:r>
              <w:rPr>
                <w:color w:val="333333"/>
              </w:rPr>
              <w:t xml:space="preserve"> комнаты</w:t>
            </w:r>
            <w:r w:rsidRPr="00EF237F">
              <w:rPr>
                <w:color w:val="333333"/>
              </w:rPr>
              <w:t xml:space="preserve"> есть в </w:t>
            </w:r>
            <w:r>
              <w:rPr>
                <w:color w:val="333333"/>
              </w:rPr>
              <w:t xml:space="preserve">детских садах, школах, </w:t>
            </w:r>
            <w:r w:rsidRPr="00EF237F">
              <w:rPr>
                <w:color w:val="333333"/>
              </w:rPr>
              <w:t>гости</w:t>
            </w:r>
            <w:r>
              <w:rPr>
                <w:color w:val="333333"/>
              </w:rPr>
              <w:t>ницах, больницах,  ресторанах, санаториях</w:t>
            </w:r>
            <w:r w:rsidRPr="00EF237F">
              <w:rPr>
                <w:color w:val="333333"/>
              </w:rPr>
              <w:t xml:space="preserve">. 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1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0" cy="1321528"/>
                  <wp:effectExtent l="19050" t="0" r="0" b="0"/>
                  <wp:docPr id="49" name="Рисунок 41" descr="https://klining-moll.ru/prachechnaya-krasnodar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lining-moll.ru/prachechnaya-krasnodar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86" cy="132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Pr="00D07A83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7A83">
              <w:rPr>
                <w:rFonts w:ascii="Times New Roman" w:hAnsi="Times New Roman" w:cs="Times New Roman"/>
                <w:sz w:val="24"/>
                <w:szCs w:val="24"/>
              </w:rPr>
              <w:t>Задание: сделать записи.</w:t>
            </w:r>
          </w:p>
        </w:tc>
      </w:tr>
      <w:tr w:rsidR="004640A2" w:rsidTr="00E76EBF">
        <w:tc>
          <w:tcPr>
            <w:tcW w:w="1188" w:type="dxa"/>
            <w:vMerge/>
          </w:tcPr>
          <w:p w:rsidR="004640A2" w:rsidRPr="00436455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4640A2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1" w:type="dxa"/>
          </w:tcPr>
          <w:p w:rsidR="004640A2" w:rsidRDefault="004640A2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4" w:type="dxa"/>
          </w:tcPr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640A2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4640A2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BEB">
              <w:rPr>
                <w:rFonts w:ascii="Times New Roman" w:hAnsi="Times New Roman" w:cs="Times New Roman"/>
                <w:sz w:val="24"/>
                <w:szCs w:val="24"/>
              </w:rPr>
              <w:t>Особые случаи вычитания обыкновенных дробей</w:t>
            </w:r>
          </w:p>
        </w:tc>
        <w:tc>
          <w:tcPr>
            <w:tcW w:w="8002" w:type="dxa"/>
          </w:tcPr>
          <w:p w:rsidR="00C2343E" w:rsidRPr="00C2343E" w:rsidRDefault="00C2343E" w:rsidP="00C2343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43E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тетрадь.</w:t>
            </w:r>
          </w:p>
          <w:p w:rsidR="004640A2" w:rsidRDefault="00C2343E" w:rsidP="00C2343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47142" cy="3962400"/>
                  <wp:effectExtent l="19050" t="0" r="0" b="0"/>
                  <wp:docPr id="11" name="Рисунок 10" descr="https://ds01.infourok.ru/uploads/ex/1081/000085b0-218a89aa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1.infourok.ru/uploads/ex/1081/000085b0-218a89aa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49219" b="5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42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</w:t>
            </w:r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в прачечной.</w:t>
            </w:r>
          </w:p>
        </w:tc>
        <w:tc>
          <w:tcPr>
            <w:tcW w:w="8002" w:type="dxa"/>
          </w:tcPr>
          <w:p w:rsidR="00E76EBF" w:rsidRDefault="00E76EBF" w:rsidP="00E60636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E70E59">
              <w:rPr>
                <w:b/>
              </w:rPr>
              <w:lastRenderedPageBreak/>
              <w:t xml:space="preserve">Прачечная </w:t>
            </w:r>
            <w:r w:rsidRPr="00EF237F">
              <w:t xml:space="preserve">– </w:t>
            </w:r>
            <w:r>
              <w:rPr>
                <w:color w:val="333333"/>
              </w:rPr>
              <w:t>это помещение с оборудованием</w:t>
            </w:r>
            <w:r w:rsidRPr="00EF237F">
              <w:rPr>
                <w:color w:val="333333"/>
              </w:rPr>
              <w:t xml:space="preserve">, на котором проводится </w:t>
            </w:r>
            <w:r w:rsidRPr="00EF237F">
              <w:rPr>
                <w:color w:val="333333"/>
              </w:rPr>
              <w:lastRenderedPageBreak/>
              <w:t>стирка, сушка и глажка. В быту</w:t>
            </w:r>
            <w:r>
              <w:rPr>
                <w:color w:val="333333"/>
              </w:rPr>
              <w:t xml:space="preserve"> прачечной</w:t>
            </w:r>
            <w:r w:rsidRPr="00EF237F">
              <w:rPr>
                <w:color w:val="333333"/>
              </w:rPr>
              <w:t xml:space="preserve"> называют комнату, где стоят бытовые стиральные машины. Прачечные</w:t>
            </w:r>
            <w:r>
              <w:rPr>
                <w:color w:val="333333"/>
              </w:rPr>
              <w:t xml:space="preserve"> комнаты</w:t>
            </w:r>
            <w:r w:rsidRPr="00EF237F">
              <w:rPr>
                <w:color w:val="333333"/>
              </w:rPr>
              <w:t xml:space="preserve"> есть в </w:t>
            </w:r>
            <w:r>
              <w:rPr>
                <w:color w:val="333333"/>
              </w:rPr>
              <w:t xml:space="preserve">детских садах, школах, </w:t>
            </w:r>
            <w:r w:rsidRPr="00EF237F">
              <w:rPr>
                <w:color w:val="333333"/>
              </w:rPr>
              <w:t>гости</w:t>
            </w:r>
            <w:r>
              <w:rPr>
                <w:color w:val="333333"/>
              </w:rPr>
              <w:t>ницах, больницах,  ресторанах, санаториях</w:t>
            </w:r>
            <w:r w:rsidRPr="00EF237F">
              <w:rPr>
                <w:color w:val="333333"/>
              </w:rPr>
              <w:t xml:space="preserve">. 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150" w:afterAutospacing="0"/>
              <w:jc w:val="center"/>
            </w:pPr>
            <w:r w:rsidRPr="00127566">
              <w:rPr>
                <w:noProof/>
              </w:rPr>
              <w:drawing>
                <wp:inline distT="0" distB="0" distL="0" distR="0">
                  <wp:extent cx="1962150" cy="1321528"/>
                  <wp:effectExtent l="19050" t="0" r="0" b="0"/>
                  <wp:docPr id="50" name="Рисунок 41" descr="https://klining-moll.ru/prachechnaya-krasnodar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lining-moll.ru/prachechnaya-krasnodar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86" cy="132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7A83">
              <w:rPr>
                <w:rFonts w:ascii="Times New Roman" w:hAnsi="Times New Roman" w:cs="Times New Roman"/>
                <w:sz w:val="24"/>
                <w:szCs w:val="24"/>
              </w:rPr>
              <w:t>Задание: сделать записи.</w:t>
            </w:r>
          </w:p>
        </w:tc>
      </w:tr>
      <w:tr w:rsidR="0002399A" w:rsidTr="00E76EBF">
        <w:tc>
          <w:tcPr>
            <w:tcW w:w="1188" w:type="dxa"/>
            <w:vMerge/>
          </w:tcPr>
          <w:p w:rsidR="0002399A" w:rsidRPr="00436455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1" w:type="dxa"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74" w:type="dxa"/>
          </w:tcPr>
          <w:p w:rsidR="0002399A" w:rsidRPr="00511051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А.Погорельский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«Чёрная курица, или подземные жители»</w:t>
            </w:r>
          </w:p>
        </w:tc>
        <w:tc>
          <w:tcPr>
            <w:tcW w:w="800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Стр.36-40, прочитать 3 главу, ответить на 1,2, 3,4 вопросы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рисунок.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Ручная стирка белья.</w:t>
            </w: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69C">
              <w:rPr>
                <w:rFonts w:ascii="Times New Roman" w:hAnsi="Times New Roman" w:cs="Times New Roman"/>
                <w:b/>
                <w:sz w:val="24"/>
                <w:szCs w:val="24"/>
              </w:rPr>
              <w:t>Ручная стирка белья.</w:t>
            </w:r>
          </w:p>
          <w:p w:rsidR="00E76EBF" w:rsidRPr="009F069C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ручной стирки.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Налить в таз тёплую воду.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Насыпать в воду стиральный порошок.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Взбить пену.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Замочить бельё на 30 минут.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Постирать бельё.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Прополоскать бельё сначала в тёплой, а затем в холодной воде.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Бельё отжать и повесить сушить.</w:t>
            </w:r>
          </w:p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57275"/>
                  <wp:effectExtent l="19050" t="0" r="9525" b="0"/>
                  <wp:docPr id="51" name="Рисунок 4" descr="https://cdn1.ozone.ru/s3/multimedia-l/607234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1.ozone.ru/s3/multimedia-l/607234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78" cy="106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последовательность стирки и постирать носки.</w:t>
            </w:r>
          </w:p>
        </w:tc>
      </w:tr>
      <w:tr w:rsidR="0002399A" w:rsidTr="00E76EBF">
        <w:tc>
          <w:tcPr>
            <w:tcW w:w="1188" w:type="dxa"/>
            <w:vMerge/>
          </w:tcPr>
          <w:p w:rsidR="0002399A" w:rsidRPr="00436455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1" w:type="dxa"/>
          </w:tcPr>
          <w:p w:rsidR="0002399A" w:rsidRPr="00456FD5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74" w:type="dxa"/>
          </w:tcPr>
          <w:p w:rsidR="0002399A" w:rsidRPr="00511051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С.Т.Аксаков</w:t>
            </w:r>
          </w:p>
        </w:tc>
        <w:tc>
          <w:tcPr>
            <w:tcW w:w="800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Стр.42, прочитать статью, написать конспект.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EBF" w:rsidTr="00E76EBF">
        <w:tc>
          <w:tcPr>
            <w:tcW w:w="1188" w:type="dxa"/>
            <w:vMerge w:val="restart"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874" w:type="dxa"/>
          </w:tcPr>
          <w:p w:rsidR="00E76EBF" w:rsidRPr="00E51A85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76EBF" w:rsidRPr="00E51A85" w:rsidRDefault="00E76EBF" w:rsidP="0040609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рыбы.</w:t>
            </w:r>
          </w:p>
          <w:p w:rsidR="00E76EBF" w:rsidRDefault="00E76EBF" w:rsidP="00E76EB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Морские рыбы.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E76EBF" w:rsidRPr="00356D14" w:rsidRDefault="00E76EBF" w:rsidP="00E6063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«Морские обитатели», </w:t>
            </w:r>
            <w:r w:rsidRPr="00356D1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E76EBF" w:rsidRDefault="00F13E0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76EBF" w:rsidRPr="00E13CA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https://www.youtube.com/watch?v=k-piNXnR0So</w:t>
              </w:r>
            </w:hyperlink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3.Нарисуй 2-3 морские рыбы и подпиши их. </w:t>
            </w:r>
          </w:p>
          <w:p w:rsidR="00E76EBF" w:rsidRDefault="00E76EBF" w:rsidP="00E606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4.Назови  морских рыб, которых увидел на картинке.</w:t>
            </w:r>
          </w:p>
          <w:p w:rsidR="00E76EBF" w:rsidRPr="00E76EBF" w:rsidRDefault="00E76EBF" w:rsidP="00E76EBF">
            <w:pPr>
              <w:jc w:val="center"/>
            </w:pPr>
            <w:r w:rsidRPr="00AE1754">
              <w:rPr>
                <w:rFonts w:ascii="Times New Roman" w:hAnsi="Times New Roman" w:cs="Times New Roman"/>
                <w:b/>
                <w:sz w:val="24"/>
                <w:szCs w:val="24"/>
              </w:rPr>
              <w:t>Морские рыбы</w:t>
            </w:r>
            <w:r>
              <w:rPr>
                <w:noProof/>
              </w:rPr>
              <w:drawing>
                <wp:inline distT="0" distB="0" distL="0" distR="0">
                  <wp:extent cx="4162425" cy="3276600"/>
                  <wp:effectExtent l="19050" t="0" r="9525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672" t="29172" r="29954" b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Варка варенья из фруктов и ягод.</w:t>
            </w: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8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Варенье </w:t>
            </w:r>
            <w:r w:rsidRPr="00836811">
              <w:rPr>
                <w:rFonts w:ascii="Times New Roman" w:hAnsi="Times New Roman" w:cs="Times New Roman"/>
                <w:sz w:val="24"/>
                <w:szCs w:val="24"/>
              </w:rPr>
              <w:t>– продукт, полученный из цельных или разрезных  плодов, сваренных  в сахарном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сиропе</w:t>
            </w:r>
            <w:r w:rsidRPr="008368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F7C65">
              <w:rPr>
                <w:b/>
                <w:bCs/>
                <w:color w:val="000000" w:themeColor="text1"/>
              </w:rPr>
              <w:t>Приготовления варенья из яблок</w:t>
            </w:r>
            <w:r w:rsidRPr="00BF7C65">
              <w:rPr>
                <w:b/>
                <w:color w:val="000000" w:themeColor="text1"/>
              </w:rPr>
              <w:t>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7C65">
              <w:rPr>
                <w:color w:val="000000" w:themeColor="text1"/>
              </w:rPr>
              <w:t>Яблоки – 1кг.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7C65">
              <w:rPr>
                <w:color w:val="000000" w:themeColor="text1"/>
              </w:rPr>
              <w:t>Сахар – 1кг.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7C65">
              <w:rPr>
                <w:color w:val="000000" w:themeColor="text1"/>
              </w:rPr>
              <w:t>Вода – 100гр.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6811">
              <w:rPr>
                <w:color w:val="000000"/>
              </w:rPr>
              <w:t xml:space="preserve">1. </w:t>
            </w:r>
            <w:proofErr w:type="gramStart"/>
            <w:r w:rsidRPr="00836811">
              <w:rPr>
                <w:color w:val="000000"/>
              </w:rPr>
              <w:t>Моем</w:t>
            </w:r>
            <w:proofErr w:type="gramEnd"/>
            <w:r w:rsidRPr="00836811">
              <w:rPr>
                <w:color w:val="000000"/>
              </w:rPr>
              <w:t xml:space="preserve"> яблоки</w:t>
            </w:r>
            <w:r>
              <w:rPr>
                <w:color w:val="000000"/>
              </w:rPr>
              <w:t>.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6811">
              <w:rPr>
                <w:color w:val="000000"/>
              </w:rPr>
              <w:lastRenderedPageBreak/>
              <w:t>2. Удаляем серединку и нарезаем дольками.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3. Засыпаем сахар в миску,</w:t>
            </w:r>
            <w:r w:rsidRPr="0083681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</w:t>
            </w:r>
            <w:r w:rsidRPr="00836811">
              <w:rPr>
                <w:color w:val="000000"/>
              </w:rPr>
              <w:t>обавляем воду.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36811">
              <w:rPr>
                <w:color w:val="000000"/>
              </w:rPr>
              <w:t>. Доводим до кипения.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836811">
              <w:rPr>
                <w:color w:val="000000"/>
              </w:rPr>
              <w:t>.</w:t>
            </w:r>
            <w:r w:rsidRPr="00836811">
              <w:rPr>
                <w:b/>
                <w:bCs/>
                <w:color w:val="000000"/>
              </w:rPr>
              <w:t> </w:t>
            </w:r>
            <w:r w:rsidRPr="00836811">
              <w:rPr>
                <w:color w:val="000000"/>
              </w:rPr>
              <w:t>Засыпаем яблоки в миску</w:t>
            </w:r>
            <w:r>
              <w:rPr>
                <w:color w:val="000000"/>
              </w:rPr>
              <w:t xml:space="preserve"> с сиропом</w:t>
            </w:r>
            <w:r w:rsidRPr="00836811">
              <w:rPr>
                <w:color w:val="000000"/>
              </w:rPr>
              <w:t>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836811">
              <w:rPr>
                <w:color w:val="000000"/>
              </w:rPr>
              <w:t>. Варим 10-15 минут, помешивая.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836811">
              <w:rPr>
                <w:color w:val="000000"/>
              </w:rPr>
              <w:t>. Выкладываем в банки варенье.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836811">
              <w:rPr>
                <w:color w:val="000000"/>
              </w:rPr>
              <w:t>. Закупориваем банки.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028700" cy="771525"/>
                  <wp:effectExtent l="19050" t="0" r="0" b="0"/>
                  <wp:docPr id="53" name="Рисунок 61" descr="hello_html_549e9a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llo_html_549e9a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045154" cy="791783"/>
                  <wp:effectExtent l="19050" t="0" r="2596" b="0"/>
                  <wp:docPr id="54" name="Рисунок 62" descr="hello_html_4a1be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ello_html_4a1be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08" cy="79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127638" cy="795130"/>
                  <wp:effectExtent l="19050" t="0" r="0" b="0"/>
                  <wp:docPr id="55" name="Рисунок 64" descr="hello_html_m359a19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ello_html_m359a19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5" cy="80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067826" cy="787179"/>
                  <wp:effectExtent l="19050" t="0" r="0" b="0"/>
                  <wp:docPr id="56" name="Рисунок 65" descr="hello_html_m173240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ello_html_m173240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73" cy="78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8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Задание: записать в тетрадь  рецепт приготовления варенья из ягод (любых).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874" w:type="dxa"/>
          </w:tcPr>
          <w:p w:rsidR="00E76EBF" w:rsidRPr="00E51A85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E76EBF" w:rsidRPr="00E51A85" w:rsidRDefault="00E76EBF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P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6EBF">
              <w:rPr>
                <w:rFonts w:ascii="Times New Roman" w:hAnsi="Times New Roman" w:cs="Times New Roman"/>
                <w:sz w:val="24"/>
                <w:szCs w:val="24"/>
              </w:rPr>
              <w:t>Внимание. Концентрация и распределение внимания</w:t>
            </w:r>
          </w:p>
        </w:tc>
        <w:tc>
          <w:tcPr>
            <w:tcW w:w="8002" w:type="dxa"/>
          </w:tcPr>
          <w:p w:rsidR="00E76EBF" w:rsidRPr="00B3311A" w:rsidRDefault="00E76E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Сосчитай фигуры, запиши ответ, напротив, в пустой квадрат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9800" cy="2736315"/>
                  <wp:effectExtent l="0" t="0" r="0" b="0"/>
                  <wp:docPr id="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266" cy="275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74" w:type="dxa"/>
          </w:tcPr>
          <w:p w:rsidR="00E76EBF" w:rsidRPr="00DC7C9C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E76EBF" w:rsidRPr="00DC7C9C" w:rsidRDefault="00E76EBF" w:rsidP="0040609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362E">
              <w:rPr>
                <w:rFonts w:ascii="Times New Roman" w:hAnsi="Times New Roman" w:cs="Times New Roman"/>
                <w:sz w:val="24"/>
                <w:szCs w:val="24"/>
              </w:rPr>
              <w:t>исование с натуры объемных предметов – посуда</w:t>
            </w: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рисунок.</w:t>
            </w:r>
          </w:p>
        </w:tc>
      </w:tr>
      <w:tr w:rsidR="0002399A" w:rsidTr="00E76EBF">
        <w:trPr>
          <w:trHeight w:val="15"/>
        </w:trPr>
        <w:tc>
          <w:tcPr>
            <w:tcW w:w="1188" w:type="dxa"/>
            <w:vMerge/>
          </w:tcPr>
          <w:p w:rsidR="0002399A" w:rsidRPr="00436455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1" w:type="dxa"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74" w:type="dxa"/>
            <w:vMerge w:val="restart"/>
          </w:tcPr>
          <w:p w:rsidR="0002399A" w:rsidRPr="00511051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Вершинина Елена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Викторовна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существительное</w:t>
            </w:r>
          </w:p>
        </w:tc>
        <w:tc>
          <w:tcPr>
            <w:tcW w:w="8002" w:type="dxa"/>
          </w:tcPr>
          <w:p w:rsidR="0002399A" w:rsidRDefault="0002399A" w:rsidP="0018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Имя существительное – это часть речи, которая обозначает предмет,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отвечает на вопросы Кто? и Что?</w:t>
            </w:r>
          </w:p>
          <w:p w:rsidR="0002399A" w:rsidRDefault="0002399A" w:rsidP="0018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Дом, собака, стакан, брюки, смех, дождь (Слов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2399A" w:rsidRDefault="0002399A" w:rsidP="0018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Грамматические признаки: число, род, склонение, падеж.</w:t>
            </w:r>
          </w:p>
          <w:p w:rsidR="0002399A" w:rsidRPr="00F124CC" w:rsidRDefault="0002399A" w:rsidP="0018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Стр.53, упр.69 – в упражнении подчеркнуть имена существительные.</w:t>
            </w:r>
          </w:p>
        </w:tc>
      </w:tr>
      <w:tr w:rsidR="0002399A" w:rsidTr="00E76EBF">
        <w:tc>
          <w:tcPr>
            <w:tcW w:w="1188" w:type="dxa"/>
            <w:vMerge/>
          </w:tcPr>
          <w:p w:rsidR="0002399A" w:rsidRPr="00436455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1" w:type="dxa"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74" w:type="dxa"/>
            <w:vMerge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С.Т.Аксаков «Аленький цветочек»</w:t>
            </w:r>
          </w:p>
        </w:tc>
        <w:tc>
          <w:tcPr>
            <w:tcW w:w="800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Стр.43-46, прочитать 1 главу, ответить на 1, 2, 3,  4, 5, 6 вопросы</w:t>
            </w:r>
          </w:p>
          <w:p w:rsidR="0002399A" w:rsidRPr="007C3214" w:rsidRDefault="0002399A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некиим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Казна  –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Вдовец  -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Тувалет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Яства -</w:t>
            </w:r>
          </w:p>
        </w:tc>
      </w:tr>
      <w:tr w:rsidR="00E76EBF" w:rsidTr="00E76EBF">
        <w:tc>
          <w:tcPr>
            <w:tcW w:w="1188" w:type="dxa"/>
            <w:vMerge w:val="restart"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Ручная стирка белья.</w:t>
            </w: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69C">
              <w:rPr>
                <w:rFonts w:ascii="Times New Roman" w:hAnsi="Times New Roman" w:cs="Times New Roman"/>
                <w:b/>
                <w:sz w:val="24"/>
                <w:szCs w:val="24"/>
              </w:rPr>
              <w:t>Ручная стирка белья.</w:t>
            </w:r>
          </w:p>
          <w:p w:rsidR="00E76EBF" w:rsidRPr="009F069C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ручной стирки.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Налить в таз тёплую воду.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Насыпать в воду стиральный порошок.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Взбить пену.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Замочить бельё на 30 минут.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Постирать бельё.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Прополоскать бельё сначала в тёплой, а затем в холодной воде.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Бельё отжать и повесить сушить.</w:t>
            </w:r>
          </w:p>
          <w:p w:rsidR="00E76EB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57275"/>
                  <wp:effectExtent l="19050" t="0" r="9525" b="0"/>
                  <wp:docPr id="58" name="Рисунок 4" descr="https://cdn1.ozone.ru/s3/multimedia-l/607234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1.ozone.ru/s3/multimedia-l/607234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78" cy="106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последовательность стирки и постирать носки.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874" w:type="dxa"/>
          </w:tcPr>
          <w:p w:rsidR="00E76EBF" w:rsidRPr="00E51A85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E76EBF" w:rsidRPr="00E51A85" w:rsidRDefault="00E76EBF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P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6EBF">
              <w:rPr>
                <w:rFonts w:ascii="Times New Roman" w:hAnsi="Times New Roman" w:cs="Times New Roman"/>
                <w:sz w:val="24"/>
                <w:szCs w:val="24"/>
              </w:rPr>
              <w:t>Внимание. Концентрация и распределение внимания</w:t>
            </w: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43637" cy="3714750"/>
                  <wp:effectExtent l="0" t="0" r="0" b="0"/>
                  <wp:docPr id="59" name="Рисунок 7" descr="http://5zav5.ucoz.ru/_ld/3/93199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5zav5.ucoz.ru/_ld/3/93199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105" cy="371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E8" w:rsidTr="00E76EBF">
        <w:tc>
          <w:tcPr>
            <w:tcW w:w="1188" w:type="dxa"/>
            <w:vMerge/>
          </w:tcPr>
          <w:p w:rsidR="00794AE8" w:rsidRPr="00436455" w:rsidRDefault="00794AE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794AE8" w:rsidRDefault="00794AE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1" w:type="dxa"/>
          </w:tcPr>
          <w:p w:rsidR="00794AE8" w:rsidRDefault="00794A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74" w:type="dxa"/>
          </w:tcPr>
          <w:p w:rsidR="00794AE8" w:rsidRPr="00E51A85" w:rsidRDefault="00794AE8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794AE8" w:rsidRPr="00E51A85" w:rsidRDefault="00794AE8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4AE8" w:rsidRDefault="00794AE8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794AE8" w:rsidRPr="00F70219" w:rsidRDefault="00794AE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002" w:type="dxa"/>
          </w:tcPr>
          <w:p w:rsidR="00794AE8" w:rsidRPr="00F70219" w:rsidRDefault="00794AE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Выполнить: 15 отжиманий, 20 приседаний, 30 подъем туловища из положения лежа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4" w:type="dxa"/>
          </w:tcPr>
          <w:p w:rsidR="00E76EBF" w:rsidRPr="00E51A85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Pr="007B335C" w:rsidRDefault="00E76EBF" w:rsidP="00E76EBF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Растительность саванн</w:t>
            </w:r>
          </w:p>
        </w:tc>
        <w:tc>
          <w:tcPr>
            <w:tcW w:w="8002" w:type="dxa"/>
          </w:tcPr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 материков и океанов. 8 класс. Лифанова, Соломина можно скачать по ссылке:</w:t>
            </w:r>
          </w:p>
          <w:p w:rsidR="00E76EBF" w:rsidRPr="007B335C" w:rsidRDefault="00F13E0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E76EBF" w:rsidRPr="007B335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http://korn1.ucoz.ru/index/ehlektronnye_uchebniki_8_klass/0-84</w:t>
              </w:r>
            </w:hyperlink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 «Растительность саванн» стр.37-39</w:t>
            </w:r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саванна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2399A" w:rsidTr="00E76EBF">
        <w:tc>
          <w:tcPr>
            <w:tcW w:w="1188" w:type="dxa"/>
            <w:vMerge/>
          </w:tcPr>
          <w:p w:rsidR="0002399A" w:rsidRPr="00436455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1" w:type="dxa"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74" w:type="dxa"/>
          </w:tcPr>
          <w:p w:rsidR="0002399A" w:rsidRPr="00511051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Собственные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нарицательные имена существительные.</w:t>
            </w:r>
          </w:p>
        </w:tc>
        <w:tc>
          <w:tcPr>
            <w:tcW w:w="8002" w:type="dxa"/>
          </w:tcPr>
          <w:p w:rsidR="0002399A" w:rsidRDefault="0002399A" w:rsidP="00185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Собственные имена существительные: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овалёв Иван Андреевич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Клички – Мурка, Жучка, Бурёнка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городов (населённых пунктов) – Москва, Нижний Тагил, Серов,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Беляковка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Черноисточинск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улиц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Аганичева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названия – остров Сахалин, река Волга, гора Белая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литературных произведений - басня «Квартет», сказка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газет и журналов – «Известия», «Огонёк»</w:t>
            </w:r>
          </w:p>
          <w:p w:rsidR="0002399A" w:rsidRDefault="0002399A" w:rsidP="0002399A">
            <w:pPr>
              <w:pStyle w:val="a6"/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предприятий – кафе «Лакомка», гостиница «Тагил</w:t>
            </w:r>
            <w:r w:rsidRPr="002462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99A" w:rsidRDefault="0002399A" w:rsidP="00185A4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литературных произведений, названия газет и журналов, наименование предприятий пишутся в кавычках.</w:t>
            </w:r>
          </w:p>
          <w:p w:rsidR="0002399A" w:rsidRPr="0024627E" w:rsidRDefault="0002399A" w:rsidP="00185A4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Остальные имена существительные – нарицательные (пишутся с маленькой буквы).</w:t>
            </w:r>
          </w:p>
          <w:p w:rsidR="0002399A" w:rsidRPr="0013143F" w:rsidRDefault="0002399A" w:rsidP="0018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7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24627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тр.56, упр.73.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Стиральные машины, виды: полуавтомат, автомат.</w:t>
            </w:r>
          </w:p>
        </w:tc>
        <w:tc>
          <w:tcPr>
            <w:tcW w:w="8002" w:type="dxa"/>
          </w:tcPr>
          <w:p w:rsidR="00E76EBF" w:rsidRDefault="00E76EBF" w:rsidP="00E60636">
            <w:pPr>
              <w:pStyle w:val="a8"/>
              <w:spacing w:before="0" w:beforeAutospacing="0" w:after="0" w:afterAutospacing="0" w:line="312" w:lineRule="atLeast"/>
            </w:pPr>
            <w:r>
              <w:rPr>
                <w:b/>
              </w:rPr>
              <w:t>С</w:t>
            </w:r>
            <w:r w:rsidRPr="005C6B8C">
              <w:rPr>
                <w:b/>
              </w:rPr>
              <w:t>тиральная машина</w:t>
            </w:r>
            <w:r>
              <w:rPr>
                <w:b/>
              </w:rPr>
              <w:t xml:space="preserve"> автомат</w:t>
            </w:r>
            <w:r>
              <w:t xml:space="preserve"> – бытовая техника для стирки, оборудованная встроенным  компьютером. Человеку достаточно загрузить барабан, включить стиральную машину и задать программу. Остальное она сделает сама.</w:t>
            </w:r>
          </w:p>
          <w:p w:rsidR="00E76EBF" w:rsidRPr="00B32627" w:rsidRDefault="00E76EBF" w:rsidP="00E60636">
            <w:pPr>
              <w:pStyle w:val="a8"/>
              <w:spacing w:before="0" w:beforeAutospacing="0" w:after="0" w:afterAutospacing="0" w:line="312" w:lineRule="atLeast"/>
            </w:pPr>
            <w:r w:rsidRPr="007F61B2">
              <w:rPr>
                <w:b/>
              </w:rPr>
              <w:t>Стиральная</w:t>
            </w:r>
            <w:r>
              <w:rPr>
                <w:b/>
              </w:rPr>
              <w:t xml:space="preserve"> машина полуавтомат – </w:t>
            </w:r>
            <w:r>
              <w:t>только стирает, а остальные все  функции выполняет человек вручную.</w:t>
            </w:r>
          </w:p>
          <w:p w:rsidR="00E76EBF" w:rsidRDefault="00E76EBF" w:rsidP="00E60636">
            <w:pPr>
              <w:pStyle w:val="a8"/>
              <w:spacing w:before="0" w:beforeAutospacing="0" w:after="272" w:afterAutospacing="0" w:line="312" w:lineRule="atLeas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64F97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147881" cy="1333500"/>
                  <wp:effectExtent l="19050" t="0" r="4769" b="0"/>
                  <wp:docPr id="61" name="Рисунок 7" descr="https://expertnov.ru/800/600/https/imgist.ru/wp-content/uploads/2016/02/aut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xpertnov.ru/800/600/https/imgist.ru/wp-content/uploads/2016/02/aut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60" cy="134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763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</w:t>
            </w:r>
            <w:r w:rsidRPr="00E6763C">
              <w:rPr>
                <w:rFonts w:ascii="Times New Roman" w:hAnsi="Times New Roman" w:cs="Times New Roman"/>
                <w:sz w:val="24"/>
                <w:szCs w:val="24"/>
              </w:rPr>
              <w:t>определения.</w:t>
            </w:r>
          </w:p>
        </w:tc>
      </w:tr>
      <w:tr w:rsidR="004640A2" w:rsidTr="00E76EBF">
        <w:tc>
          <w:tcPr>
            <w:tcW w:w="1188" w:type="dxa"/>
            <w:vMerge/>
          </w:tcPr>
          <w:p w:rsidR="004640A2" w:rsidRPr="00436455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4640A2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1" w:type="dxa"/>
          </w:tcPr>
          <w:p w:rsidR="004640A2" w:rsidRDefault="004640A2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4" w:type="dxa"/>
          </w:tcPr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640A2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292" w:type="dxa"/>
          </w:tcPr>
          <w:p w:rsidR="004640A2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Площадь, единицы площади</w:t>
            </w:r>
          </w:p>
        </w:tc>
        <w:tc>
          <w:tcPr>
            <w:tcW w:w="8002" w:type="dxa"/>
          </w:tcPr>
          <w:p w:rsidR="00244D7E" w:rsidRDefault="00C2343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343E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43E" w:rsidRDefault="00C2343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86125" cy="2571750"/>
                  <wp:effectExtent l="19050" t="0" r="9525" b="0"/>
                  <wp:docPr id="19" name="Рисунок 19" descr="https://ds03.infourok.ru/uploads/ex/0970/000141ef-a581f38b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3.infourok.ru/uploads/ex/0970/000141ef-a581f38b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233" t="9687" r="12775" b="1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43E" w:rsidRDefault="00C2343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2600325"/>
                  <wp:effectExtent l="19050" t="0" r="6350" b="0"/>
                  <wp:docPr id="22" name="Рисунок 22" descr="https://ds03.infourok.ru/uploads/ex/0b14/0005c3eb-b04de012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b14/0005c3eb-b04de012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253" t="6826" r="1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BF" w:rsidTr="00E76EBF">
        <w:tc>
          <w:tcPr>
            <w:tcW w:w="1188" w:type="dxa"/>
            <w:vMerge w:val="restart"/>
          </w:tcPr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76EBF" w:rsidRPr="00436455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Варка варенья из фруктов и ягод.</w:t>
            </w:r>
          </w:p>
        </w:tc>
        <w:tc>
          <w:tcPr>
            <w:tcW w:w="800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8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Варенье </w:t>
            </w:r>
            <w:r w:rsidRPr="00836811">
              <w:rPr>
                <w:rFonts w:ascii="Times New Roman" w:hAnsi="Times New Roman" w:cs="Times New Roman"/>
                <w:sz w:val="24"/>
                <w:szCs w:val="24"/>
              </w:rPr>
              <w:t>– продукт, полученный из цельных или разрезных  плодов, сваренных  в сахарном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сиропе</w:t>
            </w:r>
            <w:r w:rsidRPr="008368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F7C65">
              <w:rPr>
                <w:b/>
                <w:bCs/>
                <w:color w:val="000000" w:themeColor="text1"/>
              </w:rPr>
              <w:t>Приготовления варенья из яблок</w:t>
            </w:r>
            <w:r w:rsidRPr="00BF7C65">
              <w:rPr>
                <w:b/>
                <w:color w:val="000000" w:themeColor="text1"/>
              </w:rPr>
              <w:t>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7C65">
              <w:rPr>
                <w:color w:val="000000" w:themeColor="text1"/>
              </w:rPr>
              <w:t>Яблоки – 1кг.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7C65">
              <w:rPr>
                <w:color w:val="000000" w:themeColor="text1"/>
              </w:rPr>
              <w:t>Сахар – 1кг.</w:t>
            </w:r>
          </w:p>
          <w:p w:rsidR="00E76EBF" w:rsidRPr="00BF7C65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7C65">
              <w:rPr>
                <w:color w:val="000000" w:themeColor="text1"/>
              </w:rPr>
              <w:t>Вода – 100гр.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6811">
              <w:rPr>
                <w:color w:val="000000"/>
              </w:rPr>
              <w:t xml:space="preserve">1. </w:t>
            </w:r>
            <w:proofErr w:type="gramStart"/>
            <w:r w:rsidRPr="00836811">
              <w:rPr>
                <w:color w:val="000000"/>
              </w:rPr>
              <w:t>Моем</w:t>
            </w:r>
            <w:proofErr w:type="gramEnd"/>
            <w:r w:rsidRPr="00836811">
              <w:rPr>
                <w:color w:val="000000"/>
              </w:rPr>
              <w:t xml:space="preserve"> яблоки</w:t>
            </w:r>
            <w:r>
              <w:rPr>
                <w:color w:val="000000"/>
              </w:rPr>
              <w:t>.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6811">
              <w:rPr>
                <w:color w:val="000000"/>
              </w:rPr>
              <w:t>2. Удаляем серединку и нарезаем дольками.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3. Засыпаем сахар в миску,</w:t>
            </w:r>
            <w:r w:rsidRPr="0083681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</w:t>
            </w:r>
            <w:r w:rsidRPr="00836811">
              <w:rPr>
                <w:color w:val="000000"/>
              </w:rPr>
              <w:t>обавляем воду.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  <w:r w:rsidRPr="00836811">
              <w:rPr>
                <w:color w:val="000000"/>
              </w:rPr>
              <w:t>. Доводим до кипения.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836811">
              <w:rPr>
                <w:color w:val="000000"/>
              </w:rPr>
              <w:t>.</w:t>
            </w:r>
            <w:r w:rsidRPr="00836811">
              <w:rPr>
                <w:b/>
                <w:bCs/>
                <w:color w:val="000000"/>
              </w:rPr>
              <w:t> </w:t>
            </w:r>
            <w:r w:rsidRPr="00836811">
              <w:rPr>
                <w:color w:val="000000"/>
              </w:rPr>
              <w:t>Засыпаем яблоки в миску</w:t>
            </w:r>
            <w:r>
              <w:rPr>
                <w:color w:val="000000"/>
              </w:rPr>
              <w:t xml:space="preserve"> с сиропом</w:t>
            </w:r>
            <w:r w:rsidRPr="00836811">
              <w:rPr>
                <w:color w:val="000000"/>
              </w:rPr>
              <w:t>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836811">
              <w:rPr>
                <w:color w:val="000000"/>
              </w:rPr>
              <w:t>. Варим 10-15 минут, помешивая.</w:t>
            </w:r>
          </w:p>
          <w:p w:rsidR="00E76EBF" w:rsidRPr="00836811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836811">
              <w:rPr>
                <w:color w:val="000000"/>
              </w:rPr>
              <w:t>. Выкладываем в банки варенье.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836811">
              <w:rPr>
                <w:color w:val="000000"/>
              </w:rPr>
              <w:t>. Закупориваем банки.</w:t>
            </w:r>
          </w:p>
          <w:p w:rsidR="00E76EBF" w:rsidRDefault="00E76EBF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028700" cy="771525"/>
                  <wp:effectExtent l="19050" t="0" r="0" b="0"/>
                  <wp:docPr id="62" name="Рисунок 61" descr="hello_html_549e9a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llo_html_549e9a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045154" cy="791783"/>
                  <wp:effectExtent l="19050" t="0" r="2596" b="0"/>
                  <wp:docPr id="63" name="Рисунок 62" descr="hello_html_4a1be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ello_html_4a1be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08" cy="79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127638" cy="795130"/>
                  <wp:effectExtent l="19050" t="0" r="0" b="0"/>
                  <wp:docPr id="64" name="Рисунок 64" descr="hello_html_m359a19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ello_html_m359a19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5" cy="80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BF4">
              <w:rPr>
                <w:noProof/>
                <w:color w:val="000000"/>
              </w:rPr>
              <w:drawing>
                <wp:inline distT="0" distB="0" distL="0" distR="0">
                  <wp:extent cx="1067826" cy="787179"/>
                  <wp:effectExtent l="19050" t="0" r="0" b="0"/>
                  <wp:docPr id="65" name="Рисунок 65" descr="hello_html_m173240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ello_html_m173240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73" cy="78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8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Задание: записать в тетрадь  рецепт приготовления варенья из ягод (любых).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4" w:type="dxa"/>
          </w:tcPr>
          <w:p w:rsidR="00E76EBF" w:rsidRPr="00E51A85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Pr="007B335C" w:rsidRDefault="00E76EBF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Животные Саванн</w:t>
            </w:r>
          </w:p>
        </w:tc>
        <w:tc>
          <w:tcPr>
            <w:tcW w:w="8002" w:type="dxa"/>
          </w:tcPr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 материков и океанов. 8 класс. Лифанова, Соломина можно скачать по ссылке:</w:t>
            </w:r>
          </w:p>
          <w:p w:rsidR="00E76EBF" w:rsidRPr="007B335C" w:rsidRDefault="00F13E0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76EBF" w:rsidRPr="007B335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http://korn1.ucoz.ru/index/ehlektronnye_uchebniki_8_klass/0-84</w:t>
              </w:r>
            </w:hyperlink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 «</w:t>
            </w:r>
            <w:proofErr w:type="spell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Животныесаванн</w:t>
            </w:r>
            <w:proofErr w:type="spell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» стр.40-44</w:t>
            </w:r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Какие самые высокие животные в мире обитают в саванне?</w:t>
            </w:r>
          </w:p>
          <w:p w:rsidR="00E76EBF" w:rsidRPr="007B335C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Какие хищники обитают в саваннах?</w:t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874" w:type="dxa"/>
          </w:tcPr>
          <w:p w:rsidR="00E76EBF" w:rsidRPr="00E51A85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76EBF" w:rsidRPr="00E51A85" w:rsidRDefault="00E76EBF" w:rsidP="0040609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6EBF" w:rsidRDefault="00E76EBF" w:rsidP="0040609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Рыбоводство и рыболовство.</w:t>
            </w:r>
          </w:p>
          <w:p w:rsidR="00E76EBF" w:rsidRDefault="00E76EBF" w:rsidP="00E76EB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</w:tcPr>
          <w:p w:rsidR="00E76EBF" w:rsidRDefault="00E76EBF" w:rsidP="00E76EB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Рыбоводство и рыболовство. 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«Промысловые рыбы», </w:t>
            </w:r>
            <w:r w:rsidRPr="00254B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E76EBF" w:rsidRDefault="00F13E0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76EBF" w:rsidRPr="00E13CA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https://www.youtube.com/watch?v=22H_3c23d7Q</w:t>
              </w:r>
            </w:hyperlink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3.Расскажи, что такое «рыбоводство»? </w:t>
            </w:r>
          </w:p>
          <w:p w:rsidR="00E76EBF" w:rsidRPr="003E64EF" w:rsidRDefault="00E76EBF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4EF">
              <w:rPr>
                <w:rFonts w:ascii="Times New Roman" w:hAnsi="Times New Roman" w:cs="Times New Roman"/>
                <w:b/>
                <w:sz w:val="24"/>
                <w:szCs w:val="24"/>
              </w:rPr>
              <w:t>Рыбоводство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2275" cy="1765191"/>
                  <wp:effectExtent l="19050" t="0" r="9525" b="0"/>
                  <wp:docPr id="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4977" t="29721" r="33410" b="3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6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BF" w:rsidTr="00E76EBF">
        <w:tc>
          <w:tcPr>
            <w:tcW w:w="1188" w:type="dxa"/>
            <w:vMerge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E76EBF" w:rsidRDefault="00E76E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1" w:type="dxa"/>
          </w:tcPr>
          <w:p w:rsidR="00E76EBF" w:rsidRDefault="00E76E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74" w:type="dxa"/>
          </w:tcPr>
          <w:p w:rsidR="00E76EBF" w:rsidRPr="00BC42DA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76EBF" w:rsidRDefault="00E76EBF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Стиральные машины, виды: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полуавтомат, автомат.</w:t>
            </w:r>
          </w:p>
        </w:tc>
        <w:tc>
          <w:tcPr>
            <w:tcW w:w="8002" w:type="dxa"/>
          </w:tcPr>
          <w:p w:rsidR="00E76EBF" w:rsidRDefault="00E76EBF" w:rsidP="00E60636">
            <w:pPr>
              <w:pStyle w:val="a8"/>
              <w:spacing w:before="0" w:beforeAutospacing="0" w:after="0" w:afterAutospacing="0" w:line="312" w:lineRule="atLeast"/>
            </w:pPr>
            <w:r>
              <w:rPr>
                <w:b/>
              </w:rPr>
              <w:lastRenderedPageBreak/>
              <w:t xml:space="preserve"> С</w:t>
            </w:r>
            <w:r w:rsidRPr="005C6B8C">
              <w:rPr>
                <w:b/>
              </w:rPr>
              <w:t>тиральная машина</w:t>
            </w:r>
            <w:r>
              <w:rPr>
                <w:b/>
              </w:rPr>
              <w:t xml:space="preserve"> автомат</w:t>
            </w:r>
            <w:r>
              <w:t xml:space="preserve"> – бытовая техника для стирки, оборудованная встроенным  компьютером. Человеку достаточно загрузить </w:t>
            </w:r>
            <w:r>
              <w:lastRenderedPageBreak/>
              <w:t>барабан, включить стиральную машину и задать программу. Остальное она сделает сама.</w:t>
            </w:r>
          </w:p>
          <w:p w:rsidR="00E76EBF" w:rsidRPr="00B32627" w:rsidRDefault="00E76EBF" w:rsidP="00E60636">
            <w:pPr>
              <w:pStyle w:val="a8"/>
              <w:spacing w:before="0" w:beforeAutospacing="0" w:after="0" w:afterAutospacing="0" w:line="312" w:lineRule="atLeast"/>
            </w:pPr>
            <w:r w:rsidRPr="007F61B2">
              <w:rPr>
                <w:b/>
              </w:rPr>
              <w:t>Стиральная</w:t>
            </w:r>
            <w:r>
              <w:rPr>
                <w:b/>
              </w:rPr>
              <w:t xml:space="preserve"> машина полуавтомат – </w:t>
            </w:r>
            <w:r>
              <w:t>только стирает, а остальные все  функции выполняет человек вручную.</w:t>
            </w:r>
          </w:p>
          <w:p w:rsidR="00E76EBF" w:rsidRDefault="00E76EBF" w:rsidP="00E60636">
            <w:pPr>
              <w:pStyle w:val="a8"/>
              <w:spacing w:before="0" w:beforeAutospacing="0" w:after="272" w:afterAutospacing="0" w:line="312" w:lineRule="atLeas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14C7A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147881" cy="1333500"/>
                  <wp:effectExtent l="19050" t="0" r="4769" b="0"/>
                  <wp:docPr id="67" name="Рисунок 7" descr="https://expertnov.ru/800/600/https/imgist.ru/wp-content/uploads/2016/02/aut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xpertnov.ru/800/600/https/imgist.ru/wp-content/uploads/2016/02/aut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60" cy="134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EBF" w:rsidRDefault="00E76E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763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</w:t>
            </w:r>
            <w:r w:rsidRPr="00E6763C">
              <w:rPr>
                <w:rFonts w:ascii="Times New Roman" w:hAnsi="Times New Roman" w:cs="Times New Roman"/>
                <w:sz w:val="24"/>
                <w:szCs w:val="24"/>
              </w:rPr>
              <w:t>определения.</w:t>
            </w:r>
          </w:p>
        </w:tc>
      </w:tr>
      <w:tr w:rsidR="00794AE8" w:rsidTr="00E76EBF">
        <w:tc>
          <w:tcPr>
            <w:tcW w:w="1188" w:type="dxa"/>
            <w:vMerge/>
          </w:tcPr>
          <w:p w:rsidR="00794AE8" w:rsidRDefault="00794AE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794AE8" w:rsidRDefault="00794AE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1" w:type="dxa"/>
          </w:tcPr>
          <w:p w:rsidR="00794AE8" w:rsidRDefault="00794A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74" w:type="dxa"/>
          </w:tcPr>
          <w:p w:rsidR="00794AE8" w:rsidRPr="00E51A85" w:rsidRDefault="00794AE8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794AE8" w:rsidRPr="00E51A85" w:rsidRDefault="00794AE8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4AE8" w:rsidRDefault="00794AE8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92" w:type="dxa"/>
          </w:tcPr>
          <w:p w:rsidR="00794AE8" w:rsidRPr="00F70219" w:rsidRDefault="00794AE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002" w:type="dxa"/>
          </w:tcPr>
          <w:p w:rsidR="00794AE8" w:rsidRPr="00F70219" w:rsidRDefault="00794AE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пресса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02399A" w:rsidTr="00E76EBF">
        <w:tc>
          <w:tcPr>
            <w:tcW w:w="1188" w:type="dxa"/>
            <w:vMerge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02399A" w:rsidRDefault="0002399A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1" w:type="dxa"/>
          </w:tcPr>
          <w:p w:rsidR="0002399A" w:rsidRDefault="0002399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74" w:type="dxa"/>
          </w:tcPr>
          <w:p w:rsidR="0002399A" w:rsidRPr="00511051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2399A" w:rsidRDefault="0002399A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02399A" w:rsidRDefault="0002399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имён существительных по числам</w:t>
            </w:r>
          </w:p>
        </w:tc>
        <w:tc>
          <w:tcPr>
            <w:tcW w:w="8002" w:type="dxa"/>
          </w:tcPr>
          <w:p w:rsidR="0002399A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55E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мена существительные изменяются по числам. Они бывают единственного и множественного числа.</w:t>
            </w:r>
          </w:p>
          <w:p w:rsidR="0002399A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ед.ч.   столы – мн.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399A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– ед.ч.   дома – мн.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399A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– ед.ч.  ручки – мн.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399A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– 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листья – мн.ч.</w:t>
            </w:r>
          </w:p>
          <w:p w:rsidR="0002399A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E55EDF">
              <w:rPr>
                <w:rFonts w:ascii="Times New Roman" w:hAnsi="Times New Roman" w:cs="Times New Roman"/>
                <w:sz w:val="24"/>
                <w:szCs w:val="24"/>
              </w:rPr>
              <w:t>Заполнить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таблицу</w:t>
            </w:r>
          </w:p>
          <w:p w:rsidR="0002399A" w:rsidRPr="00E55EDF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484"/>
              <w:gridCol w:w="3485"/>
            </w:tblGrid>
            <w:tr w:rsidR="0002399A" w:rsidTr="00185A49">
              <w:tc>
                <w:tcPr>
                  <w:tcW w:w="3484" w:type="dxa"/>
                </w:tcPr>
                <w:p w:rsidR="0002399A" w:rsidRDefault="0002399A" w:rsidP="00185A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Ед.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485" w:type="dxa"/>
                </w:tcPr>
                <w:p w:rsidR="0002399A" w:rsidRDefault="0002399A" w:rsidP="00185A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Мн.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E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</w:t>
                  </w: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E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стены</w:t>
                  </w: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огурец</w:t>
                  </w: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дома</w:t>
                  </w: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</w:t>
                  </w: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деревья</w:t>
                  </w:r>
                </w:p>
              </w:tc>
            </w:tr>
            <w:tr w:rsidR="0002399A" w:rsidTr="00185A49">
              <w:tc>
                <w:tcPr>
                  <w:tcW w:w="3484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лавка</w:t>
                  </w:r>
                </w:p>
              </w:tc>
              <w:tc>
                <w:tcPr>
                  <w:tcW w:w="3485" w:type="dxa"/>
                </w:tcPr>
                <w:p w:rsidR="0002399A" w:rsidRPr="00E55EDF" w:rsidRDefault="0002399A" w:rsidP="00185A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2399A" w:rsidRPr="00E55EDF" w:rsidRDefault="0002399A" w:rsidP="00185A49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40A2" w:rsidTr="00E76EBF">
        <w:tc>
          <w:tcPr>
            <w:tcW w:w="1188" w:type="dxa"/>
            <w:vMerge/>
          </w:tcPr>
          <w:p w:rsidR="004640A2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4640A2" w:rsidRDefault="004640A2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1" w:type="dxa"/>
          </w:tcPr>
          <w:p w:rsidR="004640A2" w:rsidRDefault="004640A2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4" w:type="dxa"/>
          </w:tcPr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640A2" w:rsidRPr="00F145F9" w:rsidRDefault="004640A2" w:rsidP="004640A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640A2" w:rsidRDefault="004640A2" w:rsidP="004640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92" w:type="dxa"/>
          </w:tcPr>
          <w:p w:rsidR="004640A2" w:rsidRDefault="00AB315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BEB">
              <w:rPr>
                <w:rFonts w:ascii="Times New Roman" w:hAnsi="Times New Roman" w:cs="Times New Roman"/>
                <w:sz w:val="24"/>
                <w:szCs w:val="24"/>
              </w:rPr>
              <w:t>Выражение дробей в более крупных (мелких) долях</w:t>
            </w:r>
          </w:p>
        </w:tc>
        <w:tc>
          <w:tcPr>
            <w:tcW w:w="8002" w:type="dxa"/>
          </w:tcPr>
          <w:p w:rsidR="004640A2" w:rsidRPr="00C2343E" w:rsidRDefault="00C2343E" w:rsidP="00272E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43E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тетрадь.</w:t>
            </w:r>
          </w:p>
          <w:p w:rsidR="00C2343E" w:rsidRDefault="00C2343E" w:rsidP="00272E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10000" cy="2047875"/>
                  <wp:effectExtent l="19050" t="0" r="0" b="0"/>
                  <wp:docPr id="13" name="Рисунок 13" descr="https://ds04.infourok.ru/uploads/ex/0784/0012437b-edd9cc7a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784/0012437b-edd9cc7a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5667" b="1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43E" w:rsidRDefault="00C2343E" w:rsidP="00272E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524375" cy="3393281"/>
                  <wp:effectExtent l="19050" t="0" r="9525" b="0"/>
                  <wp:docPr id="16" name="Рисунок 16" descr="https://ds04.infourok.ru/uploads/ex/0102/0012c5b1-df4b432a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102/0012c5b1-df4b432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39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0A2" w:rsidRPr="00456FD5" w:rsidRDefault="004640A2" w:rsidP="004640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60F2" w:rsidRDefault="00CD60F2"/>
    <w:sectPr w:rsidR="00CD60F2" w:rsidSect="005569DC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12A6C"/>
    <w:multiLevelType w:val="hybridMultilevel"/>
    <w:tmpl w:val="5B54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54147"/>
    <w:multiLevelType w:val="hybridMultilevel"/>
    <w:tmpl w:val="3DB0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A69D7"/>
    <w:multiLevelType w:val="hybridMultilevel"/>
    <w:tmpl w:val="73422354"/>
    <w:lvl w:ilvl="0" w:tplc="E518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8219D"/>
    <w:multiLevelType w:val="hybridMultilevel"/>
    <w:tmpl w:val="5090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259CF"/>
    <w:multiLevelType w:val="hybridMultilevel"/>
    <w:tmpl w:val="50A4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DB2443"/>
    <w:multiLevelType w:val="hybridMultilevel"/>
    <w:tmpl w:val="73422354"/>
    <w:lvl w:ilvl="0" w:tplc="E518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202C6"/>
    <w:multiLevelType w:val="hybridMultilevel"/>
    <w:tmpl w:val="5B54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73762F"/>
    <w:multiLevelType w:val="hybridMultilevel"/>
    <w:tmpl w:val="5B54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8174B"/>
    <w:multiLevelType w:val="multilevel"/>
    <w:tmpl w:val="0380C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40A2"/>
    <w:rsid w:val="0002399A"/>
    <w:rsid w:val="0003119E"/>
    <w:rsid w:val="0006070C"/>
    <w:rsid w:val="00061A93"/>
    <w:rsid w:val="00191661"/>
    <w:rsid w:val="001A3F87"/>
    <w:rsid w:val="00244D7E"/>
    <w:rsid w:val="00272EE2"/>
    <w:rsid w:val="003A5570"/>
    <w:rsid w:val="00406099"/>
    <w:rsid w:val="004640A2"/>
    <w:rsid w:val="004E276C"/>
    <w:rsid w:val="005569DC"/>
    <w:rsid w:val="005807A1"/>
    <w:rsid w:val="00676D74"/>
    <w:rsid w:val="00794AE8"/>
    <w:rsid w:val="008C5738"/>
    <w:rsid w:val="009A51DF"/>
    <w:rsid w:val="00AB315B"/>
    <w:rsid w:val="00C2343E"/>
    <w:rsid w:val="00C74B8D"/>
    <w:rsid w:val="00CD60F2"/>
    <w:rsid w:val="00DB76E1"/>
    <w:rsid w:val="00E3778C"/>
    <w:rsid w:val="00E76EBF"/>
    <w:rsid w:val="00F13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0A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0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569DC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5569DC"/>
    <w:rPr>
      <w:color w:val="0000FF"/>
      <w:u w:val="single"/>
    </w:rPr>
  </w:style>
  <w:style w:type="paragraph" w:customStyle="1" w:styleId="c3">
    <w:name w:val="c3"/>
    <w:basedOn w:val="a"/>
    <w:rsid w:val="00556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569DC"/>
  </w:style>
  <w:style w:type="character" w:customStyle="1" w:styleId="c2">
    <w:name w:val="c2"/>
    <w:basedOn w:val="a0"/>
    <w:rsid w:val="005569DC"/>
  </w:style>
  <w:style w:type="paragraph" w:styleId="a8">
    <w:name w:val="Normal (Web)"/>
    <w:basedOn w:val="a"/>
    <w:uiPriority w:val="99"/>
    <w:unhideWhenUsed/>
    <w:rsid w:val="00E7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hyperlink" Target="http://korn1.ucoz.ru/index/ehlektronnye_uchebniki_8_klass/0-8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k-piNXnR0So" TargetMode="External"/><Relationship Id="rId22" Type="http://schemas.openxmlformats.org/officeDocument/2006/relationships/hyperlink" Target="http://korn1.ucoz.ru/index/ehlektronnye_uchebniki_8_klass/0-84" TargetMode="External"/><Relationship Id="rId27" Type="http://schemas.openxmlformats.org/officeDocument/2006/relationships/hyperlink" Target="https://www.youtube.com/watch?v=22H_3c23d7Q" TargetMode="External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1830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11</cp:revision>
  <dcterms:created xsi:type="dcterms:W3CDTF">2021-11-04T06:58:00Z</dcterms:created>
  <dcterms:modified xsi:type="dcterms:W3CDTF">2021-11-14T11:45:00Z</dcterms:modified>
</cp:coreProperties>
</file>