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8F4" w:rsidRPr="00650C4E" w:rsidRDefault="00D004E1" w:rsidP="00F768F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F768F4">
        <w:rPr>
          <w:rFonts w:ascii="Times New Roman" w:hAnsi="Times New Roman" w:cs="Times New Roman"/>
          <w:b/>
          <w:sz w:val="24"/>
          <w:szCs w:val="24"/>
        </w:rPr>
        <w:t xml:space="preserve"> «Б</w:t>
      </w:r>
      <w:r w:rsidR="00F768F4"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F768F4" w:rsidRPr="00EA02B4" w:rsidRDefault="00F768F4" w:rsidP="00F768F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176" w:type="dxa"/>
        <w:tblLayout w:type="fixed"/>
        <w:tblLook w:val="04A0"/>
      </w:tblPr>
      <w:tblGrid>
        <w:gridCol w:w="1277"/>
        <w:gridCol w:w="850"/>
        <w:gridCol w:w="1559"/>
        <w:gridCol w:w="1667"/>
        <w:gridCol w:w="2268"/>
        <w:gridCol w:w="7993"/>
      </w:tblGrid>
      <w:tr w:rsidR="00F768F4" w:rsidTr="002F3A32">
        <w:tc>
          <w:tcPr>
            <w:tcW w:w="1277" w:type="dxa"/>
            <w:vAlign w:val="center"/>
          </w:tcPr>
          <w:p w:rsidR="00F768F4" w:rsidRPr="00FA42E6" w:rsidRDefault="00F768F4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0" w:type="dxa"/>
            <w:vAlign w:val="center"/>
          </w:tcPr>
          <w:p w:rsidR="00F768F4" w:rsidRPr="00FA42E6" w:rsidRDefault="00F768F4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559" w:type="dxa"/>
            <w:vAlign w:val="center"/>
          </w:tcPr>
          <w:p w:rsidR="00F768F4" w:rsidRPr="00FA42E6" w:rsidRDefault="00F768F4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667" w:type="dxa"/>
            <w:vAlign w:val="center"/>
          </w:tcPr>
          <w:p w:rsidR="00F768F4" w:rsidRPr="00FA42E6" w:rsidRDefault="00F768F4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268" w:type="dxa"/>
            <w:vAlign w:val="center"/>
          </w:tcPr>
          <w:p w:rsidR="00F768F4" w:rsidRPr="00FA42E6" w:rsidRDefault="00F768F4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993" w:type="dxa"/>
            <w:vAlign w:val="center"/>
          </w:tcPr>
          <w:p w:rsidR="00F768F4" w:rsidRPr="00FA42E6" w:rsidRDefault="00F768F4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984F08" w:rsidTr="002F3A32">
        <w:tc>
          <w:tcPr>
            <w:tcW w:w="1277" w:type="dxa"/>
            <w:vMerge w:val="restart"/>
          </w:tcPr>
          <w:p w:rsidR="00984F08" w:rsidRPr="00D004E1" w:rsidRDefault="00984F08" w:rsidP="00D004E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D004E1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984F08" w:rsidRPr="00D004E1" w:rsidRDefault="00984F08" w:rsidP="00D004E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4E1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850" w:type="dxa"/>
          </w:tcPr>
          <w:p w:rsidR="00984F08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:rsidR="00984F08" w:rsidRDefault="00984F08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667" w:type="dxa"/>
          </w:tcPr>
          <w:p w:rsidR="00984F08" w:rsidRPr="00E51A85" w:rsidRDefault="00984F08" w:rsidP="00D004E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984F08" w:rsidRDefault="00984F08" w:rsidP="00D004E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84F08" w:rsidRDefault="00984F08" w:rsidP="00D004E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984F08" w:rsidRPr="007B335C" w:rsidRDefault="00984F08" w:rsidP="00E60636">
            <w:pPr>
              <w:ind w:right="-41" w:hanging="9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Лесопромышленный комплекс</w:t>
            </w:r>
          </w:p>
        </w:tc>
        <w:tc>
          <w:tcPr>
            <w:tcW w:w="7993" w:type="dxa"/>
          </w:tcPr>
          <w:p w:rsidR="00984F08" w:rsidRPr="007B335C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Учебник География. 9 класс. А.И.Алексеев «Полярная звезда» можно скачать по ссылке: </w:t>
            </w:r>
            <w:hyperlink r:id="rId5" w:history="1">
              <w:r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https://s.11klasov.net/15883-geografija-9-klass-alekseev-ai-i-dr.html</w:t>
              </w:r>
            </w:hyperlink>
          </w:p>
          <w:p w:rsidR="00984F08" w:rsidRPr="007B335C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§12 «Лесопромышленный комплекс», выполнить письменно задания:</w:t>
            </w:r>
          </w:p>
          <w:p w:rsidR="00984F08" w:rsidRPr="007B335C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1. Нарисовать схему отраслевого состава </w:t>
            </w:r>
            <w:proofErr w:type="spellStart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лесопромышленнного</w:t>
            </w:r>
            <w:proofErr w:type="spellEnd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(стр.47 рис.30)</w:t>
            </w:r>
          </w:p>
          <w:p w:rsidR="00984F08" w:rsidRPr="007B335C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2. Назовите самую острую проблему лесопромышленного комплекса</w:t>
            </w:r>
          </w:p>
        </w:tc>
      </w:tr>
      <w:tr w:rsidR="00E238F2" w:rsidTr="002F3A32">
        <w:tc>
          <w:tcPr>
            <w:tcW w:w="1277" w:type="dxa"/>
            <w:vMerge/>
          </w:tcPr>
          <w:p w:rsidR="00E238F2" w:rsidRPr="00D004E1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E238F2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:rsidR="00E238F2" w:rsidRDefault="00E238F2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67" w:type="dxa"/>
          </w:tcPr>
          <w:p w:rsidR="00E238F2" w:rsidRPr="009052EA" w:rsidRDefault="00E238F2" w:rsidP="003155A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238F2" w:rsidRDefault="00E238F2" w:rsidP="003155A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238F2" w:rsidRDefault="00E238F2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Тире между подлежащим и сказуемым</w:t>
            </w:r>
          </w:p>
        </w:tc>
        <w:tc>
          <w:tcPr>
            <w:tcW w:w="7993" w:type="dxa"/>
          </w:tcPr>
          <w:p w:rsidR="00E238F2" w:rsidRDefault="00E238F2" w:rsidP="00F671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Посмотри видео-урок: </w:t>
            </w:r>
            <w:hyperlink r:id="rId6" w:history="1">
              <w:r w:rsidRPr="00C56187">
                <w:rPr>
                  <w:rStyle w:val="a4"/>
                  <w:rFonts w:ascii="Times New Roman" w:hAnsi="Times New Roman" w:cs="Times New Roman"/>
                </w:rPr>
                <w:t>https://www.youtube.com/watch?v=bieBOWpKdWU</w:t>
              </w:r>
            </w:hyperlink>
          </w:p>
          <w:p w:rsidR="00E238F2" w:rsidRPr="00163CD1" w:rsidRDefault="00E238F2" w:rsidP="00F67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C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Упражнение </w:t>
            </w:r>
            <w:r w:rsidRPr="00163CD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63CD1">
              <w:rPr>
                <w:rFonts w:ascii="Times New Roman" w:hAnsi="Times New Roman" w:cs="Times New Roman"/>
                <w:sz w:val="24"/>
                <w:szCs w:val="24"/>
              </w:rPr>
              <w:br/>
              <w:t>Запишите предложения, подчеркните грамматические основы. Укажите, чем выражены главные члены. Поставьте, где нужно тире.</w:t>
            </w:r>
          </w:p>
          <w:p w:rsidR="00E238F2" w:rsidRPr="00163CD1" w:rsidRDefault="00E238F2" w:rsidP="00F671C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3C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3CD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Грачи это наши первые весенние гости. Лёгким запахом веет полынь. Сорока птица плутоватая. У кукушонка грудка пёстренькая. Полный месяц встал над лугами. Репей для </w:t>
            </w:r>
            <w:proofErr w:type="spellStart"/>
            <w:r w:rsidRPr="00163CD1">
              <w:rPr>
                <w:rFonts w:ascii="Times New Roman" w:hAnsi="Times New Roman" w:cs="Times New Roman"/>
                <w:i/>
                <w:sz w:val="24"/>
                <w:szCs w:val="24"/>
              </w:rPr>
              <w:t>осла</w:t>
            </w:r>
            <w:proofErr w:type="spellEnd"/>
            <w:r w:rsidRPr="00163CD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самая вкусная еда. Аистята прожорливые птенцы. У </w:t>
            </w:r>
            <w:proofErr w:type="spellStart"/>
            <w:r w:rsidRPr="00163CD1">
              <w:rPr>
                <w:rFonts w:ascii="Times New Roman" w:hAnsi="Times New Roman" w:cs="Times New Roman"/>
                <w:i/>
                <w:sz w:val="24"/>
                <w:szCs w:val="24"/>
              </w:rPr>
              <w:t>осла</w:t>
            </w:r>
            <w:proofErr w:type="spellEnd"/>
            <w:r w:rsidRPr="00163CD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голос противный, громкий.</w:t>
            </w:r>
          </w:p>
          <w:p w:rsidR="00E238F2" w:rsidRPr="00163CD1" w:rsidRDefault="00E238F2" w:rsidP="00F671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C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3CD1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2.</w:t>
            </w:r>
          </w:p>
          <w:p w:rsidR="00E238F2" w:rsidRPr="00163CD1" w:rsidRDefault="00E238F2" w:rsidP="00F67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C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63CD1">
              <w:rPr>
                <w:rFonts w:ascii="Times New Roman" w:hAnsi="Times New Roman" w:cs="Times New Roman"/>
                <w:i/>
                <w:sz w:val="24"/>
                <w:szCs w:val="24"/>
              </w:rPr>
              <w:t>Составьте предложения, используя слова, данные в скобках, измените, если нужно, их форму. Поставьте знаки препинания</w:t>
            </w:r>
            <w:r w:rsidRPr="00163C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38F2" w:rsidRDefault="00E238F2" w:rsidP="00F67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C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Клюква (последний, ягода, сентябрь). Сентябрь (время, боровики, грузди рыжики). Осень (время, подготовка и переход, растения, </w:t>
            </w:r>
            <w:proofErr w:type="gramStart"/>
            <w:r w:rsidRPr="00163CD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63CD1">
              <w:rPr>
                <w:rFonts w:ascii="Times New Roman" w:hAnsi="Times New Roman" w:cs="Times New Roman"/>
                <w:sz w:val="24"/>
                <w:szCs w:val="24"/>
              </w:rPr>
              <w:t xml:space="preserve">, зимний, покой). Последняя гроза (это как бы, прощальный привет, уходящий, лето). Жёлуди (плод, дуб). </w:t>
            </w:r>
            <w:proofErr w:type="spellStart"/>
            <w:r w:rsidRPr="00163CD1">
              <w:rPr>
                <w:rFonts w:ascii="Times New Roman" w:hAnsi="Times New Roman" w:cs="Times New Roman"/>
                <w:sz w:val="24"/>
                <w:szCs w:val="24"/>
              </w:rPr>
              <w:t>Первоосенье</w:t>
            </w:r>
            <w:proofErr w:type="spellEnd"/>
            <w:r w:rsidRPr="00163CD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163CD1">
              <w:rPr>
                <w:rFonts w:ascii="Times New Roman" w:hAnsi="Times New Roman" w:cs="Times New Roman"/>
                <w:sz w:val="24"/>
                <w:szCs w:val="24"/>
              </w:rPr>
              <w:t>дивный</w:t>
            </w:r>
            <w:proofErr w:type="gramEnd"/>
            <w:r w:rsidRPr="00163CD1">
              <w:rPr>
                <w:rFonts w:ascii="Times New Roman" w:hAnsi="Times New Roman" w:cs="Times New Roman"/>
                <w:sz w:val="24"/>
                <w:szCs w:val="24"/>
              </w:rPr>
              <w:t>, пора, увяданье, природа). Туман, дождь, заморозки, грозы (обычные, явления, природа).</w:t>
            </w:r>
            <w:r w:rsidRPr="00163C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Дубравы (красивые, дубовые, рощи). Дуб (долговечный, дерево). Рябина (одно </w:t>
            </w:r>
            <w:proofErr w:type="gramStart"/>
            <w:r w:rsidRPr="00163CD1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163CD1">
              <w:rPr>
                <w:rFonts w:ascii="Times New Roman" w:hAnsi="Times New Roman" w:cs="Times New Roman"/>
                <w:sz w:val="24"/>
                <w:szCs w:val="24"/>
              </w:rPr>
              <w:t xml:space="preserve"> наиболее, любимые, деревья).</w:t>
            </w:r>
          </w:p>
        </w:tc>
      </w:tr>
      <w:tr w:rsidR="00984F08" w:rsidTr="002F3A32">
        <w:tc>
          <w:tcPr>
            <w:tcW w:w="1277" w:type="dxa"/>
            <w:vMerge/>
          </w:tcPr>
          <w:p w:rsidR="00984F08" w:rsidRPr="00D004E1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84F08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:rsidR="00984F08" w:rsidRPr="00E238F2" w:rsidRDefault="00984F08" w:rsidP="00B5303A">
            <w:pPr>
              <w:contextualSpacing/>
              <w:rPr>
                <w:rFonts w:ascii="Times New Roman" w:hAnsi="Times New Roman" w:cs="Times New Roman"/>
              </w:rPr>
            </w:pPr>
            <w:r w:rsidRPr="00E238F2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667" w:type="dxa"/>
          </w:tcPr>
          <w:p w:rsidR="00984F08" w:rsidRPr="00E51A85" w:rsidRDefault="00984F08" w:rsidP="00D004E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984F08" w:rsidRDefault="00984F08" w:rsidP="00D004E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84F08" w:rsidRDefault="00984F08" w:rsidP="00D004E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984F08" w:rsidRPr="007B335C" w:rsidRDefault="00984F08" w:rsidP="00E60636">
            <w:pPr>
              <w:ind w:hanging="9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Автоматизирован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 и автоматические системы управления</w:t>
            </w:r>
          </w:p>
        </w:tc>
        <w:tc>
          <w:tcPr>
            <w:tcW w:w="7993" w:type="dxa"/>
          </w:tcPr>
          <w:p w:rsidR="00984F08" w:rsidRPr="007B335C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Учебник Информатика. 9 класс. Семакин можно скачать по ссылке: </w:t>
            </w:r>
            <w:hyperlink r:id="rId7" w:history="1">
              <w:r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https://drive.google.com/file/d/1F_UoCvQ-bR4XlR4hmzth6gtykF4w2TyV/view</w:t>
              </w:r>
            </w:hyperlink>
          </w:p>
          <w:p w:rsidR="00984F08" w:rsidRPr="007B335C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§1.1 «Автоматизированные и автоматические системы управления», письменно ответить на вопросы:</w:t>
            </w:r>
          </w:p>
          <w:p w:rsidR="00984F08" w:rsidRPr="007B335C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1. Расшифруйте аббревиатуру 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АСУ</w:t>
            </w:r>
          </w:p>
          <w:p w:rsidR="00984F08" w:rsidRPr="007B335C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Нарисуйте схему системы автоматического управления (стр.46 рис.1.15)</w:t>
            </w:r>
          </w:p>
        </w:tc>
      </w:tr>
      <w:tr w:rsidR="00E238F2" w:rsidTr="002F3A32">
        <w:tc>
          <w:tcPr>
            <w:tcW w:w="1277" w:type="dxa"/>
            <w:vMerge/>
          </w:tcPr>
          <w:p w:rsidR="00E238F2" w:rsidRPr="00D004E1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E238F2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:rsidR="00E238F2" w:rsidRDefault="00E238F2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667" w:type="dxa"/>
          </w:tcPr>
          <w:p w:rsidR="00E238F2" w:rsidRPr="009052EA" w:rsidRDefault="00E238F2" w:rsidP="003155A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238F2" w:rsidRDefault="00E238F2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238F2" w:rsidRDefault="00E238F2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 Маши Мироновой. Смысл названия повести.</w:t>
            </w:r>
          </w:p>
        </w:tc>
        <w:tc>
          <w:tcPr>
            <w:tcW w:w="7993" w:type="dxa"/>
          </w:tcPr>
          <w:p w:rsidR="00E238F2" w:rsidRDefault="00E238F2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Смотреть фильм:</w:t>
            </w:r>
            <w:r>
              <w:t xml:space="preserve"> </w:t>
            </w:r>
            <w:hyperlink r:id="rId8" w:history="1">
              <w:r w:rsidRPr="00C5618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https://ok.ru/video/1090818804332</w:t>
              </w:r>
            </w:hyperlink>
          </w:p>
          <w:p w:rsidR="00E238F2" w:rsidRDefault="00E238F2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3B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0882" cy="2134794"/>
                  <wp:effectExtent l="19050" t="0" r="0" b="0"/>
                  <wp:docPr id="1" name="Рисунок 1" descr="https://ds03.infourok.ru/uploads/ex/07bc/0006223b-46ac1270/img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7bc/0006223b-46ac1270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82" cy="2134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8F2" w:rsidRPr="00E238F2" w:rsidRDefault="00E238F2" w:rsidP="00F671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Написать характеристику Маши.</w:t>
            </w:r>
          </w:p>
        </w:tc>
      </w:tr>
      <w:tr w:rsidR="00B011C5" w:rsidTr="002F3A32">
        <w:tc>
          <w:tcPr>
            <w:tcW w:w="1277" w:type="dxa"/>
            <w:vMerge/>
          </w:tcPr>
          <w:p w:rsidR="00B011C5" w:rsidRPr="00D004E1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011C5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59" w:type="dxa"/>
          </w:tcPr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667" w:type="dxa"/>
          </w:tcPr>
          <w:p w:rsidR="00B011C5" w:rsidRPr="00E51A85" w:rsidRDefault="00B011C5" w:rsidP="00B011C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B011C5" w:rsidRP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011C5">
              <w:rPr>
                <w:rFonts w:ascii="Times New Roman" w:hAnsi="Times New Roman" w:cs="Times New Roman"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7993" w:type="dxa"/>
          </w:tcPr>
          <w:p w:rsidR="00B011C5" w:rsidRDefault="00B011C5" w:rsidP="00B011C5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«Алгебра 9», Ю.М. Колягин и др. авторы</w:t>
            </w:r>
          </w:p>
          <w:p w:rsidR="00B011C5" w:rsidRDefault="00B011C5" w:rsidP="00B011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Определение (выучи!).</w:t>
            </w:r>
          </w:p>
          <w:p w:rsidR="00B011C5" w:rsidRDefault="00B011C5" w:rsidP="00B011C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Степень числа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 произведение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множителей, каждый из которых равен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а.</w:t>
            </w:r>
          </w:p>
          <w:p w:rsidR="00B011C5" w:rsidRDefault="00932A91" w:rsidP="00B011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Записывают так:а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</m:oMath>
            <w:r w:rsidR="00B01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 </w:t>
            </w:r>
            <w:proofErr w:type="gramStart"/>
            <w:r w:rsidR="00B011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proofErr w:type="spellStart"/>
            <w:proofErr w:type="gramEnd"/>
            <w:r w:rsidR="00B011C5">
              <w:rPr>
                <w:rFonts w:ascii="Times New Roman" w:hAnsi="Times New Roman" w:cs="Times New Roman"/>
                <w:b/>
                <w:sz w:val="16"/>
                <w:szCs w:val="16"/>
              </w:rPr>
              <w:t>х</w:t>
            </w:r>
            <w:proofErr w:type="spellEnd"/>
            <w:r w:rsidR="00B01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 </w:t>
            </w:r>
            <w:proofErr w:type="spellStart"/>
            <w:r w:rsidR="00B011C5">
              <w:rPr>
                <w:rFonts w:ascii="Times New Roman" w:hAnsi="Times New Roman" w:cs="Times New Roman"/>
                <w:b/>
                <w:sz w:val="16"/>
                <w:szCs w:val="16"/>
              </w:rPr>
              <w:t>х</w:t>
            </w:r>
            <w:proofErr w:type="spellEnd"/>
            <w:r w:rsidR="00B01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 </w:t>
            </w:r>
            <w:proofErr w:type="spellStart"/>
            <w:r w:rsidR="00B011C5">
              <w:rPr>
                <w:rFonts w:ascii="Times New Roman" w:hAnsi="Times New Roman" w:cs="Times New Roman"/>
                <w:b/>
                <w:sz w:val="16"/>
                <w:szCs w:val="16"/>
              </w:rPr>
              <w:t>х</w:t>
            </w:r>
            <w:proofErr w:type="spellEnd"/>
            <w:r w:rsidR="00B01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 …, где а повторяется </w:t>
            </w:r>
            <w:r w:rsidR="00B011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="00B011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раз.</w:t>
            </w:r>
          </w:p>
          <w:p w:rsidR="00B011C5" w:rsidRDefault="00B011C5" w:rsidP="00B011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Читают: </w:t>
            </w:r>
            <w:r w:rsidRPr="00932809">
              <w:rPr>
                <w:rFonts w:ascii="Times New Roman" w:hAnsi="Times New Roman" w:cs="Times New Roman"/>
                <w:sz w:val="24"/>
                <w:szCs w:val="24"/>
              </w:rPr>
              <w:t xml:space="preserve">а в степени </w:t>
            </w:r>
            <w:proofErr w:type="spellStart"/>
            <w:r w:rsidRPr="00932809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spellEnd"/>
            <w:r w:rsidRPr="009328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11C5" w:rsidRPr="00932809" w:rsidRDefault="00B011C5" w:rsidP="00B0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8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 </w:t>
            </w:r>
            <w:r w:rsidRPr="00932809">
              <w:rPr>
                <w:rFonts w:ascii="Times New Roman" w:hAnsi="Times New Roman" w:cs="Times New Roman"/>
                <w:sz w:val="24"/>
                <w:szCs w:val="24"/>
              </w:rPr>
              <w:t>– это основание степени</w:t>
            </w:r>
          </w:p>
          <w:p w:rsidR="00B011C5" w:rsidRPr="00932809" w:rsidRDefault="00B011C5" w:rsidP="00B0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8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932809">
              <w:rPr>
                <w:rFonts w:ascii="Times New Roman" w:hAnsi="Times New Roman" w:cs="Times New Roman"/>
                <w:sz w:val="24"/>
                <w:szCs w:val="24"/>
              </w:rPr>
              <w:t xml:space="preserve"> – это показатель степени</w:t>
            </w:r>
          </w:p>
          <w:p w:rsidR="00B011C5" w:rsidRDefault="00B011C5" w:rsidP="00B0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Например,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=2 х 2 х 2 х 2=16</m:t>
              </m:r>
            </m:oMath>
          </w:p>
          <w:p w:rsidR="00B011C5" w:rsidRDefault="00B011C5" w:rsidP="00B0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Два в четвёртой степени равно 16.</w:t>
            </w:r>
          </w:p>
          <w:p w:rsidR="00B011C5" w:rsidRDefault="00932A91" w:rsidP="00B0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2) 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B011C5">
              <w:rPr>
                <w:rFonts w:ascii="Times New Roman" w:hAnsi="Times New Roman" w:cs="Times New Roman"/>
                <w:sz w:val="24"/>
                <w:szCs w:val="24"/>
              </w:rPr>
              <w:t xml:space="preserve"> = 3 х 3 = 9</w:t>
            </w:r>
          </w:p>
          <w:p w:rsidR="00B011C5" w:rsidRDefault="00B011C5" w:rsidP="00B011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Три во второй степени равно 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</w:p>
          <w:p w:rsidR="00B011C5" w:rsidRDefault="00B011C5" w:rsidP="00B011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3.Задание.</w:t>
            </w:r>
          </w:p>
          <w:p w:rsidR="00B011C5" w:rsidRDefault="00B011C5" w:rsidP="00B0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Сосчитай и напиши словами:</w:t>
            </w:r>
          </w:p>
          <w:p w:rsidR="00B011C5" w:rsidRDefault="00932A91" w:rsidP="00B0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1)4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2)5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3)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4)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  <w:p w:rsidR="00B011C5" w:rsidRDefault="00B011C5" w:rsidP="00B011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Задание.</w:t>
            </w:r>
          </w:p>
          <w:p w:rsidR="00B011C5" w:rsidRDefault="00B011C5" w:rsidP="00B0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 в виде степени:</w:t>
            </w:r>
          </w:p>
          <w:p w:rsidR="00B011C5" w:rsidRDefault="00B011C5" w:rsidP="00B0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6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</w:p>
          <w:p w:rsidR="00B011C5" w:rsidRDefault="00B011C5" w:rsidP="00B0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5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  <w:p w:rsidR="00B011C5" w:rsidRDefault="00B011C5" w:rsidP="00B0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</w:p>
          <w:p w:rsidR="00B011C5" w:rsidRDefault="00B011C5" w:rsidP="00B0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  <w:p w:rsidR="00B011C5" w:rsidRPr="00932809" w:rsidRDefault="00B011C5" w:rsidP="00B011C5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932809">
              <w:rPr>
                <w:rFonts w:ascii="Times New Roman" w:hAnsi="Times New Roman" w:cs="Times New Roman"/>
                <w:sz w:val="24"/>
                <w:szCs w:val="24"/>
              </w:rPr>
              <w:t>5) (-с</w:t>
            </w:r>
            <w:proofErr w:type="gramStart"/>
            <w:r w:rsidRPr="00932809">
              <w:rPr>
                <w:rFonts w:ascii="Times New Roman" w:hAnsi="Times New Roman" w:cs="Times New Roman"/>
                <w:sz w:val="24"/>
                <w:szCs w:val="24"/>
              </w:rPr>
              <w:t>) (-</w:t>
            </w:r>
            <w:proofErr w:type="gramEnd"/>
            <w:r w:rsidRPr="00932809">
              <w:rPr>
                <w:rFonts w:ascii="Times New Roman" w:hAnsi="Times New Roman" w:cs="Times New Roman"/>
                <w:sz w:val="24"/>
                <w:szCs w:val="24"/>
              </w:rPr>
              <w:t>с) (-с) (-с)</w:t>
            </w:r>
          </w:p>
          <w:p w:rsidR="00B011C5" w:rsidRPr="00932809" w:rsidRDefault="00B011C5" w:rsidP="00B011C5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9328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6) (</w:t>
            </w:r>
            <w:proofErr w:type="spellStart"/>
            <w:r w:rsidRPr="0093280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328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32809">
              <w:rPr>
                <w:rFonts w:ascii="Times New Roman" w:hAnsi="Times New Roman" w:cs="Times New Roman"/>
                <w:sz w:val="24"/>
                <w:szCs w:val="24"/>
              </w:rPr>
              <w:t>–у</w:t>
            </w:r>
            <w:proofErr w:type="gramEnd"/>
            <w:r w:rsidRPr="00932809">
              <w:rPr>
                <w:rFonts w:ascii="Times New Roman" w:hAnsi="Times New Roman" w:cs="Times New Roman"/>
                <w:sz w:val="24"/>
                <w:szCs w:val="24"/>
              </w:rPr>
              <w:t>) (</w:t>
            </w:r>
            <w:proofErr w:type="spellStart"/>
            <w:r w:rsidRPr="0093280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32809">
              <w:rPr>
                <w:rFonts w:ascii="Times New Roman" w:hAnsi="Times New Roman" w:cs="Times New Roman"/>
                <w:sz w:val="24"/>
                <w:szCs w:val="24"/>
              </w:rPr>
              <w:t xml:space="preserve"> –у) (</w:t>
            </w:r>
            <w:proofErr w:type="spellStart"/>
            <w:r w:rsidRPr="0093280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32809">
              <w:rPr>
                <w:rFonts w:ascii="Times New Roman" w:hAnsi="Times New Roman" w:cs="Times New Roman"/>
                <w:sz w:val="24"/>
                <w:szCs w:val="24"/>
              </w:rPr>
              <w:t xml:space="preserve"> –у) (</w:t>
            </w:r>
            <w:proofErr w:type="spellStart"/>
            <w:r w:rsidRPr="0093280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32809">
              <w:rPr>
                <w:rFonts w:ascii="Times New Roman" w:hAnsi="Times New Roman" w:cs="Times New Roman"/>
                <w:sz w:val="24"/>
                <w:szCs w:val="24"/>
              </w:rPr>
              <w:t xml:space="preserve"> – у)</w:t>
            </w:r>
          </w:p>
        </w:tc>
      </w:tr>
      <w:tr w:rsidR="00984F08" w:rsidTr="002F3A32">
        <w:tc>
          <w:tcPr>
            <w:tcW w:w="1277" w:type="dxa"/>
            <w:vMerge w:val="restart"/>
          </w:tcPr>
          <w:p w:rsidR="00984F08" w:rsidRPr="00D004E1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  <w:r w:rsidRPr="00D004E1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984F08" w:rsidRPr="00D004E1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4E1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850" w:type="dxa"/>
          </w:tcPr>
          <w:p w:rsidR="00984F08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:rsidR="00984F08" w:rsidRPr="00B011C5" w:rsidRDefault="00984F08" w:rsidP="00B5303A">
            <w:pPr>
              <w:contextualSpacing/>
              <w:rPr>
                <w:rFonts w:ascii="Times New Roman" w:hAnsi="Times New Roman" w:cs="Times New Roman"/>
              </w:rPr>
            </w:pPr>
            <w:r w:rsidRPr="00B011C5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667" w:type="dxa"/>
          </w:tcPr>
          <w:p w:rsidR="00984F08" w:rsidRPr="00E51A85" w:rsidRDefault="00984F08" w:rsidP="00D004E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984F08" w:rsidRDefault="00984F08" w:rsidP="00D004E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84F08" w:rsidRDefault="00984F08" w:rsidP="00D004E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984F08" w:rsidRPr="007B335C" w:rsidRDefault="00984F08" w:rsidP="00E60636">
            <w:pPr>
              <w:ind w:hanging="9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Роботы в нашей жизни</w:t>
            </w:r>
          </w:p>
        </w:tc>
        <w:tc>
          <w:tcPr>
            <w:tcW w:w="7993" w:type="dxa"/>
          </w:tcPr>
          <w:p w:rsidR="00984F08" w:rsidRPr="007B335C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Учебник Информатика. 9 класс. Семакин можно скачать по ссылке: </w:t>
            </w:r>
            <w:hyperlink r:id="rId10" w:history="1">
              <w:r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https://drive.google.com/file/d/1F_UoCvQ-bR4XlR4hmzth6gtykF4w2TyV/view</w:t>
              </w:r>
            </w:hyperlink>
          </w:p>
          <w:p w:rsidR="00984F08" w:rsidRPr="007B335C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§1.2 «Роботы в нашей жизни», письменно ответить на вопросы:</w:t>
            </w:r>
          </w:p>
          <w:p w:rsidR="00984F08" w:rsidRPr="007B335C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1. Что такое 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робот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84F08" w:rsidRPr="007B335C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2. Назовите 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4 типа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 роботов</w:t>
            </w:r>
          </w:p>
        </w:tc>
      </w:tr>
      <w:tr w:rsidR="00984F08" w:rsidTr="002F3A32">
        <w:tc>
          <w:tcPr>
            <w:tcW w:w="1277" w:type="dxa"/>
            <w:vMerge/>
          </w:tcPr>
          <w:p w:rsidR="00984F08" w:rsidRPr="00D004E1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84F08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</w:tcPr>
          <w:p w:rsidR="00984F08" w:rsidRDefault="00984F08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667" w:type="dxa"/>
          </w:tcPr>
          <w:p w:rsidR="00984F08" w:rsidRPr="00E51A85" w:rsidRDefault="00984F08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984F08" w:rsidRPr="00E51A85" w:rsidRDefault="00984F08" w:rsidP="003155A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84F08" w:rsidRDefault="00984F08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адаптаций</w:t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3" w:type="dxa"/>
          </w:tcPr>
          <w:p w:rsidR="00984F08" w:rsidRPr="00284D34" w:rsidRDefault="00984F08" w:rsidP="00E606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D34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адаптаций</w:t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1.Записать в тетрадь число, тему.</w:t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2.Нарисовать </w:t>
            </w:r>
            <w:r w:rsidRPr="00E711B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схему «Классификация адаптаций»,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</w:t>
            </w:r>
            <w:r w:rsidRPr="002D6E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определения адаптаций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4F08" w:rsidRPr="004C4F32" w:rsidRDefault="00932A91" w:rsidP="00E60636">
            <w:pPr>
              <w:pStyle w:val="aa"/>
              <w:rPr>
                <w:b/>
                <w:color w:val="auto"/>
                <w:sz w:val="28"/>
                <w:szCs w:val="28"/>
              </w:rPr>
            </w:pPr>
            <w:r w:rsidRPr="00932A91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146.95pt;margin-top:25.7pt;width:25.15pt;height:49.7pt;z-index:251660288" fillcolor="#9bbb59 [3206]" strokecolor="#f2f2f2 [3041]" strokeweight="3pt">
                  <v:shadow on="t" type="perspective" color="#4e6128 [1606]" opacity=".5" offset="1pt" offset2="-1pt"/>
                  <v:textbox style="layout-flow:vertical-ideographic"/>
                </v:shape>
              </w:pict>
            </w:r>
            <w:r w:rsidRPr="00932A91">
              <w:rPr>
                <w:noProof/>
              </w:rPr>
              <w:pict>
                <v:shape id="_x0000_s1028" type="#_x0000_t67" style="position:absolute;margin-left:253.85pt;margin-top:15.35pt;width:17.25pt;height:22.5pt;z-index:251661312" fillcolor="#9bbb59 [3206]" strokecolor="#f2f2f2 [3041]" strokeweight="3pt">
                  <v:shadow on="t" type="perspective" color="#4e6128 [1606]" opacity=".5" offset="1pt" offset2="-1pt"/>
                  <v:textbox style="layout-flow:vertical-ideographic"/>
                </v:shape>
              </w:pict>
            </w:r>
            <w:r w:rsidRPr="00932A91">
              <w:rPr>
                <w:noProof/>
                <w:sz w:val="24"/>
                <w:szCs w:val="24"/>
              </w:rPr>
              <w:pict>
                <v:shape id="_x0000_s1027" type="#_x0000_t67" style="position:absolute;margin-left:52.1pt;margin-top:19.1pt;width:16.5pt;height:22.5pt;z-index:251662336" fillcolor="#9bbb59 [3206]" strokecolor="#f2f2f2 [3041]" strokeweight="3pt">
                  <v:shadow on="t" type="perspective" color="#4e6128 [1606]" opacity=".5" offset="1pt" offset2="-1pt"/>
                  <v:textbox style="layout-flow:vertical-ideographic"/>
                </v:shape>
              </w:pict>
            </w:r>
            <w:r w:rsidR="00984F08">
              <w:t xml:space="preserve">                    </w:t>
            </w:r>
            <w:r w:rsidR="00984F08" w:rsidRPr="00421C75">
              <w:rPr>
                <w:b/>
                <w:color w:val="auto"/>
                <w:sz w:val="28"/>
                <w:szCs w:val="28"/>
                <w:highlight w:val="green"/>
              </w:rPr>
              <w:t>Адаптации</w:t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F08" w:rsidRPr="008C3AE7" w:rsidRDefault="00984F08" w:rsidP="00E60636">
            <w:pPr>
              <w:tabs>
                <w:tab w:val="left" w:pos="4725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21C75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Сложные адаптации</w:t>
            </w:r>
            <w:r w:rsidRPr="008C3A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</w:t>
            </w:r>
            <w:r w:rsidRPr="00421C75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Физиологические</w:t>
            </w:r>
          </w:p>
          <w:p w:rsidR="00984F08" w:rsidRPr="008C3AE7" w:rsidRDefault="00984F08" w:rsidP="00E60636">
            <w:pPr>
              <w:tabs>
                <w:tab w:val="left" w:pos="4725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A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</w:t>
            </w:r>
            <w:r w:rsidRPr="00421C75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адаптации</w:t>
            </w:r>
          </w:p>
          <w:p w:rsidR="00984F08" w:rsidRPr="008C3AE7" w:rsidRDefault="00984F08" w:rsidP="00E606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AE7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пассивной защиты</w:t>
            </w:r>
          </w:p>
          <w:p w:rsidR="00984F08" w:rsidRDefault="00932A91" w:rsidP="00E60636">
            <w:pPr>
              <w:tabs>
                <w:tab w:val="left" w:pos="120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margin-left:168.35pt;margin-top:1.05pt;width:.05pt;height:14.25pt;z-index:25166336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0" type="#_x0000_t32" style="position:absolute;margin-left:77.6pt;margin-top:1.05pt;width:69.35pt;height:14.25pt;flip:x;z-index:25166438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9" type="#_x0000_t32" style="position:absolute;margin-left:188.6pt;margin-top:1.05pt;width:65.25pt;height:14.25pt;z-index:251665408" o:connectortype="straight">
                  <v:stroke endarrow="block"/>
                </v:shape>
              </w:pict>
            </w:r>
          </w:p>
          <w:p w:rsidR="00984F08" w:rsidRDefault="00984F08" w:rsidP="00E60636">
            <w:pPr>
              <w:tabs>
                <w:tab w:val="left" w:pos="120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Покровительственная         Мимикрия      Предостерегающая       </w:t>
            </w:r>
          </w:p>
          <w:p w:rsidR="00984F08" w:rsidRDefault="00984F08" w:rsidP="00E60636">
            <w:pPr>
              <w:tabs>
                <w:tab w:val="left" w:pos="120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окраска                                        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окраска</w:t>
            </w:r>
            <w:proofErr w:type="spellEnd"/>
            <w:proofErr w:type="gramEnd"/>
          </w:p>
          <w:p w:rsidR="00984F08" w:rsidRDefault="00984F08" w:rsidP="00E60636">
            <w:pPr>
              <w:tabs>
                <w:tab w:val="left" w:pos="120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D6E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Определения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адаптаций</w:t>
            </w:r>
            <w:r w:rsidRPr="002D6E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:</w:t>
            </w:r>
          </w:p>
          <w:p w:rsidR="00984F08" w:rsidRDefault="00984F08" w:rsidP="00E60636">
            <w:pPr>
              <w:tabs>
                <w:tab w:val="left" w:pos="120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3A6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u w:val="single"/>
              </w:rPr>
              <w:t>Сложные адаптации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адаптации, возникающие путем накопления мелких наследственных уклонений.</w:t>
            </w:r>
          </w:p>
          <w:p w:rsidR="00984F08" w:rsidRDefault="00984F08" w:rsidP="00E6063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3A6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u w:val="single"/>
              </w:rPr>
              <w:t>Физиологические адаптации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совокупность физиологических реакций, лежащих в основе приспособленности организмов к изменениям окружающих условий.</w:t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Прочитать по  учебнику Биология, 9 класс Мамонтов С.Г., Захаров В.Б. с.49-52, письменно ответить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в.1,2.</w:t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физиологическая адаптация?</w:t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Приведите </w:t>
            </w:r>
            <w:r w:rsidRPr="00E711B1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примеры функциональных приспособительных изменений у животных.</w:t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4.Посмотреть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0074">
              <w:rPr>
                <w:rFonts w:ascii="Times New Roman" w:hAnsi="Times New Roman" w:cs="Times New Roman"/>
                <w:sz w:val="24"/>
                <w:szCs w:val="24"/>
              </w:rPr>
              <w:t xml:space="preserve">с примерами функциональных приспособлений у животных, </w:t>
            </w:r>
            <w:r w:rsidRPr="001C00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ссылка</w:t>
            </w:r>
            <w:proofErr w:type="gramStart"/>
            <w:r w:rsidRPr="0053128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spellStart"/>
            <w:proofErr w:type="gramEnd"/>
            <w:r w:rsidR="00932A9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</w:instrText>
            </w:r>
            <w:r w:rsidRPr="003A4535">
              <w:rPr>
                <w:rFonts w:ascii="Times New Roman" w:hAnsi="Times New Roman" w:cs="Times New Roman"/>
                <w:sz w:val="24"/>
                <w:szCs w:val="24"/>
              </w:rPr>
              <w:instrText>https://www.youtube.com/watch?v=8OcQcw5lvEA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" </w:instrText>
            </w:r>
            <w:r w:rsidR="00932A9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B8773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proofErr w:type="spellEnd"/>
            <w:r w:rsidRPr="00B8773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B8773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www.youtube.com</w:t>
            </w:r>
            <w:proofErr w:type="spellEnd"/>
            <w:r w:rsidRPr="00B8773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/watch?v=8OcQcw5lvEA</w:t>
            </w:r>
            <w:r w:rsidR="00932A9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4E43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ПРИМЕРЫ:</w:t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162425" cy="3943350"/>
                  <wp:effectExtent l="19050" t="0" r="9525" b="0"/>
                  <wp:docPr id="17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253" t="17480" r="31034" b="14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C58" w:rsidTr="002F3A32">
        <w:tc>
          <w:tcPr>
            <w:tcW w:w="1277" w:type="dxa"/>
            <w:vMerge/>
          </w:tcPr>
          <w:p w:rsidR="00322C58" w:rsidRPr="00D004E1" w:rsidRDefault="00322C58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22C58" w:rsidRDefault="00322C58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:rsidR="00322C58" w:rsidRDefault="00322C58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667" w:type="dxa"/>
          </w:tcPr>
          <w:p w:rsidR="00322C58" w:rsidRPr="00E51A85" w:rsidRDefault="00322C58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322C58" w:rsidRPr="00E51A85" w:rsidRDefault="00322C58" w:rsidP="003155A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22C58" w:rsidRDefault="00322C58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322C58" w:rsidRPr="00F70219" w:rsidRDefault="00322C58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7993" w:type="dxa"/>
          </w:tcPr>
          <w:p w:rsidR="00322C58" w:rsidRPr="00F70219" w:rsidRDefault="00322C58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Составьте и выполните комплекс упражнений для развития быстроты</w:t>
            </w:r>
            <w:r w:rsidRPr="00F70219">
              <w:rPr>
                <w:rFonts w:ascii="Times New Roman" w:hAnsi="Times New Roman" w:cs="Times New Roman"/>
                <w:b/>
                <w:sz w:val="24"/>
                <w:szCs w:val="24"/>
              </w:rPr>
              <w:t>. Фото/видео отчет.</w:t>
            </w:r>
          </w:p>
        </w:tc>
      </w:tr>
      <w:tr w:rsidR="00E238F2" w:rsidTr="002F3A32">
        <w:tc>
          <w:tcPr>
            <w:tcW w:w="1277" w:type="dxa"/>
            <w:vMerge/>
          </w:tcPr>
          <w:p w:rsidR="00E238F2" w:rsidRPr="00D004E1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E238F2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:rsidR="00E238F2" w:rsidRDefault="00E238F2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67" w:type="dxa"/>
          </w:tcPr>
          <w:p w:rsidR="00E238F2" w:rsidRPr="009052EA" w:rsidRDefault="00E238F2" w:rsidP="003155A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238F2" w:rsidRDefault="00E238F2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238F2" w:rsidRDefault="00E238F2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1AB3">
              <w:rPr>
                <w:rFonts w:ascii="Times New Roman" w:hAnsi="Times New Roman"/>
                <w:sz w:val="24"/>
                <w:szCs w:val="24"/>
              </w:rPr>
              <w:t>Практикум «Тире между подлежащим и сказуемым»</w:t>
            </w:r>
          </w:p>
        </w:tc>
        <w:tc>
          <w:tcPr>
            <w:tcW w:w="7993" w:type="dxa"/>
          </w:tcPr>
          <w:p w:rsidR="00E238F2" w:rsidRDefault="00932A91" w:rsidP="00F671C5">
            <w:pPr>
              <w:contextualSpacing/>
            </w:pPr>
            <w:hyperlink r:id="rId12" w:history="1">
              <w:r w:rsidR="00E238F2" w:rsidRPr="00C56187">
                <w:rPr>
                  <w:rStyle w:val="a4"/>
                </w:rPr>
                <w:t>http://лена24.рф/Русский_язык_8_класс_Ладыженская/22.html</w:t>
              </w:r>
            </w:hyperlink>
          </w:p>
          <w:p w:rsidR="00E238F2" w:rsidRPr="00AE3BE6" w:rsidRDefault="00E238F2" w:rsidP="00F671C5">
            <w:pPr>
              <w:contextualSpacing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E3BE6">
              <w:rPr>
                <w:rFonts w:ascii="Times New Roman" w:hAnsi="Times New Roman" w:cs="Times New Roman"/>
              </w:rPr>
              <w:t>упр</w:t>
            </w:r>
            <w:proofErr w:type="spellEnd"/>
            <w:proofErr w:type="gramEnd"/>
            <w:r w:rsidRPr="00AE3BE6">
              <w:rPr>
                <w:rFonts w:ascii="Times New Roman" w:hAnsi="Times New Roman" w:cs="Times New Roman"/>
              </w:rPr>
              <w:t xml:space="preserve"> 114(устно), 115</w:t>
            </w:r>
          </w:p>
          <w:p w:rsidR="00E238F2" w:rsidRDefault="00E238F2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8F2" w:rsidRDefault="00E238F2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8F2" w:rsidRDefault="00E238F2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8F2" w:rsidRDefault="00E238F2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1C5" w:rsidTr="002F3A32">
        <w:tc>
          <w:tcPr>
            <w:tcW w:w="1277" w:type="dxa"/>
            <w:vMerge/>
          </w:tcPr>
          <w:p w:rsidR="00B011C5" w:rsidRPr="00D004E1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011C5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667" w:type="dxa"/>
          </w:tcPr>
          <w:p w:rsidR="00B011C5" w:rsidRPr="00E51A85" w:rsidRDefault="00B011C5" w:rsidP="00B011C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Александровна</w:t>
            </w:r>
          </w:p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B011C5" w:rsidRP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011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Решение задач </w:t>
            </w:r>
          </w:p>
        </w:tc>
        <w:tc>
          <w:tcPr>
            <w:tcW w:w="7993" w:type="dxa"/>
          </w:tcPr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«Геометрия 7-9», автор Л.С.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Задача</w:t>
            </w:r>
          </w:p>
          <w:p w:rsidR="00B011C5" w:rsidRPr="006350C4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7F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Четырёхугольник </w:t>
            </w:r>
            <w:r w:rsidRPr="00057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ABCD</w:t>
            </w:r>
            <w:r w:rsidRPr="00057F2F">
              <w:rPr>
                <w:rFonts w:ascii="Times New Roman" w:hAnsi="Times New Roman" w:cs="Times New Roman"/>
                <w:sz w:val="24"/>
                <w:szCs w:val="24"/>
              </w:rPr>
              <w:t xml:space="preserve"> описан около окружности, </w:t>
            </w:r>
            <w:r w:rsidRPr="00057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  <w:r w:rsidRPr="00057F2F">
              <w:rPr>
                <w:rFonts w:ascii="Times New Roman" w:hAnsi="Times New Roman" w:cs="Times New Roman"/>
                <w:sz w:val="24"/>
                <w:szCs w:val="24"/>
              </w:rPr>
              <w:t xml:space="preserve"> = 12, </w:t>
            </w:r>
            <w:r w:rsidRPr="00057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BC</w:t>
            </w:r>
            <w:r w:rsidRPr="00057F2F">
              <w:rPr>
                <w:rFonts w:ascii="Times New Roman" w:hAnsi="Times New Roman" w:cs="Times New Roman"/>
                <w:sz w:val="24"/>
                <w:szCs w:val="24"/>
              </w:rPr>
              <w:t xml:space="preserve"> = 6, </w:t>
            </w:r>
            <w:r w:rsidRPr="00057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057F2F">
              <w:rPr>
                <w:rFonts w:ascii="Times New Roman" w:hAnsi="Times New Roman" w:cs="Times New Roman"/>
                <w:sz w:val="24"/>
                <w:szCs w:val="24"/>
              </w:rPr>
              <w:t xml:space="preserve"> = 13. Найдите</w:t>
            </w:r>
            <w:proofErr w:type="gramStart"/>
            <w:r w:rsidRPr="00057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</w:t>
            </w:r>
            <w:proofErr w:type="gramEnd"/>
            <w:r w:rsidRPr="00057F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Задача. </w:t>
            </w:r>
          </w:p>
          <w:p w:rsidR="00B011C5" w:rsidRPr="00144B99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ABC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вписан в окружность с центром в точке О</w:t>
            </w:r>
            <w:r w:rsidRPr="00144B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Найдите угол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если угол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AOB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равен 153°.</w:t>
            </w:r>
          </w:p>
          <w:p w:rsidR="00B011C5" w:rsidRPr="00662D03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11C5" w:rsidTr="002F3A32">
        <w:tc>
          <w:tcPr>
            <w:tcW w:w="1277" w:type="dxa"/>
            <w:vMerge/>
          </w:tcPr>
          <w:p w:rsidR="00B011C5" w:rsidRPr="00D004E1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011C5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9" w:type="dxa"/>
          </w:tcPr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667" w:type="dxa"/>
          </w:tcPr>
          <w:p w:rsidR="00B011C5" w:rsidRPr="00E51A85" w:rsidRDefault="00B011C5" w:rsidP="00B011C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B011C5" w:rsidRP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011C5">
              <w:rPr>
                <w:rFonts w:ascii="Times New Roman" w:hAnsi="Times New Roman" w:cs="Times New Roman"/>
                <w:sz w:val="24"/>
                <w:szCs w:val="24"/>
              </w:rPr>
              <w:t>Постоянные магниты</w:t>
            </w:r>
          </w:p>
        </w:tc>
        <w:tc>
          <w:tcPr>
            <w:tcW w:w="7993" w:type="dxa"/>
          </w:tcPr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«Физика 8», автор А.В.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Пёрышкин</w:t>
            </w:r>
            <w:proofErr w:type="spellEnd"/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Запиши в тетрадь.</w:t>
            </w:r>
          </w:p>
          <w:p w:rsidR="00B011C5" w:rsidRPr="00053C79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3C79">
              <w:rPr>
                <w:rFonts w:ascii="Times New Roman" w:hAnsi="Times New Roman" w:cs="Times New Roman"/>
                <w:sz w:val="24"/>
                <w:szCs w:val="24"/>
              </w:rPr>
              <w:t xml:space="preserve">Тела, которые сохраняют длительное время намагниченность, называются постоянными магнитами или просто магнитами. Намагниченность железа и стали объясняется тем, что, внутри каждой молекулы этих веществ есть электрический ток, который циркулирует внутри этих молекул. Магниты бывают двух видов: дугообразные и полосовые. Концы магнитов – это их полюсы. Синий цвет </w:t>
            </w:r>
            <w:proofErr w:type="gramStart"/>
            <w:r w:rsidRPr="00053C79">
              <w:rPr>
                <w:rFonts w:ascii="Times New Roman" w:hAnsi="Times New Roman" w:cs="Times New Roman"/>
                <w:sz w:val="24"/>
                <w:szCs w:val="24"/>
              </w:rPr>
              <w:t>–э</w:t>
            </w:r>
            <w:proofErr w:type="gramEnd"/>
            <w:r w:rsidRPr="00053C79">
              <w:rPr>
                <w:rFonts w:ascii="Times New Roman" w:hAnsi="Times New Roman" w:cs="Times New Roman"/>
                <w:sz w:val="24"/>
                <w:szCs w:val="24"/>
              </w:rPr>
              <w:t>то северный полюс (</w:t>
            </w:r>
            <w:r w:rsidRPr="00053C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053C79">
              <w:rPr>
                <w:rFonts w:ascii="Times New Roman" w:hAnsi="Times New Roman" w:cs="Times New Roman"/>
                <w:sz w:val="24"/>
                <w:szCs w:val="24"/>
              </w:rPr>
              <w:t>), красный – южный (</w:t>
            </w:r>
            <w:r w:rsidRPr="00053C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053C79">
              <w:rPr>
                <w:rFonts w:ascii="Times New Roman" w:hAnsi="Times New Roman" w:cs="Times New Roman"/>
                <w:sz w:val="24"/>
                <w:szCs w:val="24"/>
              </w:rPr>
              <w:t>).Магнитами хорошо притягиваются чугун, сталь, железо и некоторые сплавы. В природе встречаются естественные магниты – железная руда (магнитный железняк). Залежи магнитного железняка есть на Урале, на Украине, в Карелии, в Курской области.</w:t>
            </w:r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C79">
              <w:rPr>
                <w:rFonts w:ascii="Times New Roman" w:hAnsi="Times New Roman" w:cs="Times New Roman"/>
                <w:sz w:val="24"/>
                <w:szCs w:val="24"/>
              </w:rPr>
              <w:t>Свойства магнитов: одноимённые полюса магнитов отталкиваются, а разноимённые – притягиваются. Вокруг любого магнита существует магнитное поле.</w:t>
            </w:r>
          </w:p>
          <w:p w:rsidR="00B011C5" w:rsidRPr="00984F08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A5616">
              <w:rPr>
                <w:rFonts w:ascii="Times New Roman" w:hAnsi="Times New Roman" w:cs="Times New Roman"/>
                <w:b/>
                <w:sz w:val="24"/>
                <w:szCs w:val="24"/>
              </w:rPr>
              <w:t>2. Ответить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 2, 5, 6 на стр. 140.</w:t>
            </w:r>
          </w:p>
        </w:tc>
      </w:tr>
      <w:tr w:rsidR="00B011C5" w:rsidTr="002F3A32">
        <w:tc>
          <w:tcPr>
            <w:tcW w:w="1277" w:type="dxa"/>
            <w:vMerge w:val="restart"/>
          </w:tcPr>
          <w:p w:rsidR="00B011C5" w:rsidRPr="00D004E1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4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D004E1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B011C5" w:rsidRPr="00D004E1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4E1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850" w:type="dxa"/>
          </w:tcPr>
          <w:p w:rsidR="00B011C5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667" w:type="dxa"/>
          </w:tcPr>
          <w:p w:rsidR="00B011C5" w:rsidRPr="00E51A85" w:rsidRDefault="00B011C5" w:rsidP="00B011C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B011C5" w:rsidRP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011C5">
              <w:rPr>
                <w:rFonts w:ascii="Times New Roman" w:hAnsi="Times New Roman" w:cs="Times New Roman"/>
                <w:sz w:val="24"/>
                <w:szCs w:val="24"/>
              </w:rPr>
              <w:t xml:space="preserve">Степень с натуральным показателем </w:t>
            </w:r>
          </w:p>
        </w:tc>
        <w:tc>
          <w:tcPr>
            <w:tcW w:w="7993" w:type="dxa"/>
          </w:tcPr>
          <w:p w:rsidR="00B011C5" w:rsidRDefault="00B011C5" w:rsidP="00B011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Выполни задания.</w:t>
            </w:r>
          </w:p>
          <w:p w:rsidR="00B011C5" w:rsidRDefault="00B011C5" w:rsidP="00B011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1.Вычислить:</w:t>
            </w:r>
          </w:p>
          <w:p w:rsidR="00B011C5" w:rsidRDefault="00932A91" w:rsidP="00B0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1)1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2)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(-1)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7   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3)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15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4)(-5)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5)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sup>
                </m:sSup>
              </m:oMath>
            </m:oMathPara>
          </w:p>
          <w:p w:rsidR="00B011C5" w:rsidRDefault="00B011C5" w:rsidP="00B011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 забывайте про знак минус!</w:t>
            </w:r>
          </w:p>
          <w:p w:rsidR="00B011C5" w:rsidRDefault="00B011C5" w:rsidP="00B0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(если их количество: а) 1, 3. 5, 7, 9, …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→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 знак +;</w:t>
            </w:r>
          </w:p>
          <w:p w:rsidR="00B011C5" w:rsidRDefault="00B011C5" w:rsidP="00B01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б) 2, 4, 6, 8, …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→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 знак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-.</w:t>
            </w:r>
            <w:proofErr w:type="gramEnd"/>
          </w:p>
          <w:p w:rsidR="00B011C5" w:rsidRDefault="00B011C5" w:rsidP="00B011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   </m:t>
              </m:r>
              <w:proofErr w:type="gramStart"/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( </m:t>
              </m:r>
              <w:proofErr w:type="gramEnd"/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3  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    (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</w:p>
          <w:p w:rsidR="00B011C5" w:rsidRDefault="00B011C5" w:rsidP="00B011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11C5" w:rsidRDefault="00B011C5" w:rsidP="00B011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Записать эти выражения в виде произведения и упростить их </w:t>
            </w:r>
            <w:r w:rsidRPr="00D83353">
              <w:rPr>
                <w:rFonts w:ascii="Times New Roman" w:hAnsi="Times New Roman" w:cs="Times New Roman"/>
                <w:sz w:val="24"/>
                <w:szCs w:val="24"/>
              </w:rPr>
              <w:t>(выполнить умножение чисел, а буквы записать в виде 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там, где это можно сделать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B011C5" w:rsidRDefault="00932A91" w:rsidP="00984F08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(2а)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(4к)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k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</w:tc>
      </w:tr>
      <w:tr w:rsidR="00E238F2" w:rsidTr="002F3A32">
        <w:tc>
          <w:tcPr>
            <w:tcW w:w="1277" w:type="dxa"/>
            <w:vMerge/>
          </w:tcPr>
          <w:p w:rsidR="00E238F2" w:rsidRPr="00D004E1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E238F2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</w:tcPr>
          <w:p w:rsidR="00E238F2" w:rsidRDefault="00E238F2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67" w:type="dxa"/>
          </w:tcPr>
          <w:p w:rsidR="00E238F2" w:rsidRPr="009052EA" w:rsidRDefault="00E238F2" w:rsidP="003155A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238F2" w:rsidRDefault="00E238F2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238F2" w:rsidRDefault="00E238F2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Роль второстепенных членов в предложении</w:t>
            </w:r>
          </w:p>
        </w:tc>
        <w:tc>
          <w:tcPr>
            <w:tcW w:w="7993" w:type="dxa"/>
          </w:tcPr>
          <w:p w:rsidR="00E238F2" w:rsidRDefault="00932A91" w:rsidP="00F671C5">
            <w:pPr>
              <w:pStyle w:val="a7"/>
              <w:shd w:val="clear" w:color="auto" w:fill="FFFFFF"/>
              <w:spacing w:before="0" w:beforeAutospacing="0" w:after="150" w:afterAutospacing="0"/>
            </w:pPr>
            <w:hyperlink r:id="rId13" w:history="1">
              <w:r w:rsidR="00E238F2" w:rsidRPr="00C56187">
                <w:rPr>
                  <w:rStyle w:val="a4"/>
                </w:rPr>
                <w:t>http://лена24.рф/Русский_язык_8_класс_Ладыженская/23.1.html</w:t>
              </w:r>
            </w:hyperlink>
          </w:p>
          <w:p w:rsidR="00E238F2" w:rsidRDefault="00E238F2" w:rsidP="00F671C5">
            <w:pPr>
              <w:pStyle w:val="a7"/>
              <w:shd w:val="clear" w:color="auto" w:fill="FFFFFF"/>
              <w:spacing w:before="0" w:beforeAutospacing="0" w:after="150" w:afterAutospacing="0"/>
            </w:pPr>
            <w:r>
              <w:t>упр. 121</w:t>
            </w:r>
          </w:p>
        </w:tc>
      </w:tr>
      <w:tr w:rsidR="00984F08" w:rsidTr="002F3A32">
        <w:tc>
          <w:tcPr>
            <w:tcW w:w="1277" w:type="dxa"/>
            <w:vMerge/>
          </w:tcPr>
          <w:p w:rsidR="00984F08" w:rsidRPr="00D004E1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84F08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:rsidR="00984F08" w:rsidRDefault="00984F08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667" w:type="dxa"/>
          </w:tcPr>
          <w:p w:rsidR="00984F08" w:rsidRPr="00E51A85" w:rsidRDefault="00984F08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984F08" w:rsidRPr="00E51A85" w:rsidRDefault="00984F08" w:rsidP="003155A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84F08" w:rsidRDefault="00984F08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984F08" w:rsidRPr="00672C09" w:rsidRDefault="00984F08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C09">
              <w:rPr>
                <w:rFonts w:ascii="Times New Roman" w:hAnsi="Times New Roman" w:cs="Times New Roman"/>
                <w:sz w:val="24"/>
                <w:szCs w:val="24"/>
              </w:rPr>
              <w:t>Электролитическая диссоциация</w:t>
            </w:r>
          </w:p>
          <w:p w:rsidR="00984F08" w:rsidRPr="00672C09" w:rsidRDefault="00984F08" w:rsidP="00E606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4F08" w:rsidRPr="00DC5F64" w:rsidRDefault="00984F08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3" w:type="dxa"/>
          </w:tcPr>
          <w:p w:rsidR="00984F08" w:rsidRDefault="00984F08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C09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Электролитическая диссоциация</w:t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 тетрадь записать число, тему урока.</w:t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2.Посмотреть </w:t>
            </w:r>
            <w:proofErr w:type="spellStart"/>
            <w:r w:rsidRPr="00F630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видеоурок</w:t>
            </w:r>
            <w:proofErr w:type="spellEnd"/>
            <w:r w:rsidRPr="00F630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9E49B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ссылка:</w:t>
            </w:r>
          </w:p>
          <w:p w:rsidR="00984F08" w:rsidRDefault="00932A91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984F08" w:rsidRPr="007A700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https://ok.ru/video/207816230327</w:t>
              </w:r>
            </w:hyperlink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1261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Написать в тетрадь, что такое «</w:t>
            </w:r>
            <w:r w:rsidRPr="00F83069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электролитическая диссоциация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«теория электролитической диссоциации». </w:t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62425" cy="2476500"/>
                  <wp:effectExtent l="19050" t="0" r="9525" b="0"/>
                  <wp:docPr id="17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000" t="6361" r="2600" b="1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F08" w:rsidRPr="00EB4548" w:rsidRDefault="00984F08" w:rsidP="00E60636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B45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Теория электролитической диссоциации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(основные положения)</w:t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F08" w:rsidRPr="00984F08" w:rsidRDefault="00984F08" w:rsidP="00E6063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растворении в воде электролиты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диссоциируют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(распадаются) на положительные и отрицательные ионы.</w:t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05325" cy="1400175"/>
                  <wp:effectExtent l="19050" t="0" r="9525" b="0"/>
                  <wp:docPr id="17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5000" t="32661" r="40736" b="3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F08" w:rsidRPr="001716CA" w:rsidRDefault="00984F08" w:rsidP="00E60636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716C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Ионы</w:t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505325" cy="1971675"/>
                  <wp:effectExtent l="19050" t="0" r="9525" b="0"/>
                  <wp:docPr id="17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4800" t="19788" r="36400" b="40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05325" cy="1543050"/>
                  <wp:effectExtent l="19050" t="0" r="9525" b="0"/>
                  <wp:docPr id="17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7800" t="15901" r="40600" b="48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F08" w:rsidRDefault="00984F08" w:rsidP="00E60636">
            <w:pPr>
              <w:tabs>
                <w:tab w:val="left" w:pos="1545"/>
              </w:tabs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84F08" w:rsidRPr="00AF2243" w:rsidRDefault="00984F08" w:rsidP="00984F08">
            <w:pPr>
              <w:pStyle w:val="a9"/>
              <w:numPr>
                <w:ilvl w:val="0"/>
                <w:numId w:val="2"/>
              </w:numPr>
              <w:tabs>
                <w:tab w:val="left" w:pos="154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Причиной диссоциации электролита в одном растворе является его гидротация, т.е. взаимодействие электролита с молекулами воды и разрыв химической связи в нем.</w:t>
            </w:r>
          </w:p>
          <w:p w:rsidR="00984F08" w:rsidRDefault="00984F08" w:rsidP="00E60636">
            <w:pPr>
              <w:tabs>
                <w:tab w:val="left" w:pos="1545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29000" cy="1470963"/>
                  <wp:effectExtent l="19050" t="0" r="0" b="0"/>
                  <wp:docPr id="18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000" t="35970" r="40200" b="38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470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F08" w:rsidRPr="00BC5302" w:rsidRDefault="00984F08" w:rsidP="00984F08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 действием электрического тока, положительно заряженные ионы движутся к отрицательно заряженному полюсу источника тока – катоду, поэтому их называют </w:t>
            </w:r>
            <w:r w:rsidRPr="00E02861">
              <w:rPr>
                <w:rFonts w:ascii="Times New Roman" w:hAnsi="Times New Roman" w:cs="Times New Roman"/>
                <w:sz w:val="24"/>
                <w:szCs w:val="24"/>
              </w:rPr>
              <w:t>катионами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02861">
              <w:rPr>
                <w:rFonts w:ascii="Times New Roman" w:hAnsi="Times New Roman" w:cs="Times New Roman"/>
                <w:sz w:val="24"/>
                <w:szCs w:val="24"/>
              </w:rPr>
              <w:t>а отрицательно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E02861">
              <w:rPr>
                <w:rFonts w:ascii="Times New Roman" w:hAnsi="Times New Roman" w:cs="Times New Roman"/>
                <w:sz w:val="24"/>
                <w:szCs w:val="24"/>
              </w:rPr>
              <w:t xml:space="preserve">заряженные ионы движутся к положительному полюсу источника тока – аноду, поэтому их называют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анионами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4F08" w:rsidRDefault="00984F08" w:rsidP="00E60636">
            <w:pPr>
              <w:tabs>
                <w:tab w:val="left" w:pos="91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90900" cy="1552575"/>
                  <wp:effectExtent l="19050" t="0" r="0" b="0"/>
                  <wp:docPr id="18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5800" t="15901" r="36600" b="37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F08" w:rsidRPr="0071496E" w:rsidRDefault="00984F08" w:rsidP="00984F08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Электролитическая диссоциация – процесс обратимый для слабых электролитов.</w:t>
            </w:r>
          </w:p>
          <w:p w:rsidR="00984F08" w:rsidRDefault="00984F08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48050" cy="314325"/>
                  <wp:effectExtent l="19050" t="0" r="0" b="0"/>
                  <wp:docPr id="18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8600" t="36043" r="42200" b="56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F08" w:rsidRPr="00875447" w:rsidRDefault="00984F08" w:rsidP="00984F08">
            <w:pPr>
              <w:pStyle w:val="a9"/>
              <w:numPr>
                <w:ilvl w:val="0"/>
                <w:numId w:val="2"/>
              </w:numPr>
              <w:tabs>
                <w:tab w:val="left" w:pos="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все электролиты в одинаковой мере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диссоциируют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ионы.</w:t>
            </w:r>
          </w:p>
          <w:p w:rsidR="00984F08" w:rsidRDefault="00984F08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F08" w:rsidRDefault="00984F08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09950" cy="847725"/>
                  <wp:effectExtent l="19050" t="0" r="0" b="0"/>
                  <wp:docPr id="18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8600" t="33216" r="41800" b="43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F08" w:rsidRDefault="00984F08" w:rsidP="00984F08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Химические свойства растворов электролитов определяются свойствами тех ионов, которые они образуют при диссоциации.</w:t>
            </w:r>
          </w:p>
          <w:p w:rsidR="00984F08" w:rsidRDefault="00984F08" w:rsidP="00E6063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F08" w:rsidRDefault="00984F08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B0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Вывод: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положения теории электролитической диссоциации отражают все процессы, происходящие при растворении веществ.</w:t>
            </w:r>
          </w:p>
        </w:tc>
      </w:tr>
      <w:tr w:rsidR="00984F08" w:rsidTr="002F3A32">
        <w:tc>
          <w:tcPr>
            <w:tcW w:w="1277" w:type="dxa"/>
            <w:vMerge/>
          </w:tcPr>
          <w:p w:rsidR="00984F08" w:rsidRPr="00D004E1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84F08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:rsidR="00984F08" w:rsidRDefault="00984F08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667" w:type="dxa"/>
          </w:tcPr>
          <w:p w:rsidR="00984F08" w:rsidRPr="00E51A85" w:rsidRDefault="00984F08" w:rsidP="00D004E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984F08" w:rsidRDefault="00984F08" w:rsidP="00D004E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84F08" w:rsidRDefault="00984F08" w:rsidP="00D004E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984F08" w:rsidRPr="007B335C" w:rsidRDefault="00984F08" w:rsidP="00E60636">
            <w:pPr>
              <w:ind w:hanging="9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Сельское хозяйство. Растениеводство</w:t>
            </w:r>
          </w:p>
        </w:tc>
        <w:tc>
          <w:tcPr>
            <w:tcW w:w="7993" w:type="dxa"/>
          </w:tcPr>
          <w:p w:rsidR="00984F08" w:rsidRPr="007B335C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Учебник География. 9 класс. А.И.Алексеев «Полярная звезда» можно скачать по ссылке: </w:t>
            </w:r>
            <w:hyperlink r:id="rId23" w:history="1">
              <w:r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https://s.11klasov.net/15883-geografija-9-klass-alekseev-ai-i-dr.html</w:t>
              </w:r>
            </w:hyperlink>
          </w:p>
          <w:p w:rsidR="00984F08" w:rsidRPr="007B335C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§13 «Сельское хозяйство. Растениеводство», письменно выполнить задания:</w:t>
            </w:r>
          </w:p>
          <w:p w:rsidR="00984F08" w:rsidRPr="007B335C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1. Нарисуйте схему отраслевого состава РАСТЕНИЕВОДСТВА (с.50 рис.32)</w:t>
            </w:r>
          </w:p>
          <w:p w:rsidR="00984F08" w:rsidRPr="007B335C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2. Что такое 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сельскохозяйственные угодья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B011C5" w:rsidTr="002F3A32">
        <w:tc>
          <w:tcPr>
            <w:tcW w:w="1277" w:type="dxa"/>
            <w:vMerge/>
          </w:tcPr>
          <w:p w:rsidR="00B011C5" w:rsidRPr="00D004E1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011C5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667" w:type="dxa"/>
          </w:tcPr>
          <w:p w:rsidR="00B011C5" w:rsidRPr="00E51A85" w:rsidRDefault="00B011C5" w:rsidP="00B011C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указать ФИ, класс</w:t>
            </w:r>
          </w:p>
        </w:tc>
        <w:tc>
          <w:tcPr>
            <w:tcW w:w="2268" w:type="dxa"/>
          </w:tcPr>
          <w:p w:rsidR="00B011C5" w:rsidRP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011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Магнитное поле Земли </w:t>
            </w:r>
          </w:p>
        </w:tc>
        <w:tc>
          <w:tcPr>
            <w:tcW w:w="7993" w:type="dxa"/>
          </w:tcPr>
          <w:p w:rsidR="00B011C5" w:rsidRDefault="00B011C5" w:rsidP="00B011C5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«Физика 8», автор А.В.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Пёрышкин</w:t>
            </w:r>
            <w:proofErr w:type="spellEnd"/>
          </w:p>
          <w:p w:rsidR="00B011C5" w:rsidRDefault="00B011C5" w:rsidP="00B011C5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Запиши в тетрадь и выучи.</w:t>
            </w:r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7B6">
              <w:rPr>
                <w:rFonts w:ascii="Times New Roman" w:hAnsi="Times New Roman" w:cs="Times New Roman"/>
                <w:sz w:val="24"/>
                <w:szCs w:val="24"/>
              </w:rPr>
              <w:t xml:space="preserve">Вокруг Земли существует магнитное поле. И магнитные стрелки устанавливаются вдоль его магнитных линий. Южный магнитный полюс Земли расположен недалеко от Северного географического полюса, а Северный магнитный полюс – около Южного географического. Иногда на Земле возникают магнитные бури, которые сильно влияют на стрелку </w:t>
            </w:r>
            <w:r w:rsidRPr="00F947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компаса. Эти бури связаны с выбросом лишней энергии с Солнца. Магнитные бури – кратковременны. Изучению магнитного поля Земли уделяется большое внимание так, как это связано с полётами спутников и космических кораблей.</w:t>
            </w:r>
          </w:p>
          <w:p w:rsidR="00B011C5" w:rsidRDefault="00B011C5" w:rsidP="00B011C5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Ответить на вопросы 1, 2, </w:t>
            </w:r>
            <w:r w:rsidRPr="00A34D8D">
              <w:rPr>
                <w:rFonts w:ascii="Times New Roman" w:hAnsi="Times New Roman" w:cs="Times New Roman"/>
                <w:sz w:val="24"/>
                <w:szCs w:val="24"/>
              </w:rPr>
              <w:t>4 на 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B011C5" w:rsidRDefault="00B011C5" w:rsidP="00B011C5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38F2" w:rsidTr="002F3A32">
        <w:tc>
          <w:tcPr>
            <w:tcW w:w="1277" w:type="dxa"/>
            <w:vMerge/>
          </w:tcPr>
          <w:p w:rsidR="00E238F2" w:rsidRPr="00D004E1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E238F2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59" w:type="dxa"/>
          </w:tcPr>
          <w:p w:rsidR="00E238F2" w:rsidRDefault="00E238F2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667" w:type="dxa"/>
          </w:tcPr>
          <w:p w:rsidR="00E238F2" w:rsidRPr="009052EA" w:rsidRDefault="00E238F2" w:rsidP="003155A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238F2" w:rsidRDefault="00E238F2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238F2" w:rsidRDefault="00E238F2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урок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Тестирование.</w:t>
            </w:r>
          </w:p>
        </w:tc>
        <w:tc>
          <w:tcPr>
            <w:tcW w:w="7993" w:type="dxa"/>
          </w:tcPr>
          <w:p w:rsidR="00E238F2" w:rsidRDefault="00E238F2" w:rsidP="00F671C5">
            <w:pPr>
              <w:pStyle w:val="c7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Тест по повести А.С.Пушкина «Капитанская дочка», 8 класс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1.От чьего имени ведется повествование в повести «Капитанская дочка»?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А. от лица автора в форме полевых записок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Б. от лица Емельяна Пугачева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В. от лица Гринева в форме дневниковых записей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Г. от лица Марьи, которая рассказывает эту историю своей дочери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2. Петр старался следовать наказу отца – поступать в жизни честно. Укажи первый случай, когда он проявил требовательность к слуге и сохранил  свою честь: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А) когда подарил бродяге, спасшему его во время бурана, свой заячий тулуп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Б) когда отдал деньги, проигранные им в бильярд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В) когда отругал Савельича за то, что тот не хотел дать денег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3.Почему Гринев был разочарован  направлением на службу в Оренбургскую губернию?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А.</w:t>
            </w:r>
            <w:r>
              <w:rPr>
                <w:rStyle w:val="c6"/>
                <w:b/>
                <w:bCs/>
                <w:color w:val="000000"/>
              </w:rPr>
              <w:t> </w:t>
            </w:r>
            <w:r>
              <w:rPr>
                <w:rStyle w:val="c5"/>
                <w:color w:val="000000"/>
              </w:rPr>
              <w:t>Петру хотелось служить в столице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Б. Гринев не хотел покидать отчий дом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В. Петр не был готов к военной службе, его влекло искусство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</w:rPr>
              <w:t>Г. Гринев собирался поступить в университет, а не становиться военным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4. С какой целью в повесть вводится сон Гринёва?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  А)  характеризует Гринёва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  Б)  предвещает развитие отношений двух персонажей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  В) характеризует Пугачёва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  Г)  подчёркивает кровожадность Пугачёва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5.О ком из героев идет речь в цитате: «Он был лет сорока, росту среднего, худощав и широкоплеч. В черной бороде его показывалась проседь; живые большие глаза так и бегали»?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 xml:space="preserve">А. о </w:t>
            </w:r>
            <w:proofErr w:type="spellStart"/>
            <w:r>
              <w:rPr>
                <w:rStyle w:val="c0"/>
                <w:color w:val="000000"/>
              </w:rPr>
              <w:t>Савельче</w:t>
            </w:r>
            <w:proofErr w:type="spellEnd"/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Б. о Петре Гриневе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 xml:space="preserve">В. </w:t>
            </w:r>
            <w:proofErr w:type="gramStart"/>
            <w:r>
              <w:rPr>
                <w:rStyle w:val="c0"/>
                <w:color w:val="000000"/>
              </w:rPr>
              <w:t>об</w:t>
            </w:r>
            <w:proofErr w:type="gramEnd"/>
            <w:r>
              <w:rPr>
                <w:rStyle w:val="c0"/>
                <w:color w:val="000000"/>
              </w:rPr>
              <w:t xml:space="preserve"> Емельяне Пугачеве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Г. об Алексее Швабрине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6. Почему Швабрин относился к Гриневу с неприязнью?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lastRenderedPageBreak/>
              <w:t>А. Гринев получил должность, которую должны были дать Швабрину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Б. Алексей считал Петра своим соперником в борьбе за руку и сердце Маши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В. Гринев, напившись, оскорбил Швабрина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Г. Алексей и Петр имели противоположные политические взгляды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7. Из-за чего Гринев и Швабрин встретились на дуэли?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А. Швабрин оскорбил Машу, сказав, что она падкая на материальные подношения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Б. Алексей оскорбил Петра, сказав, что он бездарный поэт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В. Швабрин и Гринев повздорили, обсуждая политические вопросы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Г. Алексей подставил Петра на службе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8. Как в дуэли проявились характеры героев: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А) Швабрин проявил честность и признал свою клевету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Б) Гринев попросил прощения у Швабрина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В) Швабрин подло уколол шпагой Гринева в спину, когда тот обернулся на оклик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Г) Гринев оскорбил Швабрина бранными словами и убил его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 xml:space="preserve">9.Какое известие получил капитан </w:t>
            </w:r>
            <w:proofErr w:type="spellStart"/>
            <w:r>
              <w:rPr>
                <w:rStyle w:val="c1"/>
                <w:b/>
                <w:bCs/>
                <w:color w:val="000000"/>
              </w:rPr>
              <w:t>Белогорской</w:t>
            </w:r>
            <w:proofErr w:type="spellEnd"/>
            <w:r>
              <w:rPr>
                <w:rStyle w:val="c1"/>
                <w:b/>
                <w:bCs/>
                <w:color w:val="000000"/>
              </w:rPr>
              <w:t xml:space="preserve"> крепости из Оренбурга?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 xml:space="preserve">А. О предстоящем нападении </w:t>
            </w:r>
            <w:proofErr w:type="spellStart"/>
            <w:r>
              <w:rPr>
                <w:rStyle w:val="c0"/>
                <w:color w:val="000000"/>
              </w:rPr>
              <w:t>киргизцев</w:t>
            </w:r>
            <w:proofErr w:type="spellEnd"/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Б. О возможном нападении мятежников под руководством самозванца Е.Пугачёва 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 xml:space="preserve">В. О предстоящем сражении с </w:t>
            </w:r>
            <w:proofErr w:type="spellStart"/>
            <w:r>
              <w:rPr>
                <w:rStyle w:val="c0"/>
                <w:color w:val="000000"/>
              </w:rPr>
              <w:t>башкирцами</w:t>
            </w:r>
            <w:proofErr w:type="spellEnd"/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 xml:space="preserve">10. Захватив </w:t>
            </w:r>
            <w:proofErr w:type="spellStart"/>
            <w:r>
              <w:rPr>
                <w:rStyle w:val="c1"/>
                <w:b/>
                <w:bCs/>
                <w:color w:val="000000"/>
              </w:rPr>
              <w:t>Белогорскую</w:t>
            </w:r>
            <w:proofErr w:type="spellEnd"/>
            <w:r>
              <w:rPr>
                <w:rStyle w:val="c1"/>
                <w:b/>
                <w:bCs/>
                <w:color w:val="000000"/>
              </w:rPr>
              <w:t xml:space="preserve"> крепость и казнив офицеров, Пугачев вечером вызвал к себе Гринева. За ужином  они разговаривают о прошедшем штурме крепости. Пугачев предлагает Гриневу перейти в его войско или дать обещание не воевать против него. Что ответил на это Гринев: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А) с радостью согласился примкнуть к войску Пугачева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Б) умолял отпустить его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 xml:space="preserve">В) отвечает искренне, что не может нарушить воинского долга и даже не </w:t>
            </w:r>
            <w:proofErr w:type="gramStart"/>
            <w:r>
              <w:rPr>
                <w:rStyle w:val="c0"/>
                <w:color w:val="000000"/>
              </w:rPr>
              <w:t>обещает</w:t>
            </w:r>
            <w:proofErr w:type="gramEnd"/>
            <w:r>
              <w:rPr>
                <w:rStyle w:val="c0"/>
                <w:color w:val="000000"/>
              </w:rPr>
              <w:t xml:space="preserve"> не воевать против него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Г) просить заступиться за Машу, и тогда он будет ему служить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11. Как реагирует на эти слова Пугачев: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 xml:space="preserve">А) </w:t>
            </w:r>
            <w:proofErr w:type="gramStart"/>
            <w:r>
              <w:rPr>
                <w:rStyle w:val="c0"/>
                <w:color w:val="000000"/>
              </w:rPr>
              <w:t>осерчал</w:t>
            </w:r>
            <w:proofErr w:type="gramEnd"/>
            <w:r>
              <w:rPr>
                <w:rStyle w:val="c0"/>
                <w:color w:val="000000"/>
              </w:rPr>
              <w:t xml:space="preserve"> и приказал казнить Гринева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 xml:space="preserve">Б) тронут искренностью </w:t>
            </w:r>
            <w:proofErr w:type="gramStart"/>
            <w:r>
              <w:rPr>
                <w:rStyle w:val="c0"/>
                <w:color w:val="000000"/>
              </w:rPr>
              <w:t>Гринева</w:t>
            </w:r>
            <w:proofErr w:type="gramEnd"/>
            <w:r>
              <w:rPr>
                <w:rStyle w:val="c0"/>
                <w:color w:val="000000"/>
              </w:rPr>
              <w:t xml:space="preserve"> и отпускает его на все 4 стороны со словами: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«Казнить – так казнить, миловать – так миловать»…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В) приказал хорошенько высечь Гринева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lastRenderedPageBreak/>
              <w:t>Г) дарит ему лошадь, шубу и день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12.</w:t>
            </w:r>
            <w:r>
              <w:rPr>
                <w:rStyle w:val="c0"/>
                <w:color w:val="000000"/>
              </w:rPr>
              <w:t> </w:t>
            </w:r>
            <w:r>
              <w:rPr>
                <w:rStyle w:val="c1"/>
                <w:b/>
                <w:bCs/>
                <w:color w:val="000000"/>
              </w:rPr>
              <w:t>Почему Пугачев отпустил Гринева, не казнив его вместе с капитаном и поручиком?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А. Пугачев так отблагодарил Гринева за то, что Петр когда-то подарил Емельяну заячий тулуп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Б. Пугачев хотел, чтобы Гринев рассказал офицерам о том, на что способны народные силы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В. Пугачев узнал в Гриневе дальнего родственника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Г. Пугачев узнал в Гриневе бывшего барина, который был к нему всегда добр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13. Каким хитрым способом Гриневу удалось освободить Машу из плена Швабрина: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А) он вызвал Швабрина на дуэль и расстрелял его из пистолета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Б) он обратился к Пугачеву с просьбой помочь освободить сироту, которую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держит в неволе Швабрин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В) Гринев переоделся в разбойника и выкрал Машу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14. Какую сказку рассказал Пугачев Гриневу при очередной встрече, когда они ехали в крепость освобождать Машу: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А) о курице и петухе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Б) об овце и баране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В) о вороне, который живет 300 лет (он ест падаль) и об орле, который живет 30 лет (питается живой кровью)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15. Кто из героев отверг предложение служить Пугачеву словами: «Я природный дворянин; я присягал государыне императрице: тебе служить не могу»?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А. Алексей Швабрин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Б. Петр Гринев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В. Иван Миронов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Г. Архип Савельич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16. За что Гриневу грозило повешение, а в итоге - пожизненная ссылка в Сибирь?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А. за связь с бунтовщиком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Б. за предательство капитана крепости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В. за убийство человека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Г за то, что Петр похитил Машу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17. Пройдя много испытаний, возмужал ли и сохранил ли Петр Гринев верность долгу и свое честное имя: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А) нет, так как он общался с Пугачевым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lastRenderedPageBreak/>
              <w:t>Б) да, так как во всех ситуациях и встречах с Пугачевым он открыто говорил о своем воинском долге и не уронил своей чести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В) не всегда, иногда он поступал против совести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18. Каким изобразил А.С.Пушкин Емельяна Пугачева, руководителя крестьянской войны: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А) только злодеем, жестоким разбойником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Б) только добрым, милосердным человеком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В) жестоким злодеем, который проливал кровь людей, и добрым человеком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 xml:space="preserve">19. Чей это портрет? «Она была в белом утреннем платье, в ночном чепце и в душегрейке. Ей казалось лет сорок. Лицо её, полное и румяное, выражало важность и спокойствие, а </w:t>
            </w:r>
            <w:proofErr w:type="spellStart"/>
            <w:r>
              <w:rPr>
                <w:rStyle w:val="c1"/>
                <w:b/>
                <w:bCs/>
                <w:color w:val="000000"/>
              </w:rPr>
              <w:t>голубые</w:t>
            </w:r>
            <w:proofErr w:type="spellEnd"/>
            <w:r>
              <w:rPr>
                <w:rStyle w:val="c1"/>
                <w:b/>
                <w:bCs/>
                <w:color w:val="000000"/>
              </w:rPr>
              <w:t xml:space="preserve"> глаза и лёгкая улыбка имели прелесть неизъяснимую…»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А. Марии Мироновой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Б. Василисы Егоровны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В. Екатерины II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 xml:space="preserve">Г. </w:t>
            </w:r>
            <w:proofErr w:type="spellStart"/>
            <w:r>
              <w:rPr>
                <w:rStyle w:val="c0"/>
                <w:color w:val="000000"/>
              </w:rPr>
              <w:t>Авдотьи</w:t>
            </w:r>
            <w:proofErr w:type="spellEnd"/>
            <w:r>
              <w:rPr>
                <w:rStyle w:val="c0"/>
                <w:color w:val="000000"/>
              </w:rPr>
              <w:t xml:space="preserve"> Васильевны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20. Как удалось спасти Петра Гринева от ссылки?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А. Маша разыскала свидетеля, который подтвердил на суде невиновность Гринева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Б. Маша лично попросила у императрицы освободить возлюбленного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В. Гринев в последний момент позвал на суд Машу для дачи показаний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 xml:space="preserve">Г. Савельич </w:t>
            </w:r>
            <w:proofErr w:type="gramStart"/>
            <w:r>
              <w:rPr>
                <w:rStyle w:val="c0"/>
                <w:color w:val="000000"/>
              </w:rPr>
              <w:t>предоставил доказательства</w:t>
            </w:r>
            <w:proofErr w:type="gramEnd"/>
            <w:r>
              <w:rPr>
                <w:rStyle w:val="c0"/>
                <w:color w:val="000000"/>
              </w:rPr>
              <w:t xml:space="preserve"> того, что Швабрин оболгал Гринева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21. В чём заключается смысл названия повести? Маша Миронова - …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  А) единственный женский персонаж повести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  Б)  стоит в центре сюжета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 xml:space="preserve">  </w:t>
            </w:r>
            <w:proofErr w:type="gramStart"/>
            <w:r>
              <w:rPr>
                <w:rStyle w:val="c0"/>
                <w:color w:val="000000"/>
              </w:rPr>
              <w:t>В</w:t>
            </w:r>
            <w:proofErr w:type="gramEnd"/>
            <w:r>
              <w:rPr>
                <w:rStyle w:val="c0"/>
                <w:color w:val="000000"/>
              </w:rPr>
              <w:t xml:space="preserve">  </w:t>
            </w:r>
            <w:proofErr w:type="gramStart"/>
            <w:r>
              <w:rPr>
                <w:rStyle w:val="c0"/>
                <w:color w:val="000000"/>
              </w:rPr>
              <w:t>носительница</w:t>
            </w:r>
            <w:proofErr w:type="gramEnd"/>
            <w:r>
              <w:rPr>
                <w:rStyle w:val="c0"/>
                <w:color w:val="000000"/>
              </w:rPr>
              <w:t xml:space="preserve"> высокой нравственности и чести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  Г)  дочь погибшего русского офицера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22. Соотнесите элементы композиции и элементы развития любовного сюжета (соедините)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  А)  экспозиция       1) сцена дуэли со Швабриным, письмо отца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  Б) завязка                2) освобождение Гринёва, женитьба на Маше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  В) кульминация      3) детство Петруши в родовом имении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  Г)  развязка              4)знакомство Гринёва с главной героиней повести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bCs/>
                <w:color w:val="000000"/>
              </w:rPr>
              <w:t>23. Какова основная проблематика повести «Капитанская дочка»?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А</w:t>
            </w:r>
            <w:proofErr w:type="gramStart"/>
            <w:r>
              <w:rPr>
                <w:rStyle w:val="c0"/>
                <w:color w:val="000000"/>
              </w:rPr>
              <w:t>)п</w:t>
            </w:r>
            <w:proofErr w:type="gramEnd"/>
            <w:r>
              <w:rPr>
                <w:rStyle w:val="c0"/>
                <w:color w:val="000000"/>
              </w:rPr>
              <w:t>роблема любви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Б</w:t>
            </w:r>
            <w:proofErr w:type="gramStart"/>
            <w:r>
              <w:rPr>
                <w:rStyle w:val="c0"/>
                <w:color w:val="000000"/>
              </w:rPr>
              <w:t>)п</w:t>
            </w:r>
            <w:proofErr w:type="gramEnd"/>
            <w:r>
              <w:rPr>
                <w:rStyle w:val="c0"/>
                <w:color w:val="000000"/>
              </w:rPr>
              <w:t>роблема чести, долга и милосердия</w:t>
            </w:r>
          </w:p>
          <w:p w:rsidR="00E238F2" w:rsidRDefault="00E238F2" w:rsidP="00F671C5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</w:t>
            </w:r>
            <w:proofErr w:type="gramStart"/>
            <w:r>
              <w:rPr>
                <w:rStyle w:val="c0"/>
                <w:color w:val="000000"/>
              </w:rPr>
              <w:t>)п</w:t>
            </w:r>
            <w:proofErr w:type="gramEnd"/>
            <w:r>
              <w:rPr>
                <w:rStyle w:val="c0"/>
                <w:color w:val="000000"/>
              </w:rPr>
              <w:t>роблема роли народа в развитии общества</w:t>
            </w:r>
          </w:p>
          <w:p w:rsidR="00E238F2" w:rsidRPr="00E238F2" w:rsidRDefault="00E238F2" w:rsidP="00E238F2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lastRenderedPageBreak/>
              <w:t>Г</w:t>
            </w:r>
            <w:proofErr w:type="gramStart"/>
            <w:r>
              <w:rPr>
                <w:rStyle w:val="c0"/>
                <w:color w:val="000000"/>
              </w:rPr>
              <w:t>)п</w:t>
            </w:r>
            <w:proofErr w:type="gramEnd"/>
            <w:r>
              <w:rPr>
                <w:rStyle w:val="c0"/>
                <w:color w:val="000000"/>
              </w:rPr>
              <w:t>роблема сопоставления родового и служивого дворянства</w:t>
            </w:r>
          </w:p>
        </w:tc>
      </w:tr>
      <w:tr w:rsidR="00B011C5" w:rsidTr="002F3A32">
        <w:tc>
          <w:tcPr>
            <w:tcW w:w="1277" w:type="dxa"/>
            <w:vMerge w:val="restart"/>
          </w:tcPr>
          <w:p w:rsidR="00B011C5" w:rsidRPr="00D004E1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4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D004E1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B011C5" w:rsidRPr="00D004E1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4E1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850" w:type="dxa"/>
          </w:tcPr>
          <w:p w:rsidR="00B011C5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667" w:type="dxa"/>
          </w:tcPr>
          <w:p w:rsidR="00B011C5" w:rsidRPr="00E51A85" w:rsidRDefault="00B011C5" w:rsidP="00B011C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B011C5" w:rsidRP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011C5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7993" w:type="dxa"/>
          </w:tcPr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«Геометрия 7-9», автор Л.С.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Задача</w:t>
            </w:r>
          </w:p>
          <w:p w:rsidR="00B011C5" w:rsidRPr="00DA3ACC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7F2F">
              <w:rPr>
                <w:rFonts w:ascii="Times New Roman" w:hAnsi="Times New Roman" w:cs="Times New Roman"/>
                <w:sz w:val="24"/>
                <w:szCs w:val="24"/>
              </w:rPr>
              <w:t xml:space="preserve">Четырёхугольник </w:t>
            </w:r>
            <w:r w:rsidRPr="00057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ABCD</w:t>
            </w:r>
            <w:r w:rsidRPr="00057F2F">
              <w:rPr>
                <w:rFonts w:ascii="Times New Roman" w:hAnsi="Times New Roman" w:cs="Times New Roman"/>
                <w:sz w:val="24"/>
                <w:szCs w:val="24"/>
              </w:rPr>
              <w:t xml:space="preserve"> описан около окружности, </w:t>
            </w:r>
            <w:r w:rsidRPr="00057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  <w:r w:rsidRPr="00057F2F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57F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7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BC</w:t>
            </w:r>
            <w:r w:rsidRPr="00057F2F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057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057F2F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057F2F">
              <w:rPr>
                <w:rFonts w:ascii="Times New Roman" w:hAnsi="Times New Roman" w:cs="Times New Roman"/>
                <w:sz w:val="24"/>
                <w:szCs w:val="24"/>
              </w:rPr>
              <w:t xml:space="preserve">. Найдите </w:t>
            </w:r>
            <w:r w:rsidRPr="00057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</w:t>
            </w:r>
            <w:r w:rsidRPr="00057F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Задача. </w:t>
            </w:r>
          </w:p>
          <w:p w:rsidR="00B011C5" w:rsidRPr="00144B99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ABC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вписан в окружность с центром в точке О</w:t>
            </w:r>
            <w:r w:rsidRPr="00144B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Найдите угол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если угол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AOB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равен 47°.</w:t>
            </w:r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38F2" w:rsidTr="002F3A32">
        <w:tc>
          <w:tcPr>
            <w:tcW w:w="1277" w:type="dxa"/>
            <w:vMerge/>
          </w:tcPr>
          <w:p w:rsidR="00E238F2" w:rsidRPr="00D004E1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E238F2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:rsidR="00E238F2" w:rsidRDefault="00E238F2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67" w:type="dxa"/>
          </w:tcPr>
          <w:p w:rsidR="00E238F2" w:rsidRPr="009052EA" w:rsidRDefault="00E238F2" w:rsidP="003155A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238F2" w:rsidRDefault="00E238F2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  <w:vMerge w:val="restart"/>
          </w:tcPr>
          <w:p w:rsidR="00E238F2" w:rsidRDefault="00E238F2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Р.Р. Изложение</w:t>
            </w:r>
          </w:p>
        </w:tc>
        <w:tc>
          <w:tcPr>
            <w:tcW w:w="7993" w:type="dxa"/>
            <w:vMerge w:val="restart"/>
          </w:tcPr>
          <w:p w:rsidR="00E238F2" w:rsidRDefault="00E238F2" w:rsidP="00F671C5">
            <w:pPr>
              <w:pStyle w:val="c11"/>
              <w:spacing w:before="0" w:beforeAutospacing="0" w:after="0" w:afterAutospacing="0"/>
              <w:ind w:firstLine="710"/>
              <w:jc w:val="both"/>
              <w:rPr>
                <w:rStyle w:val="c18"/>
                <w:b/>
                <w:bCs/>
                <w:i/>
                <w:iCs/>
                <w:color w:val="000000"/>
              </w:rPr>
            </w:pPr>
            <w:r>
              <w:rPr>
                <w:rStyle w:val="c18"/>
                <w:b/>
                <w:bCs/>
                <w:i/>
                <w:iCs/>
                <w:color w:val="000000"/>
              </w:rPr>
              <w:t>Напишите изложение по тексту:</w:t>
            </w:r>
          </w:p>
          <w:p w:rsidR="00E238F2" w:rsidRDefault="00E238F2" w:rsidP="00F671C5">
            <w:pPr>
              <w:pStyle w:val="c11"/>
              <w:spacing w:before="0" w:beforeAutospacing="0" w:after="0" w:afterAutospacing="0"/>
              <w:ind w:firstLine="7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18"/>
                <w:b/>
                <w:bCs/>
                <w:i/>
                <w:iCs/>
                <w:color w:val="000000"/>
              </w:rPr>
              <w:t>О ЧЕЛОВЕКЕ И ПРИРОДЕ</w:t>
            </w:r>
          </w:p>
          <w:p w:rsidR="00E238F2" w:rsidRDefault="00E238F2" w:rsidP="00F671C5">
            <w:pPr>
              <w:pStyle w:val="c11"/>
              <w:spacing w:before="0" w:beforeAutospacing="0" w:after="0" w:afterAutospacing="0"/>
              <w:ind w:firstLine="7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Однажды утром меня разбудило чириканье знакомой птички. Я подошла к окну, осмотрела двор и увидела маленький серый комочек в траве. Птенец. Уже большой, но ещё не летает. Живой! А под изгородью лежит гнездо. Мне всё стало понятно.</w:t>
            </w:r>
          </w:p>
          <w:p w:rsidR="00E238F2" w:rsidRDefault="00E238F2" w:rsidP="00F671C5">
            <w:pPr>
              <w:pStyle w:val="c11"/>
              <w:spacing w:before="0" w:beforeAutospacing="0" w:after="0" w:afterAutospacing="0"/>
              <w:ind w:firstLine="7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Начались наши тревожные времена, мои и мамаши выпавшего птенца. Целый день я гоняла котов со своего двора. А птичка без конца отлучалась за очередным червяком или мухой для своего прожорливого дитяти. Подходить к птенцу я не решалась. Слышала о том, что некоторые птицы бросают гнёзда, если к ним кто-нибудь прикоснётся или приблизится. А потом наступила </w:t>
            </w:r>
            <w:proofErr w:type="gramStart"/>
            <w:r>
              <w:rPr>
                <w:color w:val="000000"/>
              </w:rPr>
              <w:t>длинная бессонная ночь</w:t>
            </w:r>
            <w:proofErr w:type="gramEnd"/>
            <w:r>
              <w:rPr>
                <w:color w:val="000000"/>
              </w:rPr>
              <w:t xml:space="preserve">. Птенец по-прежнему сидел в траве. Его мать непрерывно с ним </w:t>
            </w:r>
            <w:proofErr w:type="spellStart"/>
            <w:r>
              <w:rPr>
                <w:color w:val="000000"/>
              </w:rPr>
              <w:t>перечирикивалась</w:t>
            </w:r>
            <w:proofErr w:type="spellEnd"/>
            <w:r>
              <w:rPr>
                <w:color w:val="000000"/>
              </w:rPr>
              <w:t>. А я сидела на крыльце и сторожила их покой.</w:t>
            </w:r>
          </w:p>
          <w:p w:rsidR="00E238F2" w:rsidRDefault="00E238F2" w:rsidP="00F671C5">
            <w:pPr>
              <w:pStyle w:val="c11"/>
              <w:spacing w:before="0" w:beforeAutospacing="0" w:after="0" w:afterAutospacing="0"/>
              <w:ind w:firstLine="7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Утром моя крылатая подруга нашла выход из положения. Она начала учить птенца передвигаться по земле прыжками: подлетала, отлетала, прыгала рядом со своим птенчиком. Вскоре птенец начал нерешительно, потихоньку скакать в траве. Но стоило матери улететь на поиск добычи, он опять замирал на месте.</w:t>
            </w:r>
          </w:p>
          <w:p w:rsidR="00E238F2" w:rsidRDefault="00E238F2" w:rsidP="00F671C5">
            <w:pPr>
              <w:pStyle w:val="c11"/>
              <w:spacing w:before="0" w:beforeAutospacing="0" w:after="0" w:afterAutospacing="0"/>
              <w:ind w:firstLine="7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На следующий день начался дождь, он усиливался и перешёл в настоящий ливень. Картина, которую я увидела, ошеломила меня. Мать подлетела к вымокшему испуганному птенцу, присела рядом с ним и прикрыла его крылом. Неподвижно они просидели в траве, пока не закончился дождь.</w:t>
            </w:r>
          </w:p>
          <w:p w:rsidR="00E238F2" w:rsidRDefault="00E238F2" w:rsidP="00F671C5">
            <w:pPr>
              <w:pStyle w:val="c11"/>
              <w:spacing w:before="0" w:beforeAutospacing="0" w:after="0" w:afterAutospacing="0"/>
              <w:ind w:firstLine="7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Потом выглянуло солнышко. Снова начались уроки передвижения, кормёжка... А к вечеру, когда птенец распрыгался, его сообразительная мать присела на перила крыльца и стала, как мне показалось, призывать своё чадо забраться туда же. Но как? Он ведь не летал. Прыжок, ещё прыжок... Опять прыжок. Нет, не получается... И вот он, долгожданный миг! Первый шаг сделан, два-три быстрых неуклюжих движения </w:t>
            </w:r>
            <w:r>
              <w:rPr>
                <w:color w:val="000000"/>
              </w:rPr>
              <w:lastRenderedPageBreak/>
              <w:t>крылышками, и птенец сидит рядом с матерью на перилах моего крыльца.</w:t>
            </w:r>
          </w:p>
          <w:p w:rsidR="00E238F2" w:rsidRDefault="00E238F2" w:rsidP="00F671C5">
            <w:pPr>
              <w:pStyle w:val="c11"/>
              <w:spacing w:before="0" w:beforeAutospacing="0" w:after="0" w:afterAutospacing="0"/>
              <w:ind w:firstLine="7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Глупышка-птенец, запомни этот урок! Будь таким же заботливым родителем, как и твоя великая мать.</w:t>
            </w:r>
          </w:p>
          <w:p w:rsidR="00E238F2" w:rsidRPr="00E238F2" w:rsidRDefault="00E238F2" w:rsidP="00E238F2">
            <w:pPr>
              <w:pStyle w:val="c19"/>
              <w:spacing w:before="0" w:beforeAutospacing="0" w:after="0" w:afterAutospacing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rFonts w:eastAsiaTheme="minorEastAsia"/>
                <w:b/>
                <w:bCs/>
                <w:color w:val="000000"/>
              </w:rPr>
              <w:t>(По рассказу Татьяны Калашниковой «Переполох</w:t>
            </w:r>
            <w:r>
              <w:rPr>
                <w:color w:val="000000"/>
              </w:rPr>
              <w:t>», 282 слова)</w:t>
            </w:r>
          </w:p>
        </w:tc>
      </w:tr>
      <w:tr w:rsidR="00E238F2" w:rsidTr="002F3A32">
        <w:tc>
          <w:tcPr>
            <w:tcW w:w="1277" w:type="dxa"/>
            <w:vMerge/>
          </w:tcPr>
          <w:p w:rsidR="00E238F2" w:rsidRPr="00D004E1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E238F2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:rsidR="00E238F2" w:rsidRDefault="00E238F2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67" w:type="dxa"/>
          </w:tcPr>
          <w:p w:rsidR="00E238F2" w:rsidRPr="009052EA" w:rsidRDefault="00E238F2" w:rsidP="003155A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238F2" w:rsidRDefault="00E238F2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  <w:vMerge/>
          </w:tcPr>
          <w:p w:rsidR="00E238F2" w:rsidRDefault="00E238F2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3" w:type="dxa"/>
            <w:vMerge/>
          </w:tcPr>
          <w:p w:rsidR="00E238F2" w:rsidRPr="00B5303A" w:rsidRDefault="00E238F2" w:rsidP="00B5303A">
            <w:pPr>
              <w:rPr>
                <w:rFonts w:ascii="Times New Roman" w:hAnsi="Times New Roman" w:cs="Times New Roman"/>
              </w:rPr>
            </w:pPr>
          </w:p>
        </w:tc>
      </w:tr>
      <w:tr w:rsidR="00B011C5" w:rsidTr="002F3A32">
        <w:tc>
          <w:tcPr>
            <w:tcW w:w="1277" w:type="dxa"/>
            <w:vMerge/>
          </w:tcPr>
          <w:p w:rsidR="00B011C5" w:rsidRPr="00D004E1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011C5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667" w:type="dxa"/>
          </w:tcPr>
          <w:p w:rsidR="00B011C5" w:rsidRPr="00E51A85" w:rsidRDefault="00B011C5" w:rsidP="00B011C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B011C5" w:rsidRP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011C5">
              <w:rPr>
                <w:rFonts w:ascii="Times New Roman" w:hAnsi="Times New Roman" w:cs="Times New Roman"/>
                <w:sz w:val="24"/>
                <w:szCs w:val="24"/>
              </w:rPr>
              <w:t xml:space="preserve">Электродвигатель </w:t>
            </w:r>
          </w:p>
        </w:tc>
        <w:tc>
          <w:tcPr>
            <w:tcW w:w="7993" w:type="dxa"/>
          </w:tcPr>
          <w:p w:rsidR="00B011C5" w:rsidRDefault="00B011C5" w:rsidP="00B011C5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«Физика 8», автор А.В.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Пёрышкин</w:t>
            </w:r>
            <w:proofErr w:type="spellEnd"/>
          </w:p>
          <w:p w:rsidR="00B011C5" w:rsidRDefault="00B011C5" w:rsidP="00B011C5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Записать в тетрадь и выучить:</w:t>
            </w:r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Магнитное поле действует с некоторой силой на любой проводник с током, если он находится в этом поле. При этом проводник приходит в движение: или движется в сторону магнита, или от него.</w:t>
            </w:r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Вращение проводника с током в магнитном поле имеет важное значение. Это явление используют в устройстве электрического двигателя. Главной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частью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которого служит – якорь (рис. 116 на стр.145). Магнитное поле, в котором вращается якорь, создаётся сильным электромагнитом. Вал двигателя, который проходит через центр якоря и соединён с прибором, приводится в движение. Двигатель начинает работу. Такие двигатели широко используются на транспорте (электровозы, трамваи, троллейбусы). </w:t>
            </w:r>
          </w:p>
          <w:p w:rsidR="00B011C5" w:rsidRPr="006352BC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2BC">
              <w:rPr>
                <w:rFonts w:ascii="Times New Roman" w:hAnsi="Times New Roman" w:cs="Times New Roman"/>
                <w:b/>
                <w:sz w:val="24"/>
                <w:szCs w:val="24"/>
              </w:rPr>
              <w:t>2. Ответить на вопрос.</w:t>
            </w:r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Каковы преимущества электродвигателей по сравнению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тепловыми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B011C5" w:rsidRPr="00441EF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(Используйте Интернет)</w:t>
            </w:r>
          </w:p>
        </w:tc>
      </w:tr>
      <w:tr w:rsidR="00B011C5" w:rsidTr="002F3A32">
        <w:tc>
          <w:tcPr>
            <w:tcW w:w="1277" w:type="dxa"/>
            <w:vMerge w:val="restart"/>
          </w:tcPr>
          <w:p w:rsidR="00B011C5" w:rsidRPr="00D004E1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4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D004E1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B011C5" w:rsidRPr="00D004E1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4E1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850" w:type="dxa"/>
          </w:tcPr>
          <w:p w:rsidR="00B011C5" w:rsidRDefault="00B011C5" w:rsidP="00B011C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667" w:type="dxa"/>
          </w:tcPr>
          <w:p w:rsidR="00B011C5" w:rsidRPr="00E51A85" w:rsidRDefault="00B011C5" w:rsidP="00B011C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011C5" w:rsidRDefault="00B011C5" w:rsidP="00B011C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B011C5" w:rsidRP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011C5">
              <w:rPr>
                <w:rFonts w:ascii="Times New Roman" w:hAnsi="Times New Roman" w:cs="Times New Roman"/>
                <w:sz w:val="24"/>
                <w:szCs w:val="24"/>
              </w:rPr>
              <w:t xml:space="preserve">Степень числа </w:t>
            </w:r>
          </w:p>
        </w:tc>
        <w:tc>
          <w:tcPr>
            <w:tcW w:w="7993" w:type="dxa"/>
          </w:tcPr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«Алгебра 9», автор Ю.М. Колягин и др.</w:t>
            </w:r>
          </w:p>
          <w:p w:rsidR="00B011C5" w:rsidRPr="00B604F2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Запомни свойство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°</m:t>
                  </m:r>
                </m:sup>
              </m:sSup>
            </m:oMath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°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:</m:t>
              </m:r>
            </m:oMath>
          </w:p>
          <w:p w:rsidR="00B011C5" w:rsidRPr="00EB01A4" w:rsidRDefault="00932A91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.  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х  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=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m+n</m:t>
                    </m:r>
                  </m:sup>
                </m:sSup>
              </m:oMath>
            </m:oMathPara>
          </w:p>
          <w:p w:rsidR="00B011C5" w:rsidRPr="00B604F2" w:rsidRDefault="00932A91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°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.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: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m-n</m:t>
                    </m:r>
                  </m:sup>
                </m:sSup>
              </m:oMath>
            </m:oMathPara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Задание.</w:t>
            </w:r>
          </w:p>
          <w:p w:rsidR="00B011C5" w:rsidRPr="00EB01A4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01A4">
              <w:rPr>
                <w:rFonts w:ascii="Times New Roman" w:hAnsi="Times New Roman" w:cs="Times New Roman"/>
                <w:sz w:val="24"/>
                <w:szCs w:val="24"/>
              </w:rPr>
              <w:t>Записать произведение в виде степени</w:t>
            </w:r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01A4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3+2 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</m:oMath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3)</m:t>
              </m:r>
              <w:proofErr w:type="gramStart"/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( </m:t>
              </m:r>
              <w:proofErr w:type="gramEnd"/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1   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(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1   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4)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(3b)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(3b)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sup>
              </m:sSup>
            </m:oMath>
          </w:p>
          <w:p w:rsidR="00B011C5" w:rsidRPr="006350C4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50C4"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6)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7)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(-5)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(-5)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(-5)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oMath>
          </w:p>
          <w:p w:rsidR="00B011C5" w:rsidRPr="006350C4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50C4">
              <w:rPr>
                <w:rFonts w:ascii="Times New Roman" w:hAnsi="Times New Roman" w:cs="Times New Roman"/>
                <w:sz w:val="24"/>
                <w:szCs w:val="24"/>
              </w:rPr>
              <w:t xml:space="preserve"> 8)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(-6)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(-6)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(-6)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sup>
              </m:sSup>
            </m:oMath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Задание.</w:t>
            </w:r>
          </w:p>
          <w:p w:rsidR="00B011C5" w:rsidRPr="00EB01A4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01A4">
              <w:rPr>
                <w:rFonts w:ascii="Times New Roman" w:hAnsi="Times New Roman" w:cs="Times New Roman"/>
                <w:sz w:val="24"/>
                <w:szCs w:val="24"/>
              </w:rPr>
              <w:t>Записать частное в виде степени</w:t>
            </w:r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01A4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9 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:(-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9 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=(-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8-5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=(-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3</m:t>
                  </m:r>
                </m:sup>
              </m:sSup>
            </m:oMath>
          </w:p>
          <w:p w:rsidR="00B011C5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1C5" w:rsidRPr="006350C4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17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18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:</m:t>
              </m:r>
              <w:proofErr w:type="gramStart"/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( </m:t>
              </m:r>
              <w:proofErr w:type="gramEnd"/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1 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17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: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4)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: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sup>
              </m:sSup>
            </m:oMath>
          </w:p>
          <w:p w:rsidR="00B011C5" w:rsidRPr="006350C4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1C5" w:rsidRPr="006350C4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350C4"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: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6)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: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</m:oMath>
          </w:p>
          <w:p w:rsidR="00B011C5" w:rsidRPr="006350C4" w:rsidRDefault="00B011C5" w:rsidP="00B011C5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1C5" w:rsidRPr="00984F08" w:rsidRDefault="00B011C5" w:rsidP="00984F08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7) 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(m+n)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10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: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(m+n)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5</m:t>
                    </m:r>
                  </m:sup>
                </m:sSup>
              </m:oMath>
            </m:oMathPara>
          </w:p>
        </w:tc>
      </w:tr>
      <w:tr w:rsidR="00984F08" w:rsidTr="002F3A32">
        <w:tc>
          <w:tcPr>
            <w:tcW w:w="1277" w:type="dxa"/>
            <w:vMerge/>
          </w:tcPr>
          <w:p w:rsidR="00984F08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84F08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</w:tcPr>
          <w:p w:rsidR="00984F08" w:rsidRDefault="00984F08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667" w:type="dxa"/>
          </w:tcPr>
          <w:p w:rsidR="00984F08" w:rsidRPr="00E51A85" w:rsidRDefault="00984F08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984F08" w:rsidRPr="00E51A85" w:rsidRDefault="00984F08" w:rsidP="003155A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84F08" w:rsidRDefault="00984F08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984F08" w:rsidRPr="00BC0666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0666">
              <w:rPr>
                <w:rFonts w:ascii="Times New Roman" w:hAnsi="Times New Roman" w:cs="Times New Roman"/>
                <w:sz w:val="24"/>
                <w:szCs w:val="24"/>
              </w:rPr>
              <w:t>Основные положения теории электролитической диссоциации.</w:t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3" w:type="dxa"/>
          </w:tcPr>
          <w:p w:rsidR="00984F08" w:rsidRDefault="00984F08" w:rsidP="00E6063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66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положения теории электролитической диссоциации.</w:t>
            </w:r>
          </w:p>
          <w:p w:rsidR="00984F08" w:rsidRPr="0091261A" w:rsidRDefault="00984F08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1261A">
              <w:rPr>
                <w:rFonts w:ascii="Times New Roman" w:hAnsi="Times New Roman" w:cs="Times New Roman"/>
                <w:sz w:val="24"/>
                <w:szCs w:val="24"/>
              </w:rPr>
              <w:t>В тетрадь записать число, тему урока.</w:t>
            </w:r>
          </w:p>
          <w:p w:rsidR="00984F08" w:rsidRDefault="00984F08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2.Посмотреть </w:t>
            </w:r>
            <w:proofErr w:type="spellStart"/>
            <w:r w:rsidRPr="00F630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видеоурок</w:t>
            </w:r>
            <w:proofErr w:type="spellEnd"/>
            <w:r w:rsidRPr="00F630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9E49B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ссылка:</w:t>
            </w:r>
          </w:p>
          <w:p w:rsidR="00984F08" w:rsidRDefault="00932A91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984F08" w:rsidRPr="007A700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https://ok.ru/video/207816230327</w:t>
              </w:r>
            </w:hyperlink>
          </w:p>
          <w:p w:rsidR="00984F08" w:rsidRDefault="00984F08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Задание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написать в тетрадь</w:t>
            </w:r>
          </w:p>
          <w:p w:rsidR="00984F08" w:rsidRDefault="00984F08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«электролитическая диссоциация</w:t>
            </w:r>
            <w:r w:rsidRPr="00CD0BE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84F08" w:rsidRDefault="00984F08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Какие бывают ионы?</w:t>
            </w:r>
          </w:p>
          <w:p w:rsidR="00984F08" w:rsidRPr="0091261A" w:rsidRDefault="00984F08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Электролиты делятся на 1) …. и   2) …..</w:t>
            </w:r>
          </w:p>
        </w:tc>
      </w:tr>
      <w:tr w:rsidR="00984F08" w:rsidTr="002F3A32">
        <w:tc>
          <w:tcPr>
            <w:tcW w:w="1277" w:type="dxa"/>
            <w:vMerge/>
          </w:tcPr>
          <w:p w:rsidR="00984F08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84F08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:rsidR="00984F08" w:rsidRDefault="00984F08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667" w:type="dxa"/>
          </w:tcPr>
          <w:p w:rsidR="00984F08" w:rsidRPr="00BC42DA" w:rsidRDefault="00984F08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984F08" w:rsidRDefault="00984F08" w:rsidP="003155A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984F08" w:rsidRDefault="00984F08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 для обойных работ</w:t>
            </w:r>
          </w:p>
        </w:tc>
        <w:tc>
          <w:tcPr>
            <w:tcW w:w="7993" w:type="dxa"/>
          </w:tcPr>
          <w:p w:rsidR="00984F08" w:rsidRDefault="00984F08" w:rsidP="00E606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приспособления для обойных работ.</w:t>
            </w:r>
          </w:p>
          <w:p w:rsidR="00984F08" w:rsidRDefault="00984F08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848100" cy="4276805"/>
                  <wp:effectExtent l="19050" t="0" r="0" b="0"/>
                  <wp:docPr id="184" name="Рисунок 6" descr="https://sdelai-lestnicu.ru/wp-content/uploads/c/f/6/cf677dac5cf946b0c070730ad61c46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delai-lestnicu.ru/wp-content/uploads/c/f/6/cf677dac5cf946b0c070730ad61c46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784" cy="428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F08" w:rsidRDefault="00984F08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таблицу.</w:t>
            </w:r>
          </w:p>
        </w:tc>
      </w:tr>
      <w:tr w:rsidR="00322C58" w:rsidTr="002F3A32">
        <w:tc>
          <w:tcPr>
            <w:tcW w:w="1277" w:type="dxa"/>
            <w:vMerge/>
          </w:tcPr>
          <w:p w:rsidR="00322C58" w:rsidRDefault="00322C58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22C58" w:rsidRDefault="00322C58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:rsidR="00322C58" w:rsidRDefault="00322C58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667" w:type="dxa"/>
          </w:tcPr>
          <w:p w:rsidR="00322C58" w:rsidRPr="00E51A85" w:rsidRDefault="00322C58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322C58" w:rsidRPr="00E51A85" w:rsidRDefault="00322C58" w:rsidP="003155A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22C58" w:rsidRDefault="00322C58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322C58" w:rsidRPr="00F70219" w:rsidRDefault="00322C58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 ОРУ</w:t>
            </w:r>
          </w:p>
        </w:tc>
        <w:tc>
          <w:tcPr>
            <w:tcW w:w="7993" w:type="dxa"/>
          </w:tcPr>
          <w:p w:rsidR="00322C58" w:rsidRPr="00F70219" w:rsidRDefault="00322C58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Придумать 5-7 упражнений</w:t>
            </w:r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развития мышц пресса в домашних условиях, используя любые подручные предметы. </w:t>
            </w:r>
            <w:proofErr w:type="gramStart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Заснять</w:t>
            </w:r>
            <w:proofErr w:type="gramEnd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их выполнение на фото или видео.</w:t>
            </w:r>
          </w:p>
        </w:tc>
      </w:tr>
      <w:tr w:rsidR="00984F08" w:rsidTr="002F3A32">
        <w:tc>
          <w:tcPr>
            <w:tcW w:w="1277" w:type="dxa"/>
            <w:vMerge/>
          </w:tcPr>
          <w:p w:rsidR="00984F08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84F08" w:rsidRDefault="00984F08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:rsidR="00984F08" w:rsidRDefault="00984F08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667" w:type="dxa"/>
          </w:tcPr>
          <w:p w:rsidR="00984F08" w:rsidRPr="00E51A85" w:rsidRDefault="00984F08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984F08" w:rsidRPr="00E51A85" w:rsidRDefault="00984F08" w:rsidP="003155A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84F08" w:rsidRDefault="00984F08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984F08" w:rsidRDefault="00984F08" w:rsidP="00E60636">
            <w:pPr>
              <w:tabs>
                <w:tab w:val="left" w:pos="1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№1 «Изучение приспособленности организмов к среде обитания»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84F08" w:rsidRPr="00AF2698" w:rsidRDefault="00984F08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3" w:type="dxa"/>
          </w:tcPr>
          <w:p w:rsidR="00984F08" w:rsidRDefault="00984F08" w:rsidP="00E60636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620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Лабораторная работа №1 «Изучение приспособленности организмов к среде обитания»</w:t>
            </w:r>
          </w:p>
          <w:p w:rsidR="00984F08" w:rsidRDefault="00984F08" w:rsidP="00E606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20D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Тема: «Изучение приспособленности организмов к среде обитания».</w:t>
            </w:r>
          </w:p>
          <w:p w:rsidR="00984F08" w:rsidRPr="00984F08" w:rsidRDefault="00984F08" w:rsidP="00984F08">
            <w:pPr>
              <w:shd w:val="clear" w:color="auto" w:fill="F5F5F5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62C5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u w:val="single"/>
              </w:rPr>
              <w:t>Задание</w:t>
            </w:r>
            <w:proofErr w:type="gramStart"/>
            <w:r w:rsidRPr="00F62C5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u w:val="single"/>
              </w:rPr>
              <w:t xml:space="preserve"> .</w:t>
            </w:r>
            <w:proofErr w:type="gramEnd"/>
            <w:r w:rsidRPr="00F62C5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u w:val="single"/>
              </w:rPr>
              <w:t xml:space="preserve"> </w:t>
            </w:r>
            <w:r w:rsidRPr="00F62C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Оформи в тетрадь лабораторную работу.</w:t>
            </w:r>
            <w:r w:rsidRPr="00F62C5F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Спиши в тетрадь </w:t>
            </w:r>
            <w:r w:rsidRPr="00F62C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F62C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что выделено цветом).</w:t>
            </w:r>
          </w:p>
          <w:p w:rsidR="00984F08" w:rsidRDefault="00984F08" w:rsidP="00E60636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620D">
              <w:rPr>
                <w:b/>
                <w:bCs/>
                <w:i/>
                <w:iCs/>
                <w:color w:val="000000"/>
                <w:highlight w:val="cyan"/>
              </w:rPr>
              <w:t>Цель работы</w:t>
            </w:r>
            <w:r w:rsidRPr="00F8620D">
              <w:rPr>
                <w:color w:val="000000"/>
                <w:highlight w:val="cyan"/>
              </w:rPr>
              <w:t>: рассмотреть примеры приспособленности организмов к среде обитания</w:t>
            </w:r>
            <w:r>
              <w:rPr>
                <w:color w:val="000000"/>
              </w:rPr>
              <w:t>, выяснить характер (специфику) адаптации; использовать знания о движущих силах эволюции для объяснения механизма возникновения приспособленности.</w:t>
            </w:r>
          </w:p>
          <w:p w:rsidR="00984F08" w:rsidRPr="00756105" w:rsidRDefault="00984F08" w:rsidP="00E60636">
            <w:pPr>
              <w:pStyle w:val="a7"/>
              <w:shd w:val="clear" w:color="auto" w:fill="F5F5F5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756105">
              <w:rPr>
                <w:b/>
                <w:bCs/>
                <w:i/>
                <w:iCs/>
                <w:color w:val="000000"/>
              </w:rPr>
              <w:t>Оборудование:</w:t>
            </w:r>
            <w:r w:rsidRPr="00756105">
              <w:rPr>
                <w:color w:val="000000"/>
              </w:rPr>
              <w:t> справочная литература, компьютер, рисунки</w:t>
            </w:r>
          </w:p>
          <w:p w:rsidR="00984F08" w:rsidRPr="00756105" w:rsidRDefault="00984F08" w:rsidP="00E60636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5610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Ход работы:</w:t>
            </w:r>
          </w:p>
          <w:p w:rsidR="00984F08" w:rsidRPr="00756105" w:rsidRDefault="00984F08" w:rsidP="00E60636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56105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>Теоретическая часть:</w:t>
            </w:r>
          </w:p>
          <w:p w:rsidR="00984F08" w:rsidRPr="00756105" w:rsidRDefault="00984F08" w:rsidP="00E60636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5610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Адаптация</w:t>
            </w:r>
            <w:r w:rsidRPr="0075610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– возникновение в процессе эволюции свойств, признаков, повышающих шансы выживания и размножения организмов, сохранения большего числа потомков. В борьбе за существование в процессе естественного отбора выживают особи, наиболее приспособленные к среде обитания.</w:t>
            </w:r>
          </w:p>
          <w:p w:rsidR="00984F08" w:rsidRDefault="00984F08" w:rsidP="00E60636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5610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Среда обитания</w:t>
            </w:r>
            <w:r w:rsidRPr="0075610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– совокупность конкретных условий (факторов неживой и живой природы) в которых обитает данная особь, популяция или вид. </w:t>
            </w:r>
          </w:p>
          <w:p w:rsidR="00984F08" w:rsidRDefault="00984F08" w:rsidP="00E60636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5610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 Приспособленность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- пример адаптации, как  результат</w:t>
            </w:r>
            <w:r w:rsidRPr="0075610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эволюционных изменений.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П</w:t>
            </w:r>
            <w:r w:rsidRPr="0075610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римеров приспособленности организмов – огромное множество: к различной температуре и влажности, к различной степени освещенности, к различным способам питания и поискам пищи, к защите и т.д. </w:t>
            </w:r>
          </w:p>
          <w:p w:rsidR="00984F08" w:rsidRPr="00756105" w:rsidRDefault="00984F08" w:rsidP="00E60636">
            <w:pPr>
              <w:shd w:val="clear" w:color="auto" w:fill="F5F5F5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highlight w:val="cyan"/>
                <w:u w:val="single"/>
              </w:rPr>
            </w:pPr>
            <w:r w:rsidRPr="0075610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1"/>
                <w:szCs w:val="21"/>
                <w:highlight w:val="cyan"/>
                <w:u w:val="single"/>
              </w:rPr>
              <w:t>Практическая часть</w:t>
            </w:r>
            <w:proofErr w:type="gramStart"/>
            <w:r w:rsidRPr="00F8620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1"/>
                <w:szCs w:val="21"/>
                <w:highlight w:val="cyan"/>
                <w:u w:val="single"/>
              </w:rPr>
              <w:t xml:space="preserve"> </w:t>
            </w:r>
            <w:r w:rsidRPr="0075610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1"/>
                <w:szCs w:val="21"/>
                <w:highlight w:val="cyan"/>
                <w:u w:val="single"/>
              </w:rPr>
              <w:t>:</w:t>
            </w:r>
            <w:proofErr w:type="gramEnd"/>
          </w:p>
          <w:p w:rsidR="00984F08" w:rsidRPr="00F8620D" w:rsidRDefault="00984F08" w:rsidP="00984F08">
            <w:pPr>
              <w:pStyle w:val="a9"/>
              <w:numPr>
                <w:ilvl w:val="0"/>
                <w:numId w:val="3"/>
              </w:num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cyan"/>
              </w:rPr>
            </w:pPr>
            <w:r w:rsidRPr="00F8620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cyan"/>
              </w:rPr>
              <w:t>Рассмотрите предложенные вам объекты (1 вид растений и 1 вид животных).</w:t>
            </w:r>
          </w:p>
          <w:p w:rsidR="00984F08" w:rsidRPr="00F8620D" w:rsidRDefault="00984F08" w:rsidP="00984F08">
            <w:pPr>
              <w:pStyle w:val="a9"/>
              <w:numPr>
                <w:ilvl w:val="0"/>
                <w:numId w:val="3"/>
              </w:num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cyan"/>
              </w:rPr>
            </w:pPr>
            <w:r w:rsidRPr="00F8620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cyan"/>
              </w:rPr>
              <w:t>Определите среду обитания данного растения и животного.</w:t>
            </w:r>
          </w:p>
          <w:p w:rsidR="00984F08" w:rsidRPr="00F8620D" w:rsidRDefault="00984F08" w:rsidP="00984F08">
            <w:pPr>
              <w:pStyle w:val="a9"/>
              <w:numPr>
                <w:ilvl w:val="0"/>
                <w:numId w:val="3"/>
              </w:num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cyan"/>
              </w:rPr>
            </w:pPr>
            <w:r w:rsidRPr="00F8620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cyan"/>
              </w:rPr>
              <w:t xml:space="preserve">Выявите черты приспособленности изучаемых видов к среде обитания др. </w:t>
            </w:r>
          </w:p>
          <w:p w:rsidR="00984F08" w:rsidRPr="00F8620D" w:rsidRDefault="00984F08" w:rsidP="00984F08">
            <w:pPr>
              <w:pStyle w:val="a9"/>
              <w:numPr>
                <w:ilvl w:val="0"/>
                <w:numId w:val="3"/>
              </w:num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cyan"/>
              </w:rPr>
            </w:pPr>
            <w:r w:rsidRPr="00F86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highlight w:val="cyan"/>
              </w:rPr>
              <w:t>Вывод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highlight w:val="cyan"/>
              </w:rPr>
              <w:t xml:space="preserve"> 1</w:t>
            </w:r>
            <w:r w:rsidRPr="00F8620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highlight w:val="cyan"/>
              </w:rPr>
              <w:t>:</w:t>
            </w:r>
          </w:p>
          <w:p w:rsidR="00984F08" w:rsidRDefault="00984F08" w:rsidP="00E60636">
            <w:pPr>
              <w:pStyle w:val="a7"/>
              <w:shd w:val="clear" w:color="auto" w:fill="F5F5F5"/>
              <w:spacing w:before="0" w:beforeAutospacing="0" w:after="0" w:afterAutospacing="0"/>
              <w:rPr>
                <w:color w:val="000000"/>
                <w:shd w:val="clear" w:color="auto" w:fill="F5F5F5"/>
              </w:rPr>
            </w:pPr>
            <w:r w:rsidRPr="00F8620D">
              <w:rPr>
                <w:color w:val="000000"/>
                <w:highlight w:val="cyan"/>
                <w:shd w:val="clear" w:color="auto" w:fill="F5F5F5"/>
              </w:rPr>
              <w:t>Ёж — хищное ночное животное небольших размеров</w:t>
            </w:r>
            <w:r>
              <w:rPr>
                <w:color w:val="000000"/>
                <w:shd w:val="clear" w:color="auto" w:fill="F5F5F5"/>
              </w:rPr>
              <w:t>.</w:t>
            </w:r>
            <w:r>
              <w:rPr>
                <w:rFonts w:eastAsiaTheme="minorHAnsi"/>
                <w:noProof/>
              </w:rPr>
              <w:drawing>
                <wp:inline distT="0" distB="0" distL="0" distR="0">
                  <wp:extent cx="2190750" cy="1200150"/>
                  <wp:effectExtent l="19050" t="0" r="0" b="0"/>
                  <wp:docPr id="18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4211" t="49187" r="55789" b="30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F08" w:rsidRPr="00984F08" w:rsidRDefault="00984F08" w:rsidP="00984F08">
            <w:pPr>
              <w:pStyle w:val="a7"/>
              <w:shd w:val="clear" w:color="auto" w:fill="FFFFFF"/>
              <w:spacing w:before="0" w:beforeAutospacing="0" w:after="0" w:afterAutospacing="0" w:line="302" w:lineRule="atLeast"/>
              <w:rPr>
                <w:color w:val="000000"/>
                <w:sz w:val="21"/>
                <w:szCs w:val="21"/>
              </w:rPr>
            </w:pPr>
            <w:r w:rsidRPr="00B46AD3">
              <w:rPr>
                <w:color w:val="000000"/>
                <w:sz w:val="21"/>
                <w:szCs w:val="21"/>
                <w:highlight w:val="cyan"/>
              </w:rPr>
              <w:t xml:space="preserve">Ежа можно встретить в </w:t>
            </w:r>
            <w:r>
              <w:rPr>
                <w:color w:val="000000"/>
                <w:sz w:val="21"/>
                <w:szCs w:val="21"/>
                <w:highlight w:val="cyan"/>
              </w:rPr>
              <w:t xml:space="preserve">садах, парках и </w:t>
            </w:r>
            <w:r w:rsidRPr="00B46AD3">
              <w:rPr>
                <w:color w:val="000000"/>
                <w:sz w:val="21"/>
                <w:szCs w:val="21"/>
                <w:highlight w:val="cyan"/>
              </w:rPr>
              <w:t>полях</w:t>
            </w:r>
            <w:r>
              <w:rPr>
                <w:color w:val="000000"/>
                <w:sz w:val="21"/>
                <w:szCs w:val="21"/>
                <w:highlight w:val="cyan"/>
              </w:rPr>
              <w:t xml:space="preserve">. </w:t>
            </w:r>
            <w:r w:rsidRPr="00C455B9">
              <w:rPr>
                <w:color w:val="000000"/>
                <w:sz w:val="21"/>
                <w:szCs w:val="21"/>
                <w:highlight w:val="cyan"/>
              </w:rPr>
              <w:t>Днем он прячется</w:t>
            </w:r>
            <w:r>
              <w:rPr>
                <w:color w:val="000000"/>
                <w:sz w:val="21"/>
                <w:szCs w:val="21"/>
                <w:highlight w:val="cyan"/>
              </w:rPr>
              <w:t>.</w:t>
            </w:r>
            <w:r w:rsidRPr="00C455B9">
              <w:rPr>
                <w:color w:val="000000"/>
                <w:sz w:val="21"/>
                <w:szCs w:val="21"/>
                <w:highlight w:val="cyan"/>
              </w:rPr>
              <w:t xml:space="preserve"> </w:t>
            </w:r>
            <w:r>
              <w:rPr>
                <w:color w:val="000000"/>
                <w:sz w:val="21"/>
                <w:szCs w:val="21"/>
                <w:highlight w:val="cyan"/>
              </w:rPr>
              <w:t>Ночью в</w:t>
            </w:r>
            <w:r w:rsidRPr="00C455B9">
              <w:rPr>
                <w:color w:val="000000"/>
                <w:sz w:val="21"/>
                <w:szCs w:val="21"/>
                <w:highlight w:val="cyan"/>
              </w:rPr>
              <w:t xml:space="preserve"> темноте он находит пищу при помощи тонкого обоняния</w:t>
            </w:r>
            <w:r>
              <w:rPr>
                <w:color w:val="000000"/>
                <w:sz w:val="21"/>
                <w:szCs w:val="21"/>
                <w:highlight w:val="cyan"/>
              </w:rPr>
              <w:t xml:space="preserve">. </w:t>
            </w:r>
            <w:r w:rsidRPr="00C455B9">
              <w:rPr>
                <w:color w:val="000000"/>
                <w:sz w:val="21"/>
                <w:szCs w:val="21"/>
                <w:highlight w:val="cyan"/>
              </w:rPr>
              <w:t xml:space="preserve">Пищей ежу служат жуки, дождевые черви, </w:t>
            </w:r>
            <w:r w:rsidRPr="0054476F">
              <w:rPr>
                <w:color w:val="000000"/>
                <w:sz w:val="21"/>
                <w:szCs w:val="21"/>
                <w:highlight w:val="cyan"/>
              </w:rPr>
              <w:t xml:space="preserve">лягушки, </w:t>
            </w:r>
            <w:r>
              <w:rPr>
                <w:color w:val="000000"/>
                <w:sz w:val="21"/>
                <w:szCs w:val="21"/>
                <w:highlight w:val="cyan"/>
              </w:rPr>
              <w:t xml:space="preserve">змеи, мыши, ягоды.  </w:t>
            </w:r>
            <w:r w:rsidRPr="00C455B9">
              <w:rPr>
                <w:color w:val="000000"/>
                <w:sz w:val="21"/>
                <w:szCs w:val="21"/>
                <w:highlight w:val="cyan"/>
              </w:rPr>
              <w:t xml:space="preserve">В случае опасности еж свертывается в клубок, </w:t>
            </w:r>
            <w:r w:rsidRPr="00C455B9">
              <w:rPr>
                <w:color w:val="000000"/>
                <w:sz w:val="21"/>
                <w:szCs w:val="21"/>
                <w:highlight w:val="cyan"/>
              </w:rPr>
              <w:lastRenderedPageBreak/>
              <w:t>Иглы ежа — это видоизмененные волосы</w:t>
            </w:r>
            <w:r>
              <w:rPr>
                <w:color w:val="000000"/>
                <w:sz w:val="21"/>
                <w:szCs w:val="21"/>
                <w:highlight w:val="cyan"/>
              </w:rPr>
              <w:t xml:space="preserve">. </w:t>
            </w:r>
            <w:r w:rsidRPr="00C455B9">
              <w:rPr>
                <w:color w:val="000000"/>
                <w:sz w:val="21"/>
                <w:szCs w:val="21"/>
                <w:highlight w:val="cyan"/>
              </w:rPr>
              <w:t>При встрече с л</w:t>
            </w:r>
            <w:r>
              <w:rPr>
                <w:color w:val="000000"/>
                <w:sz w:val="21"/>
                <w:szCs w:val="21"/>
                <w:highlight w:val="cyan"/>
              </w:rPr>
              <w:t>есными зверями (волком,</w:t>
            </w:r>
            <w:r w:rsidRPr="00C455B9">
              <w:rPr>
                <w:color w:val="000000"/>
                <w:sz w:val="21"/>
                <w:szCs w:val="21"/>
                <w:highlight w:val="cyan"/>
              </w:rPr>
              <w:t xml:space="preserve"> лисой), еж фыркает и подпрыгивает, стараясь уколоть врага.</w:t>
            </w:r>
            <w:r w:rsidRPr="00F8620D">
              <w:rPr>
                <w:color w:val="000000"/>
                <w:sz w:val="21"/>
                <w:szCs w:val="21"/>
              </w:rPr>
              <w:t> </w:t>
            </w:r>
          </w:p>
          <w:p w:rsidR="00984F08" w:rsidRDefault="00984F08" w:rsidP="00E60636">
            <w:pPr>
              <w:pStyle w:val="a7"/>
              <w:shd w:val="clear" w:color="auto" w:fill="F5F5F5"/>
              <w:spacing w:before="0" w:beforeAutospacing="0" w:after="0" w:afterAutospacing="0"/>
              <w:rPr>
                <w:color w:val="000000"/>
                <w:sz w:val="22"/>
                <w:szCs w:val="22"/>
                <w:shd w:val="clear" w:color="auto" w:fill="F5F5F5"/>
              </w:rPr>
            </w:pPr>
            <w:r w:rsidRPr="007A79B2">
              <w:rPr>
                <w:noProof/>
                <w:color w:val="000000"/>
                <w:shd w:val="clear" w:color="auto" w:fill="F5F5F5"/>
              </w:rPr>
              <w:drawing>
                <wp:inline distT="0" distB="0" distL="0" distR="0">
                  <wp:extent cx="1476375" cy="1885950"/>
                  <wp:effectExtent l="19050" t="0" r="9525" b="0"/>
                  <wp:docPr id="18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6667" t="27642" r="42299" b="41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F08" w:rsidRDefault="00984F08" w:rsidP="00E60636">
            <w:pPr>
              <w:pStyle w:val="a7"/>
              <w:shd w:val="clear" w:color="auto" w:fill="F5F5F5"/>
              <w:spacing w:before="0" w:beforeAutospacing="0" w:after="0" w:afterAutospacing="0"/>
              <w:rPr>
                <w:b/>
                <w:color w:val="000000"/>
                <w:sz w:val="22"/>
                <w:szCs w:val="22"/>
                <w:shd w:val="clear" w:color="auto" w:fill="F5F5F5"/>
              </w:rPr>
            </w:pPr>
            <w:r w:rsidRPr="00BD2FC5">
              <w:rPr>
                <w:b/>
                <w:color w:val="000000"/>
                <w:sz w:val="22"/>
                <w:szCs w:val="22"/>
                <w:highlight w:val="cyan"/>
                <w:shd w:val="clear" w:color="auto" w:fill="F5F5F5"/>
              </w:rPr>
              <w:t>Вывод 2:</w:t>
            </w:r>
          </w:p>
          <w:p w:rsidR="00984F08" w:rsidRDefault="00984F08" w:rsidP="00E60636">
            <w:pPr>
              <w:pStyle w:val="a7"/>
              <w:shd w:val="clear" w:color="auto" w:fill="F5F5F5"/>
              <w:spacing w:before="0" w:beforeAutospacing="0" w:after="0" w:afterAutospacing="0"/>
              <w:rPr>
                <w:color w:val="000000"/>
                <w:sz w:val="22"/>
                <w:szCs w:val="22"/>
                <w:highlight w:val="cyan"/>
                <w:shd w:val="clear" w:color="auto" w:fill="F5F5F5"/>
              </w:rPr>
            </w:pPr>
            <w:r w:rsidRPr="009B6FC5">
              <w:rPr>
                <w:color w:val="000000"/>
                <w:sz w:val="22"/>
                <w:szCs w:val="22"/>
                <w:highlight w:val="cyan"/>
                <w:shd w:val="clear" w:color="auto" w:fill="F5F5F5"/>
              </w:rPr>
              <w:t>Дикие кактусы  -  предпочитают засушливые полупустынные регионы</w:t>
            </w:r>
            <w:r>
              <w:rPr>
                <w:color w:val="000000"/>
                <w:sz w:val="22"/>
                <w:szCs w:val="22"/>
                <w:highlight w:val="cyan"/>
                <w:shd w:val="clear" w:color="auto" w:fill="F5F5F5"/>
              </w:rPr>
              <w:t>.</w:t>
            </w:r>
          </w:p>
          <w:p w:rsidR="00984F08" w:rsidRPr="006C2253" w:rsidRDefault="00984F08" w:rsidP="00E60636">
            <w:pPr>
              <w:pStyle w:val="a7"/>
              <w:shd w:val="clear" w:color="auto" w:fill="F5F5F5"/>
              <w:spacing w:before="0" w:beforeAutospacing="0" w:after="0" w:afterAutospacing="0"/>
              <w:rPr>
                <w:color w:val="000000"/>
                <w:sz w:val="21"/>
                <w:szCs w:val="21"/>
                <w:highlight w:val="cyan"/>
                <w:shd w:val="clear" w:color="auto" w:fill="F5F5F5"/>
              </w:rPr>
            </w:pPr>
            <w:r w:rsidRPr="006C2253">
              <w:rPr>
                <w:color w:val="000000"/>
                <w:sz w:val="22"/>
                <w:szCs w:val="22"/>
                <w:highlight w:val="cyan"/>
              </w:rPr>
              <w:t>Таким образом, для «колючек» характерными считаются следующие природные условия: резкие колебания дневной и ночной температур, н</w:t>
            </w:r>
            <w:r w:rsidRPr="006C2253">
              <w:rPr>
                <w:color w:val="000000"/>
                <w:sz w:val="21"/>
                <w:szCs w:val="21"/>
                <w:highlight w:val="cyan"/>
                <w:shd w:val="clear" w:color="auto" w:fill="F5F5F5"/>
              </w:rPr>
              <w:t>изкий уровень влажности, тень.</w:t>
            </w:r>
          </w:p>
          <w:p w:rsidR="00984F08" w:rsidRPr="00984F08" w:rsidRDefault="00984F08" w:rsidP="00E60636">
            <w:pPr>
              <w:pStyle w:val="a7"/>
              <w:shd w:val="clear" w:color="auto" w:fill="F5F5F5"/>
              <w:spacing w:before="0" w:beforeAutospacing="0" w:after="0" w:afterAutospacing="0"/>
              <w:rPr>
                <w:color w:val="000000"/>
                <w:sz w:val="21"/>
                <w:szCs w:val="21"/>
                <w:highlight w:val="cyan"/>
              </w:rPr>
            </w:pPr>
            <w:r w:rsidRPr="006C2253">
              <w:rPr>
                <w:color w:val="000000"/>
                <w:sz w:val="21"/>
                <w:szCs w:val="21"/>
                <w:highlight w:val="cyan"/>
              </w:rPr>
              <w:t>Из-за малого количества осадков это семейство обладает мясистым стеблем с толстым эпидермисом, в котором и запасается влага на время засухи. Кроме того, кактусы для предотвращения испарения влаги обзавелись: кол</w:t>
            </w:r>
            <w:r>
              <w:rPr>
                <w:color w:val="000000"/>
                <w:sz w:val="21"/>
                <w:szCs w:val="21"/>
                <w:highlight w:val="cyan"/>
              </w:rPr>
              <w:t xml:space="preserve">ючками (вместо </w:t>
            </w:r>
            <w:r w:rsidRPr="006C2253">
              <w:rPr>
                <w:color w:val="000000"/>
                <w:sz w:val="21"/>
                <w:szCs w:val="21"/>
                <w:highlight w:val="cyan"/>
              </w:rPr>
              <w:t xml:space="preserve"> листьев); окутывающими стебель мелкими волосками;</w:t>
            </w:r>
            <w:r>
              <w:rPr>
                <w:color w:val="000000"/>
                <w:sz w:val="21"/>
                <w:szCs w:val="21"/>
                <w:highlight w:val="cyan"/>
              </w:rPr>
              <w:t xml:space="preserve"> </w:t>
            </w:r>
            <w:r w:rsidRPr="006C2253">
              <w:rPr>
                <w:color w:val="000000"/>
                <w:sz w:val="21"/>
                <w:szCs w:val="21"/>
                <w:highlight w:val="cyan"/>
              </w:rPr>
              <w:t>восковым налетом на стебле для удержания влаги.</w:t>
            </w:r>
          </w:p>
        </w:tc>
      </w:tr>
      <w:tr w:rsidR="00E238F2" w:rsidTr="002F3A32">
        <w:tc>
          <w:tcPr>
            <w:tcW w:w="1277" w:type="dxa"/>
            <w:vMerge/>
          </w:tcPr>
          <w:p w:rsidR="00E238F2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38F2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9" w:type="dxa"/>
          </w:tcPr>
          <w:p w:rsidR="00E238F2" w:rsidRDefault="00E238F2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67" w:type="dxa"/>
          </w:tcPr>
          <w:p w:rsidR="00E238F2" w:rsidRPr="009052EA" w:rsidRDefault="00E238F2" w:rsidP="003155A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238F2" w:rsidRDefault="00E238F2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238F2" w:rsidRDefault="00E238F2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Дополнение</w:t>
            </w:r>
          </w:p>
        </w:tc>
        <w:tc>
          <w:tcPr>
            <w:tcW w:w="7993" w:type="dxa"/>
          </w:tcPr>
          <w:p w:rsidR="00E238F2" w:rsidRDefault="00E238F2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F0F9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31578" cy="2197863"/>
                  <wp:effectExtent l="19050" t="0" r="6872" b="0"/>
                  <wp:docPr id="2" name="Рисунок 2" descr="http://900igr.net/up/datas/117909/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900igr.net/up/datas/117909/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578" cy="219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8F2" w:rsidRDefault="00932A91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E238F2" w:rsidRPr="00C5618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http://лена24.рф/Русский_язык_8_класс_Ладыженская/24.html</w:t>
              </w:r>
            </w:hyperlink>
          </w:p>
          <w:p w:rsidR="00E238F2" w:rsidRDefault="00E238F2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122</w:t>
            </w:r>
          </w:p>
        </w:tc>
      </w:tr>
      <w:tr w:rsidR="00E238F2" w:rsidTr="002F3A32">
        <w:tc>
          <w:tcPr>
            <w:tcW w:w="1277" w:type="dxa"/>
            <w:vMerge/>
          </w:tcPr>
          <w:p w:rsidR="00E238F2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238F2" w:rsidRDefault="00E238F2" w:rsidP="00B5303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59" w:type="dxa"/>
          </w:tcPr>
          <w:p w:rsidR="00E238F2" w:rsidRDefault="00E238F2" w:rsidP="00B530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667" w:type="dxa"/>
          </w:tcPr>
          <w:p w:rsidR="00E238F2" w:rsidRPr="009052EA" w:rsidRDefault="00E238F2" w:rsidP="003155A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238F2" w:rsidRDefault="00E238F2" w:rsidP="003155A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238F2" w:rsidRDefault="00E238F2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Вн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чт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: А.С.Пушкин «Пиковая дама".</w:t>
            </w:r>
          </w:p>
        </w:tc>
        <w:tc>
          <w:tcPr>
            <w:tcW w:w="7993" w:type="dxa"/>
          </w:tcPr>
          <w:p w:rsidR="00E238F2" w:rsidRDefault="00E238F2" w:rsidP="00F671C5">
            <w:pPr>
              <w:rPr>
                <w:rFonts w:ascii="Times New Roman" w:hAnsi="Times New Roman" w:cs="Times New Roman"/>
              </w:rPr>
            </w:pPr>
            <w:r>
              <w:t> </w:t>
            </w:r>
            <w:r>
              <w:rPr>
                <w:rFonts w:ascii="Times New Roman" w:hAnsi="Times New Roman" w:cs="Times New Roman"/>
              </w:rPr>
              <w:t>Читать А.С.Пушкин «Пиковая дама»</w:t>
            </w:r>
          </w:p>
          <w:p w:rsidR="00E238F2" w:rsidRDefault="00E238F2" w:rsidP="00F671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hyperlink r:id="rId30" w:history="1">
              <w:r w:rsidRPr="00C56187">
                <w:rPr>
                  <w:rStyle w:val="a4"/>
                  <w:rFonts w:ascii="Times New Roman" w:hAnsi="Times New Roman" w:cs="Times New Roman"/>
                </w:rPr>
                <w:t>https://poetpushkin.ru/proza/pikovaya-dama/pikovaya-dama-chitat.html</w:t>
              </w:r>
            </w:hyperlink>
          </w:p>
          <w:p w:rsidR="00E238F2" w:rsidRDefault="00E238F2" w:rsidP="00F671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68F4" w:rsidRPr="00EA02B4" w:rsidRDefault="00F768F4" w:rsidP="00F768F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2259C" w:rsidRDefault="00A2259C"/>
    <w:sectPr w:rsidR="00A2259C" w:rsidSect="00424803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46762"/>
    <w:multiLevelType w:val="hybridMultilevel"/>
    <w:tmpl w:val="CFCC39F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B5D8E"/>
    <w:multiLevelType w:val="hybridMultilevel"/>
    <w:tmpl w:val="516E5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2D2BFA"/>
    <w:multiLevelType w:val="hybridMultilevel"/>
    <w:tmpl w:val="C98C8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768F4"/>
    <w:rsid w:val="00053AF8"/>
    <w:rsid w:val="002F3A32"/>
    <w:rsid w:val="003155AA"/>
    <w:rsid w:val="00322C58"/>
    <w:rsid w:val="0034566E"/>
    <w:rsid w:val="00424803"/>
    <w:rsid w:val="00425EF7"/>
    <w:rsid w:val="00631565"/>
    <w:rsid w:val="00741F60"/>
    <w:rsid w:val="0085429C"/>
    <w:rsid w:val="00871BAE"/>
    <w:rsid w:val="008E7B9B"/>
    <w:rsid w:val="00932A91"/>
    <w:rsid w:val="00984F08"/>
    <w:rsid w:val="00A2259C"/>
    <w:rsid w:val="00B011C5"/>
    <w:rsid w:val="00B5303A"/>
    <w:rsid w:val="00BE1E6A"/>
    <w:rsid w:val="00C600B5"/>
    <w:rsid w:val="00C874F4"/>
    <w:rsid w:val="00CA5563"/>
    <w:rsid w:val="00D004E1"/>
    <w:rsid w:val="00DB1AB4"/>
    <w:rsid w:val="00E238F2"/>
    <w:rsid w:val="00E46A17"/>
    <w:rsid w:val="00E8154B"/>
    <w:rsid w:val="00ED54D0"/>
    <w:rsid w:val="00F76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4" type="connector" idref="#_x0000_s1031"/>
        <o:r id="V:Rule5" type="connector" idref="#_x0000_s1029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8F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41F6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25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5EF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F3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2F3A32"/>
    <w:rPr>
      <w:b/>
      <w:bCs/>
    </w:rPr>
  </w:style>
  <w:style w:type="paragraph" w:styleId="a9">
    <w:name w:val="List Paragraph"/>
    <w:basedOn w:val="a"/>
    <w:uiPriority w:val="34"/>
    <w:qFormat/>
    <w:rsid w:val="00871BAE"/>
    <w:pPr>
      <w:ind w:left="720"/>
      <w:contextualSpacing/>
    </w:pPr>
  </w:style>
  <w:style w:type="paragraph" w:customStyle="1" w:styleId="c7">
    <w:name w:val="c7"/>
    <w:basedOn w:val="a"/>
    <w:rsid w:val="00E23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238F2"/>
  </w:style>
  <w:style w:type="paragraph" w:customStyle="1" w:styleId="c2">
    <w:name w:val="c2"/>
    <w:basedOn w:val="a"/>
    <w:rsid w:val="00E23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238F2"/>
  </w:style>
  <w:style w:type="character" w:customStyle="1" w:styleId="c5">
    <w:name w:val="c5"/>
    <w:basedOn w:val="a0"/>
    <w:rsid w:val="00E238F2"/>
  </w:style>
  <w:style w:type="character" w:customStyle="1" w:styleId="c6">
    <w:name w:val="c6"/>
    <w:basedOn w:val="a0"/>
    <w:rsid w:val="00E238F2"/>
  </w:style>
  <w:style w:type="paragraph" w:customStyle="1" w:styleId="c11">
    <w:name w:val="c11"/>
    <w:basedOn w:val="a"/>
    <w:rsid w:val="00E23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E238F2"/>
  </w:style>
  <w:style w:type="paragraph" w:customStyle="1" w:styleId="c19">
    <w:name w:val="c19"/>
    <w:basedOn w:val="a"/>
    <w:rsid w:val="00E23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next w:val="a"/>
    <w:link w:val="ab"/>
    <w:uiPriority w:val="10"/>
    <w:qFormat/>
    <w:rsid w:val="00984F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984F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video/1090818804332" TargetMode="External"/><Relationship Id="rId13" Type="http://schemas.openxmlformats.org/officeDocument/2006/relationships/hyperlink" Target="http://&#1083;&#1077;&#1085;&#1072;24.&#1088;&#1092;/&#1056;&#1091;&#1089;&#1089;&#1082;&#1080;&#1081;_&#1103;&#1079;&#1099;&#1082;_8_&#1082;&#1083;&#1072;&#1089;&#1089;_&#1051;&#1072;&#1076;&#1099;&#1078;&#1077;&#1085;&#1089;&#1082;&#1072;&#1103;/23.1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drive.google.com/file/d/1F_UoCvQ-bR4XlR4hmzth6gtykF4w2TyV/view" TargetMode="External"/><Relationship Id="rId12" Type="http://schemas.openxmlformats.org/officeDocument/2006/relationships/hyperlink" Target="http://&#1083;&#1077;&#1085;&#1072;24.&#1088;&#1092;/&#1056;&#1091;&#1089;&#1089;&#1082;&#1080;&#1081;_&#1103;&#1079;&#1099;&#1082;_8_&#1082;&#1083;&#1072;&#1089;&#1089;_&#1051;&#1072;&#1076;&#1099;&#1078;&#1077;&#1085;&#1089;&#1082;&#1072;&#1103;/22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://&#1083;&#1077;&#1085;&#1072;24.&#1088;&#1092;/&#1056;&#1091;&#1089;&#1089;&#1082;&#1080;&#1081;_&#1103;&#1079;&#1099;&#1082;_8_&#1082;&#1083;&#1072;&#1089;&#1089;_&#1051;&#1072;&#1076;&#1099;&#1078;&#1077;&#1085;&#1089;&#1082;&#1072;&#1103;/24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ieBOWpKdWU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ok.ru/video/207816230327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s.11klasov.net/15883-geografija-9-klass-alekseev-ai-i-dr.html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s.11klasov.net/15883-geografija-9-klass-alekseev-ai-i-dr.html" TargetMode="External"/><Relationship Id="rId28" Type="http://schemas.openxmlformats.org/officeDocument/2006/relationships/image" Target="media/image14.jpeg"/><Relationship Id="rId10" Type="http://schemas.openxmlformats.org/officeDocument/2006/relationships/hyperlink" Target="https://drive.google.com/file/d/1F_UoCvQ-bR4XlR4hmzth6gtykF4w2TyV/view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ok.ru/video/207816230327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s://poetpushkin.ru/proza/pikovaya-dama/pikovaya-dama-chitat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18</Pages>
  <Words>3989</Words>
  <Characters>22738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Олга</cp:lastModifiedBy>
  <cp:revision>14</cp:revision>
  <dcterms:created xsi:type="dcterms:W3CDTF">2020-11-07T04:58:00Z</dcterms:created>
  <dcterms:modified xsi:type="dcterms:W3CDTF">2021-11-14T11:45:00Z</dcterms:modified>
</cp:coreProperties>
</file>