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EE" w:rsidRPr="00FF67EE" w:rsidRDefault="00FF67EE" w:rsidP="00FF67E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b/>
          <w:bCs/>
          <w:color w:val="0782C1"/>
          <w:sz w:val="24"/>
          <w:szCs w:val="24"/>
        </w:rPr>
        <w:t>Артикуляционная гимнастика</w:t>
      </w:r>
    </w:p>
    <w:p w:rsidR="00FF67EE" w:rsidRPr="00FF67EE" w:rsidRDefault="00FF67EE" w:rsidP="00FF67E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ребёнок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</w:t>
      </w:r>
    </w:p>
    <w:p w:rsidR="00FF67EE" w:rsidRPr="00FF67EE" w:rsidRDefault="00FF67EE" w:rsidP="00FF67E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Причины, по которым необходимо заниматься артикуляционной гимнастикой.</w:t>
      </w:r>
    </w:p>
    <w:p w:rsidR="00FF67EE" w:rsidRPr="00FF67EE" w:rsidRDefault="00FF67EE" w:rsidP="00FF67E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FF67EE" w:rsidRPr="00FF67EE" w:rsidRDefault="00FF67EE" w:rsidP="00FF67E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FF67EE" w:rsidRPr="00FF67EE" w:rsidRDefault="00FF67EE" w:rsidP="00FF67E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FF67EE" w:rsidRPr="00FF67EE" w:rsidRDefault="00FF67EE" w:rsidP="00FF67E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Занятия артикуляционной гимнастикой позволят всем - и детям, и взрослым - научиться говорить правильно, чётко и красиво. Надо помнить, что чёткое произношение звуков является основой при обучении письму на начальном этапе.</w:t>
      </w:r>
    </w:p>
    <w:p w:rsidR="00FF67EE" w:rsidRPr="00FF67EE" w:rsidRDefault="00FF67EE" w:rsidP="00FF67E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Как правильно заниматься артикуляционной гимнастикой?</w:t>
      </w:r>
    </w:p>
    <w:p w:rsidR="00FF67EE" w:rsidRPr="00FF67EE" w:rsidRDefault="00FF67EE" w:rsidP="00FF67E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</w:t>
      </w:r>
      <w:proofErr w:type="gramStart"/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обрести этот автоматизм, постоянно упражняясь</w:t>
      </w:r>
      <w:proofErr w:type="gramEnd"/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FF67EE" w:rsidRPr="00FF67EE" w:rsidRDefault="00FF67EE" w:rsidP="00FF67E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</w:t>
      </w:r>
    </w:p>
    <w:p w:rsidR="00FF67EE" w:rsidRPr="00FF67EE" w:rsidRDefault="00FF67EE" w:rsidP="00FF67E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Рекомендации к проведению упражнений.</w:t>
      </w:r>
    </w:p>
    <w:p w:rsidR="00FF67EE" w:rsidRPr="00FF67EE" w:rsidRDefault="00FF67EE" w:rsidP="00FF67E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Сначала упражнения надо выполнять медленно, перед зеркалом, так как ребёнку необходим зрительный контроль. После того, как он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FF67EE" w:rsidRPr="00FF67EE" w:rsidRDefault="00FF67EE" w:rsidP="00FF67E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Затем темп упражнений можно увеличить и выполнять их под счёт. Но при этом следить за тем, чтобы упражнения выполнялись точно и плавно, иначе занятия не имеют смысла. Занимаясь с детьми 3-4 лет нужно следить за тем, чтобы они усвоили основные движения. К детям 4-5 лет требования повышаются: движения должны быть чёткими и плавными, без подёргиваний.</w:t>
      </w:r>
    </w:p>
    <w:p w:rsidR="00FF67EE" w:rsidRPr="00FF67EE" w:rsidRDefault="00FF67EE" w:rsidP="00FF67E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В 6-7 -летнем возрасте дети выполняют упражнения в быстром темпе и умеют удерживать положения языка некоторое время без изменений.</w:t>
      </w:r>
    </w:p>
    <w:p w:rsidR="00FF67EE" w:rsidRPr="00FF67EE" w:rsidRDefault="00FF67EE" w:rsidP="00FF67E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во время занятий язычок у ребёнка дрожит, слишком напряжён, отклоняется в сторону, и малыш не может удержать нужное положение даже короткое время, нужно выбрать более лёгкие упражнения на расслабление мышечного тонуса, сделать специальный расслабляющий массаж.</w:t>
      </w:r>
    </w:p>
    <w:p w:rsidR="00FF67EE" w:rsidRPr="00FF67EE" w:rsidRDefault="00FF67EE" w:rsidP="00FF67E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Если своевременно выявить нарушение и начать работу с ребёнком, используя артикуляционную гимнастику, то можно добиться положительных результатов за более короткий срок!</w:t>
      </w:r>
    </w:p>
    <w:p w:rsidR="00FF67EE" w:rsidRPr="00FF67EE" w:rsidRDefault="00FF67EE" w:rsidP="00FF67E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Будьте терпеливы, ласковы и спокойны, и все получится. Занимайтесь с ребенком ежедневно по 5-7 минут. Проводить артикуляционную гимнастику лучше всего в виде сказки.</w:t>
      </w:r>
    </w:p>
    <w:p w:rsidR="00FF67EE" w:rsidRPr="00FF67EE" w:rsidRDefault="00FF67EE" w:rsidP="00FF67E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           Упражнения для губ.</w:t>
      </w:r>
    </w:p>
    <w:p w:rsidR="00FF67EE" w:rsidRPr="00FF67EE" w:rsidRDefault="00FF67EE" w:rsidP="00FF67E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"Улыбка"</w:t>
      </w: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- Удерживание губ в улыбке. Зубы не видны.</w:t>
      </w:r>
    </w:p>
    <w:p w:rsidR="00FF67EE" w:rsidRPr="00FF67EE" w:rsidRDefault="00FF67EE" w:rsidP="00FF67E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"Трубочка"</w:t>
      </w: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 - Вытягивание губ вперед длинной трубочкой.</w:t>
      </w:r>
    </w:p>
    <w:p w:rsidR="00FF67EE" w:rsidRPr="00FF67EE" w:rsidRDefault="00FF67EE" w:rsidP="00FF67E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         Упражнения для развития подвижности губ:</w:t>
      </w:r>
    </w:p>
    <w:p w:rsidR="00FF67EE" w:rsidRPr="00FF67EE" w:rsidRDefault="00FF67EE" w:rsidP="00FF67E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Покусывание</w:t>
      </w:r>
      <w:proofErr w:type="spellEnd"/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сначала верхней, а потом нижней губы зубами.</w:t>
      </w:r>
    </w:p>
    <w:p w:rsidR="00FF67EE" w:rsidRPr="00FF67EE" w:rsidRDefault="00FF67EE" w:rsidP="00FF67E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«</w:t>
      </w:r>
      <w:r w:rsidRPr="00FF67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Улыбка-трубочка</w:t>
      </w: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». Вытянуть вперед губы трубочкой, затем растянуть губы в улыбку.</w:t>
      </w:r>
    </w:p>
    <w:p w:rsidR="00FF67EE" w:rsidRPr="00FF67EE" w:rsidRDefault="00FF67EE" w:rsidP="00FF67E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«</w:t>
      </w:r>
      <w:r w:rsidRPr="00FF67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Пятачок</w:t>
      </w: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Вытянутые трубочкой губы двигать вправо-влево, вращать по кругу.</w:t>
      </w:r>
    </w:p>
    <w:p w:rsidR="00FF67EE" w:rsidRPr="00FF67EE" w:rsidRDefault="00FF67EE" w:rsidP="00FF67EE">
      <w:pPr>
        <w:shd w:val="clear" w:color="auto" w:fill="FFFFFF"/>
        <w:spacing w:before="150" w:after="180" w:line="240" w:lineRule="auto"/>
        <w:ind w:left="7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Статические упражнения для языка.</w:t>
      </w:r>
    </w:p>
    <w:p w:rsidR="00FF67EE" w:rsidRPr="00FF67EE" w:rsidRDefault="00FF67EE" w:rsidP="00FF67E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«Птенчики».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Рот широко открыт, язык спокойно лежит в ротовой полости.</w:t>
      </w:r>
    </w:p>
    <w:p w:rsidR="00FF67EE" w:rsidRPr="00FF67EE" w:rsidRDefault="00FF67EE" w:rsidP="00FF67E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«Лопаточка».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Рот открыт, широкий расслабленный язык лежит на нижней губе.</w:t>
      </w:r>
    </w:p>
    <w:p w:rsidR="00FF67EE" w:rsidRPr="00FF67EE" w:rsidRDefault="00FF67EE" w:rsidP="00FF67E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«Чашечка».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Рот широко открыт. Передний и боковой края широкого языка подняты, но не касаются зубов.</w:t>
      </w:r>
    </w:p>
    <w:p w:rsidR="00FF67EE" w:rsidRPr="00FF67EE" w:rsidRDefault="00FF67EE" w:rsidP="00FF67E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«Иголочка». </w:t>
      </w: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 Рот открыт. Узкий напряженный язык выдвинут вперед.</w:t>
      </w:r>
    </w:p>
    <w:p w:rsidR="00FF67EE" w:rsidRPr="00FF67EE" w:rsidRDefault="00FF67EE" w:rsidP="00FF67EE">
      <w:pPr>
        <w:shd w:val="clear" w:color="auto" w:fill="FFFFFF"/>
        <w:spacing w:before="150" w:after="180" w:line="240" w:lineRule="auto"/>
        <w:ind w:left="7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Динамические упражнения для языка.</w:t>
      </w:r>
    </w:p>
    <w:p w:rsidR="00FF67EE" w:rsidRPr="00FF67EE" w:rsidRDefault="00FF67EE" w:rsidP="00FF67E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«Часики», («Маятник»).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Рот приоткрыт. Губы растянуты в улыбку. Кончиком узкого языка попеременно тянуться под счет педагога к уголкам рта.</w:t>
      </w:r>
    </w:p>
    <w:p w:rsidR="00FF67EE" w:rsidRPr="00FF67EE" w:rsidRDefault="00FF67EE" w:rsidP="00FF67E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 «Качели».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Рот открыт. Напряженным языком тянуться к носу и подбородку, либо к верхним и нижним резцам.</w:t>
      </w:r>
    </w:p>
    <w:p w:rsidR="00FF67EE" w:rsidRPr="00FF67EE" w:rsidRDefault="00FF67EE" w:rsidP="00FF67E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 «Почистить зубы».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Рот закрыт. Круговым движением языка обвести между губами и зубами.</w:t>
      </w:r>
    </w:p>
    <w:p w:rsidR="00FF67EE" w:rsidRPr="00FF67EE" w:rsidRDefault="00FF67EE" w:rsidP="00FF67E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 «Лошадка».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Присосать язык к нёбу, щелкнуть языком. Цокать медленно и сильно, тянуть подъязычную связку.</w:t>
      </w:r>
    </w:p>
    <w:p w:rsidR="00FF67EE" w:rsidRPr="00FF67EE" w:rsidRDefault="00FF67EE" w:rsidP="00FF67E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 «Маляр».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Рот открыт. Широким кончиком языка, как кисточкой, ведем от верхних резцов до мягкого нёба.</w:t>
      </w:r>
    </w:p>
    <w:p w:rsidR="00FF67EE" w:rsidRPr="00FF67EE" w:rsidRDefault="00FF67EE" w:rsidP="00FF67E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«</w:t>
      </w:r>
      <w:r w:rsidRPr="00FF67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Вкусное варенье».</w:t>
      </w:r>
      <w:r w:rsidRPr="00FF67EE">
        <w:rPr>
          <w:rFonts w:ascii="Times New Roman" w:eastAsia="Times New Roman" w:hAnsi="Times New Roman" w:cs="Times New Roman"/>
          <w:color w:val="111111"/>
          <w:sz w:val="24"/>
          <w:szCs w:val="24"/>
        </w:rPr>
        <w:t> Рот открыт. Широким языком облизать верхнюю губу и убрать язык вглубь рта.</w:t>
      </w:r>
    </w:p>
    <w:p w:rsidR="002846A2" w:rsidRPr="00FF67EE" w:rsidRDefault="002846A2" w:rsidP="00FF67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46A2" w:rsidRPr="00FF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47"/>
    <w:multiLevelType w:val="multilevel"/>
    <w:tmpl w:val="5230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C739F"/>
    <w:multiLevelType w:val="multilevel"/>
    <w:tmpl w:val="E8FC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347EC"/>
    <w:multiLevelType w:val="multilevel"/>
    <w:tmpl w:val="CA58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C0BF7"/>
    <w:multiLevelType w:val="multilevel"/>
    <w:tmpl w:val="6A26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EE"/>
    <w:rsid w:val="002846A2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F67EE"/>
    <w:rPr>
      <w:i/>
      <w:iCs/>
    </w:rPr>
  </w:style>
  <w:style w:type="character" w:styleId="a5">
    <w:name w:val="Strong"/>
    <w:basedOn w:val="a0"/>
    <w:uiPriority w:val="22"/>
    <w:qFormat/>
    <w:rsid w:val="00FF6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</dc:creator>
  <cp:keywords/>
  <dc:description/>
  <cp:lastModifiedBy>Олга</cp:lastModifiedBy>
  <cp:revision>3</cp:revision>
  <dcterms:created xsi:type="dcterms:W3CDTF">2018-10-20T12:05:00Z</dcterms:created>
  <dcterms:modified xsi:type="dcterms:W3CDTF">2018-10-20T12:06:00Z</dcterms:modified>
</cp:coreProperties>
</file>