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126"/>
        <w:gridCol w:w="1559"/>
        <w:gridCol w:w="8866"/>
      </w:tblGrid>
      <w:tr w:rsidR="00C44074" w:rsidTr="00C440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(9193721081,</w:t>
            </w:r>
            <w:proofErr w:type="gramEnd"/>
          </w:p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sevostjanova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4" w:rsidRDefault="00C44074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05479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D05479" w:rsidRDefault="00E04AA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</w:t>
            </w:r>
            <w:proofErr w:type="spellEnd"/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05479" w:rsidRDefault="00D0547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E6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Службы, которые всегда </w:t>
            </w:r>
          </w:p>
          <w:p w:rsidR="00F96CE6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C64FD5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страже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– С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егодня мы поговорим об очень важной и нужной профессии.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Послушай, пожалуйста, стихотворение Роберта Рождественского: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Просто служба их очень нужна.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Просто будни у них – грозовые.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час, когда не слышна война,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Получают они ордена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ранения пулевые…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Сквозь немыслимо долгие стажи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 начала их службы впредь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Их профессия – быть на страже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Их закон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себя не жалеть!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Ты догадался, о какой профессии идет речь в этом стихотворении?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Правильно! О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полицейских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Действительно люди данной профессии выполняют такую тяжелую, но столь важную для каждого человека работу, ведут борьбу со злом и всегда готовы прийти на помощь тем, кто попал в беду. Поэтому они – наши защитники в мирное время.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Работники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следят за порядком на улицах, патрулируют, стоят на постах на различных жизненно важных объектах – охраняют мосты, заводы, метро, жилища людей от террористов, выезжают на места преступлений, разыскивают преступников, ловят воров и хулиганов, следят за безопасностью дорожного движения, разыскивают бездомных детей, выдают гражданам документы, борются с пьянством и наркоманией. Только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в мирное время государство разрешает использовать оружие в случае необходимости.</w:t>
            </w:r>
          </w:p>
          <w:p w:rsid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– 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Полиция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есть везде – на воде, земле, в воздухе. </w:t>
            </w:r>
            <w:proofErr w:type="gramStart"/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Она оснащена современной техникой. – – У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 есть самолеты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вертолеты, катера, мотоциклы, автомобили, бронетранспортеры, специальные роботы.</w:t>
            </w:r>
            <w:proofErr w:type="gramEnd"/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Полицейским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помогают 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работать четвероногие друзья – собаки и лошади.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 wp14:anchorId="6DD78F52" wp14:editId="01A224CB">
                  <wp:extent cx="2400300" cy="1403020"/>
                  <wp:effectExtent l="0" t="0" r="0" b="0"/>
                  <wp:docPr id="11" name="Рисунок 11" descr="https://kh.vgorode.ua/img/article/4561/6_main-v158395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h.vgorode.ua/img/article/4561/6_main-v15839525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10"/>
                          <a:stretch/>
                        </pic:blipFill>
                        <pic:spPr bwMode="auto">
                          <a:xfrm>
                            <a:off x="0" y="0"/>
                            <a:ext cx="2403877" cy="140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Какие профессии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полицейских ты знаешь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 </w:t>
            </w: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(Участковый, следователь, постовой, инспектор.)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Участковые следят за порядком на своем участке; постовой охраняет свой пост; следователи расследуют преступления, а сотрудники уголовного розыска ловят преступников; инспекторы работают с подростками, следят за соблюдением правил дорожного движения.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Ну что ж, а теперь ты мне скажи, каким же должен быть человек этой профессии? 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</w:t>
            </w: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Смелым, решительным, отважным, внимательным, проницательным.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Участковый какой?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– Общительный, вежливый.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Постовой какой?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– Внимательный, храбрый.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нужно участковому? 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– Ручка, блокнот, пистолет, наручники.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нужно инспектору дорожного движения? 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– Жезл, свисток, бронежилет, специальная форма.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Как называется поэма Сергея Михалкова, в которой говориться о замечательном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полицейском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</w:p>
          <w:p w:rsid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</w:t>
            </w: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E5704C" w:rsidRPr="00705BC3" w:rsidRDefault="00E5704C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hyperlink r:id="rId10" w:history="1">
              <w:r w:rsidRPr="003E7896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https://www.youtube.com/watch?v=M2FLngITG-8</w:t>
              </w:r>
            </w:hyperlink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Какую работу выполнял дядя Степа после службы в армии? 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– Работал постовым </w:t>
            </w:r>
            <w:r w:rsidRPr="00705BC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полицейским</w:t>
            </w:r>
            <w:r w:rsidRPr="00705BC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– О каких добрых делах дяди Степы рассказывается в поэме?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Восстановил движение на перекрестке, отремонтировал светофор; помог потерявшемуся ребенку найти маму; наказал маленького озорника, обидевшего девочек; спас бабушку и ее белье во время ледохода; наказал хулигана в магазине, который портил игрушки.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Что же ответил дядя Степа ребятам на вопрос, почему он служит в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?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скажу вам по секрету,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в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 служу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Потому что службу эту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Очень важной нахожу,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Кто с жезлом и с пистолетом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посту зимой и летом?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Наш Российский постовой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 – тот же часовой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Ведь </w:t>
            </w:r>
            <w:proofErr w:type="gramStart"/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даром</w:t>
            </w:r>
            <w:proofErr w:type="gramEnd"/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сторонятся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Полицейского поста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 боятся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Те, чья совесть не чиста.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Думаю, что после нашей беседы ты станешь более уважительно относиться к сотрудникам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– А знаешь ли ты, по какому телефону нужно обращаться, если с тобой случится беда? 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02.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 Тебе непременно помогут люди в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полицейской форме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 </w:t>
            </w: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полиции</w:t>
            </w: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служат отважные люди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Полиция </w:t>
            </w:r>
            <w:proofErr w:type="gramStart"/>
            <w:r w:rsidRPr="00705BC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дружных</w:t>
            </w:r>
            <w:proofErr w:type="gramEnd"/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находчивых любит.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Пусть дождь проливной или темная ночь,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05B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Любому в беде они смогут помочь.</w:t>
            </w:r>
          </w:p>
          <w:p w:rsidR="00705BC3" w:rsidRPr="00705BC3" w:rsidRDefault="00705BC3" w:rsidP="00705BC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</w:rPr>
            </w:pPr>
          </w:p>
          <w:p w:rsidR="00D05479" w:rsidRDefault="00705BC3" w:rsidP="00705BC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705BC3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446A37B8" wp14:editId="39E85B9F">
                  <wp:extent cx="2296973" cy="1446576"/>
                  <wp:effectExtent l="0" t="0" r="8255" b="1270"/>
                  <wp:docPr id="8" name="Рисунок 8" descr="https://avatars.mds.yandex.net/get-zen_doc/1718877/pub_5e00ef3ca1bb8700b1f383a2_5e00f08da3f6e400b21fe308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718877/pub_5e00ef3ca1bb8700b1f383a2_5e00f08da3f6e400b21fe308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67" cy="144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BC3" w:rsidRDefault="00705BC3" w:rsidP="00705BC3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</w:rPr>
            </w:pPr>
            <w:r w:rsidRPr="00705BC3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220FB689" wp14:editId="4FDA5C18">
                  <wp:extent cx="2317278" cy="1352550"/>
                  <wp:effectExtent l="0" t="0" r="0" b="0"/>
                  <wp:docPr id="10" name="Рисунок 10" descr="https://fb.ru/misc/i/gallery/102051/2872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b.ru/misc/i/gallery/102051/2872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71" cy="135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195" w:rsidRPr="008879A6" w:rsidRDefault="006A1195" w:rsidP="006A1195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hyperlink r:id="rId13" w:history="1">
              <w:r w:rsidRPr="003E7896">
                <w:rPr>
                  <w:rStyle w:val="a9"/>
                </w:rPr>
                <w:t>https://www.youtube.com/watch?v=ddmggucY77E</w:t>
              </w:r>
            </w:hyperlink>
          </w:p>
        </w:tc>
      </w:tr>
      <w:tr w:rsidR="00111383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Четверг,</w:t>
            </w:r>
          </w:p>
          <w:p w:rsidR="00111383" w:rsidRDefault="00E04AA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11383" w:rsidRDefault="00111383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C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«Глазунья»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Отгадай загадку: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Курочка сидит на нем,</w:t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Греет его день за днем.</w:t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Потом расколется оно,</w:t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</w: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Цыпленок выйдет из него.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– Скажи,  что это?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– Это яйцо.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– 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берется яйцо?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Является ли оно съедобным продуктом?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Что можно из него приготовить?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Омлет,  </w:t>
            </w:r>
            <w:r w:rsidR="00F4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глазунью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Готовит ли мама блюда из яиц?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На нашем занятии мы тоже </w:t>
            </w:r>
            <w:r w:rsidR="00F4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приготовим глазунью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из бумаги.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– Чтобы нам веселей работалось, давай сделаем зарядку.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 xml:space="preserve">Физкультминутка </w:t>
            </w:r>
            <w:r w:rsidR="00F47D97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«Поваре</w:t>
            </w:r>
            <w:r w:rsidRPr="00231134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нок»</w:t>
            </w:r>
          </w:p>
          <w:p w:rsidR="004534A6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Надену фартук, завяжу. </w:t>
            </w:r>
            <w:r w:rsidR="004534A6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4A6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готовлю, покажу. </w:t>
            </w:r>
            <w:r w:rsidR="004534A6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34A6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Вода, лучок, картошка</w:t>
            </w:r>
            <w:r w:rsidRPr="002311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Поварю немножко.  </w:t>
            </w:r>
          </w:p>
          <w:p w:rsidR="004534A6" w:rsidRDefault="004534A6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еще</w:t>
            </w:r>
            <w:r w:rsidR="00231134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потру морковку. </w:t>
            </w:r>
          </w:p>
          <w:p w:rsidR="004534A6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Готова вкусная похлебка. </w:t>
            </w:r>
            <w:r w:rsidR="004534A6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Кушайте, пожалуйста!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Теперь мы готовы приступить к творческой работе!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Посмотри на готовую работу – сковороду с яичницей.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noProof/>
                <w:color w:val="181818"/>
                <w:sz w:val="24"/>
                <w:szCs w:val="24"/>
              </w:rPr>
              <w:drawing>
                <wp:inline distT="0" distB="0" distL="0" distR="0" wp14:anchorId="0BE33659" wp14:editId="26A8B020">
                  <wp:extent cx="1411738" cy="2231136"/>
                  <wp:effectExtent l="9525" t="0" r="7620" b="7620"/>
                  <wp:docPr id="2" name="Рисунок 2" descr="hello_html_m35c99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35c99d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3"/>
                          <a:stretch/>
                        </pic:blipFill>
                        <pic:spPr bwMode="auto">
                          <a:xfrm rot="16200000">
                            <a:off x="0" y="0"/>
                            <a:ext cx="1414875" cy="223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Ты можешь сказать</w:t>
            </w:r>
            <w:r w:rsidR="00F4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чего она сделана?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Сначала нам необходимо вырезать сковороду. (На обратной стороне листа картона нарисован силуэт сковороды).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2311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Напомнить о технике безопасности при работе с ножницами.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23113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Показать прием вырезания по кругу.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Теперь необходимо вырезать два кружочка («желток»), как сделать так, чтобы получились сразу два?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Складываем листок пополам и по контуру вырезаем круг.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Приклеиваем «желтки» на середину сковороды.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– 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 чем мы начнем выполнять работу дальше, нам необходимо подготовить наши пальчики.</w:t>
            </w:r>
            <w:r w:rsidRPr="00231134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</w:rPr>
              <w:t xml:space="preserve">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</w:rPr>
              <w:t>Пальчиковая гимнастика «Компот»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Будем мы варить компот.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Фруктов нужно много.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Будем яблоки крошить, 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Грушу будем мы рубить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Отожмем лимонный сок,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Слив положим и песок.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Варим, варим мы компот.  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Угостим честной народ.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 Вот мы и отдохнули, теперь приступаем к работе.</w:t>
            </w:r>
          </w:p>
          <w:p w:rsidR="00231134" w:rsidRPr="00231134" w:rsidRDefault="00F47D97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31134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Берем бумагу белого цвета, рвем на мелкие кусочки и укладываем вокруг желтых кругов, одновременно приклеиваем – этот оригинальный прием называется обрывной аппликацией</w:t>
            </w:r>
            <w:r w:rsidR="00231134" w:rsidRPr="002311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мозаикой</w:t>
            </w:r>
            <w:r w:rsidR="00231134"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31134" w:rsidRPr="00231134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3113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– </w:t>
            </w:r>
            <w:r w:rsidRPr="00231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и готова наша глазунья! </w:t>
            </w:r>
          </w:p>
          <w:p w:rsidR="00C943DC" w:rsidRDefault="00231134" w:rsidP="0023113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2311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– Посмотри, какая красота у нас получилась!</w:t>
            </w:r>
          </w:p>
          <w:p w:rsidR="00F47D97" w:rsidRPr="006C5630" w:rsidRDefault="00F47D97" w:rsidP="00F47D9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47D97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7395E6E" wp14:editId="1EE8829F">
                  <wp:extent cx="2435962" cy="1760284"/>
                  <wp:effectExtent l="0" t="0" r="2540" b="0"/>
                  <wp:docPr id="3" name="Рисунок 3" descr="https://www.maam.ru/upload/blogs/detsad-448087-154922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am.ru/upload/blogs/detsad-448087-15492259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18"/>
                          <a:stretch/>
                        </pic:blipFill>
                        <pic:spPr bwMode="auto">
                          <a:xfrm>
                            <a:off x="0" y="0"/>
                            <a:ext cx="2442369" cy="176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0C6" w:rsidTr="00507F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8270C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</w:t>
            </w:r>
          </w:p>
          <w:p w:rsidR="008270C6" w:rsidRDefault="00E04AA9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03157D" w:rsidRDefault="0003157D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EB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</w:p>
          <w:p w:rsidR="00911FEB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270C6" w:rsidRDefault="00911FEB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6" w:rsidRDefault="00F96CE6" w:rsidP="002543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Кто эти необычные животные, с маленькой узкой головой и большими глазами, лежат, изогнувшись, как лодочки? Да это тюлени!</w:t>
            </w:r>
          </w:p>
          <w:p w:rsidR="008012A1" w:rsidRPr="008012A1" w:rsidRDefault="008012A1" w:rsidP="00E2437F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 wp14:anchorId="6D674C93" wp14:editId="2EF195BF">
                  <wp:extent cx="2143125" cy="1609090"/>
                  <wp:effectExtent l="0" t="0" r="9525" b="0"/>
                  <wp:docPr id="4" name="Рисунок 4" descr="tyulen_rass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yulen_rassk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Тюлени – довольно крупные животные серых, желтоватых, коричневатых оттенков. Они обитают преимущественно в прибрежных водах Тихого и Атлантического океанов, предпочитают также </w:t>
            </w:r>
            <w:proofErr w:type="gram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Балтийское</w:t>
            </w:r>
            <w:proofErr w:type="gram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Чукотское моря. Различий в окраске самцов и самок нет.</w:t>
            </w:r>
          </w:p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Тело тюлень имеет довольно стройное, длиной 160 – 180 см </w:t>
            </w:r>
            <w:proofErr w:type="gram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прямой. Вес животных в среднем составляет 80 – 100 кг. Шея умеренно длинная, </w:t>
            </w:r>
            <w:proofErr w:type="gram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морда</w:t>
            </w:r>
            <w:proofErr w:type="gram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довольно вытянута. У взрослых особей волос короткий, жесткий.</w:t>
            </w:r>
          </w:p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Тюлени – семейство довольно многочисленное, видов и подвидов имеет несколько. Основой питания любого вида являются морепродукты. Меню тюленя разнится в зависимости от региона обитания и времени года. </w:t>
            </w:r>
            <w:proofErr w:type="gram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Сельдь, лососевые, хек, кальмары, корюшка, осьминоги, навага, креветки, минтай – все эти типы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водообитающих</w:t>
            </w:r>
            <w:proofErr w:type="spell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животных составляют рацион тюленя.</w:t>
            </w:r>
            <w:proofErr w:type="gramEnd"/>
          </w:p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Островной тюлень, или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антур</w:t>
            </w:r>
            <w:proofErr w:type="spell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выделяется в семействе тюленей своей красотой. Окраска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антуров</w:t>
            </w:r>
            <w:proofErr w:type="spell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весьма причудлива: можно встретить островного тюленя золотистого цвета, а есть практически черные, с красиво разбросанными пятнами. С рождения тюлени умеют плавать.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Антур</w:t>
            </w:r>
            <w:proofErr w:type="spell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предпочитает селиться на Курильских, Командорских, Алеутских островах, восточном побережье Камчатки, и других территориях. Малыш –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антур</w:t>
            </w:r>
            <w:proofErr w:type="spell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имеет такую же окраску, как и его родители. Питаются новорожденные молоком матери. Тюленье молоко – это жирный продукт питания, и щенята, так иногда называют детенышей тюленя, растут не по дням, а по часам.</w:t>
            </w:r>
          </w:p>
          <w:p w:rsidR="008012A1" w:rsidRPr="008012A1" w:rsidRDefault="008012A1" w:rsidP="00E2437F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Опасность поджидает малышей тюленей уже с первых дней жизни. Если мы вдруг очутимся в ЮАР, на острове Робен (Тюленей), то мы сможем увидеть, как </w:t>
            </w:r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белая акула охотится на молодого тюлененка. Она только и ждет, когда </w:t>
            </w:r>
            <w:proofErr w:type="gram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какой – </w:t>
            </w:r>
            <w:proofErr w:type="spellStart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нибудь</w:t>
            </w:r>
            <w:proofErr w:type="spellEnd"/>
            <w:proofErr w:type="gramEnd"/>
            <w:r w:rsidRPr="008012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несмышленыш отправится на прогулку подальше от территории безопасного острова. И тогда даже быстрота и маневренность тюленя могут не спасти его от верной гибели.</w:t>
            </w:r>
          </w:p>
          <w:p w:rsidR="008012A1" w:rsidRPr="008012A1" w:rsidRDefault="008012A1" w:rsidP="00E2437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</w:rPr>
            </w:pPr>
            <w:r w:rsidRPr="008012A1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50A7B0F" wp14:editId="7E1FAA8A">
                  <wp:extent cx="2147011" cy="1431340"/>
                  <wp:effectExtent l="0" t="0" r="5715" b="0"/>
                  <wp:docPr id="6" name="Рисунок 6" descr="https://avatars.mds.yandex.net/get-zen_doc/108872/pub_5d48cced998ed600acd90798_5d496a5dce44a000b244201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108872/pub_5d48cced998ed600acd90798_5d496a5dce44a000b244201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545" cy="142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2A1" w:rsidRPr="008012A1" w:rsidRDefault="008012A1" w:rsidP="00E2437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01802"/>
                <w:sz w:val="24"/>
                <w:szCs w:val="24"/>
                <w:bdr w:val="none" w:sz="0" w:space="0" w:color="auto" w:frame="1"/>
              </w:rPr>
            </w:pPr>
            <w:r w:rsidRPr="008012A1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FDE63E6" wp14:editId="31AB3A75">
                  <wp:extent cx="2167074" cy="1244827"/>
                  <wp:effectExtent l="0" t="0" r="5080" b="0"/>
                  <wp:docPr id="7" name="Рисунок 7" descr="https://i.pinimg.com/originals/b9/fe/b3/b9feb3a17352846efd32f829006bdc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b9/fe/b3/b9feb3a17352846efd32f829006bdc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274" cy="124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2A1" w:rsidRDefault="008012A1" w:rsidP="00E2437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</w:p>
          <w:p w:rsidR="00F82F97" w:rsidRPr="00381073" w:rsidRDefault="00F82F97" w:rsidP="00E2437F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</w:rPr>
            </w:pPr>
            <w:hyperlink r:id="rId19" w:history="1">
              <w:r w:rsidRPr="003E7896">
                <w:rPr>
                  <w:rStyle w:val="a9"/>
                </w:rPr>
                <w:t>https://www.youtube.com/watch?v=x0XzFvuYzK0</w:t>
              </w:r>
            </w:hyperlink>
          </w:p>
        </w:tc>
      </w:tr>
    </w:tbl>
    <w:p w:rsidR="00D05479" w:rsidRDefault="00D05479">
      <w:bookmarkStart w:id="0" w:name="_GoBack"/>
      <w:bookmarkEnd w:id="0"/>
    </w:p>
    <w:sectPr w:rsidR="00D05479" w:rsidSect="00C44074">
      <w:footerReference w:type="default" r:id="rId20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B3" w:rsidRDefault="002308B3" w:rsidP="007325FE">
      <w:pPr>
        <w:spacing w:after="0" w:line="240" w:lineRule="auto"/>
      </w:pPr>
      <w:r>
        <w:separator/>
      </w:r>
    </w:p>
  </w:endnote>
  <w:endnote w:type="continuationSeparator" w:id="0">
    <w:p w:rsidR="002308B3" w:rsidRDefault="002308B3" w:rsidP="0073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87841"/>
      <w:docPartObj>
        <w:docPartGallery w:val="Page Numbers (Bottom of Page)"/>
        <w:docPartUnique/>
      </w:docPartObj>
    </w:sdtPr>
    <w:sdtContent>
      <w:p w:rsidR="007325FE" w:rsidRDefault="007325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25FE" w:rsidRDefault="007325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B3" w:rsidRDefault="002308B3" w:rsidP="007325FE">
      <w:pPr>
        <w:spacing w:after="0" w:line="240" w:lineRule="auto"/>
      </w:pPr>
      <w:r>
        <w:separator/>
      </w:r>
    </w:p>
  </w:footnote>
  <w:footnote w:type="continuationSeparator" w:id="0">
    <w:p w:rsidR="002308B3" w:rsidRDefault="002308B3" w:rsidP="0073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424C"/>
    <w:multiLevelType w:val="hybridMultilevel"/>
    <w:tmpl w:val="D2A6B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6F5AC9"/>
    <w:multiLevelType w:val="hybridMultilevel"/>
    <w:tmpl w:val="FF18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D2743"/>
    <w:multiLevelType w:val="hybridMultilevel"/>
    <w:tmpl w:val="E63AD2CA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52A4"/>
    <w:multiLevelType w:val="hybridMultilevel"/>
    <w:tmpl w:val="6EDA0670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B20DC"/>
    <w:multiLevelType w:val="hybridMultilevel"/>
    <w:tmpl w:val="C5D6148E"/>
    <w:lvl w:ilvl="0" w:tplc="743A4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36E44"/>
    <w:multiLevelType w:val="hybridMultilevel"/>
    <w:tmpl w:val="02E0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6158D"/>
    <w:multiLevelType w:val="hybridMultilevel"/>
    <w:tmpl w:val="0E04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4074"/>
    <w:rsid w:val="00022760"/>
    <w:rsid w:val="00027A30"/>
    <w:rsid w:val="0003157D"/>
    <w:rsid w:val="000C4965"/>
    <w:rsid w:val="00105EF3"/>
    <w:rsid w:val="00111383"/>
    <w:rsid w:val="00120EC9"/>
    <w:rsid w:val="001B1F4E"/>
    <w:rsid w:val="001C0F70"/>
    <w:rsid w:val="001C2CD6"/>
    <w:rsid w:val="001F07AA"/>
    <w:rsid w:val="00200E9E"/>
    <w:rsid w:val="002308B3"/>
    <w:rsid w:val="00231134"/>
    <w:rsid w:val="00254399"/>
    <w:rsid w:val="002776CE"/>
    <w:rsid w:val="00286625"/>
    <w:rsid w:val="002A6735"/>
    <w:rsid w:val="002D5946"/>
    <w:rsid w:val="002F4950"/>
    <w:rsid w:val="00300FAD"/>
    <w:rsid w:val="00363843"/>
    <w:rsid w:val="00381073"/>
    <w:rsid w:val="003A1F50"/>
    <w:rsid w:val="00424F5C"/>
    <w:rsid w:val="004534A6"/>
    <w:rsid w:val="00472A1D"/>
    <w:rsid w:val="004A03B9"/>
    <w:rsid w:val="004B5529"/>
    <w:rsid w:val="004E3ACE"/>
    <w:rsid w:val="00507F31"/>
    <w:rsid w:val="00513B8D"/>
    <w:rsid w:val="005242B3"/>
    <w:rsid w:val="00531ACA"/>
    <w:rsid w:val="0053529B"/>
    <w:rsid w:val="00571392"/>
    <w:rsid w:val="0059137F"/>
    <w:rsid w:val="0059396D"/>
    <w:rsid w:val="006A1195"/>
    <w:rsid w:val="006C5630"/>
    <w:rsid w:val="00705BC3"/>
    <w:rsid w:val="00723398"/>
    <w:rsid w:val="007325FE"/>
    <w:rsid w:val="00747088"/>
    <w:rsid w:val="007D2399"/>
    <w:rsid w:val="007E131D"/>
    <w:rsid w:val="007E53BC"/>
    <w:rsid w:val="008012A1"/>
    <w:rsid w:val="00813C88"/>
    <w:rsid w:val="008270C6"/>
    <w:rsid w:val="00851DDA"/>
    <w:rsid w:val="00897B63"/>
    <w:rsid w:val="008B1BA8"/>
    <w:rsid w:val="008B2B58"/>
    <w:rsid w:val="00906ABF"/>
    <w:rsid w:val="00911FEB"/>
    <w:rsid w:val="0091596C"/>
    <w:rsid w:val="009166B5"/>
    <w:rsid w:val="0096703C"/>
    <w:rsid w:val="009F4B7A"/>
    <w:rsid w:val="00A71D51"/>
    <w:rsid w:val="00A86337"/>
    <w:rsid w:val="00BA7DF9"/>
    <w:rsid w:val="00BB7E2F"/>
    <w:rsid w:val="00C00AE5"/>
    <w:rsid w:val="00C13023"/>
    <w:rsid w:val="00C21490"/>
    <w:rsid w:val="00C44074"/>
    <w:rsid w:val="00C56EA9"/>
    <w:rsid w:val="00C64FD5"/>
    <w:rsid w:val="00C943DC"/>
    <w:rsid w:val="00D05479"/>
    <w:rsid w:val="00D25AAD"/>
    <w:rsid w:val="00D26ACE"/>
    <w:rsid w:val="00E04AA9"/>
    <w:rsid w:val="00E2437F"/>
    <w:rsid w:val="00E5704C"/>
    <w:rsid w:val="00E77656"/>
    <w:rsid w:val="00ED400E"/>
    <w:rsid w:val="00F47D97"/>
    <w:rsid w:val="00F82F97"/>
    <w:rsid w:val="00F96CE6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6EA9"/>
    <w:rPr>
      <w:b/>
      <w:bCs/>
    </w:rPr>
  </w:style>
  <w:style w:type="paragraph" w:styleId="a6">
    <w:name w:val="List Paragraph"/>
    <w:basedOn w:val="a"/>
    <w:uiPriority w:val="34"/>
    <w:qFormat/>
    <w:rsid w:val="00D05479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4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9137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97B63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73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5FE"/>
  </w:style>
  <w:style w:type="paragraph" w:styleId="ad">
    <w:name w:val="footer"/>
    <w:basedOn w:val="a"/>
    <w:link w:val="ae"/>
    <w:uiPriority w:val="99"/>
    <w:unhideWhenUsed/>
    <w:rsid w:val="0073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dmggucY77E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M2FLngITG-8" TargetMode="External"/><Relationship Id="rId19" Type="http://schemas.openxmlformats.org/officeDocument/2006/relationships/hyperlink" Target="https://www.youtube.com/watch?v=x0XzFvuYzK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3641-2CAB-4138-B3A5-FC416254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72</cp:revision>
  <dcterms:created xsi:type="dcterms:W3CDTF">2021-11-04T23:10:00Z</dcterms:created>
  <dcterms:modified xsi:type="dcterms:W3CDTF">2022-02-04T08:48:00Z</dcterms:modified>
</cp:coreProperties>
</file>