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0C" w:rsidRDefault="00E6390C" w:rsidP="00E63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_2_ «_Б_» класс</w:t>
      </w:r>
    </w:p>
    <w:p w:rsidR="00E6390C" w:rsidRDefault="00E6390C" w:rsidP="00E639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89" w:type="dxa"/>
        <w:tblLook w:val="04A0"/>
      </w:tblPr>
      <w:tblGrid>
        <w:gridCol w:w="866"/>
        <w:gridCol w:w="1876"/>
        <w:gridCol w:w="1742"/>
        <w:gridCol w:w="1419"/>
        <w:gridCol w:w="9186"/>
      </w:tblGrid>
      <w:tr w:rsidR="00E6390C" w:rsidTr="00E6390C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C" w:rsidRDefault="00E639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C" w:rsidRDefault="00E639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C" w:rsidRDefault="00E639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C" w:rsidRDefault="00E639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0C" w:rsidRDefault="00E639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E6390C" w:rsidTr="00E6390C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C" w:rsidRDefault="00E639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07.02-11.02.</w:t>
            </w:r>
          </w:p>
          <w:p w:rsidR="00E6390C" w:rsidRDefault="00E6390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C" w:rsidRDefault="00E6390C" w:rsidP="00E639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познавательных процессов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C" w:rsidRDefault="00E6390C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E6390C" w:rsidRDefault="00E639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0C" w:rsidRDefault="00D310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Речь. Коррекция и развитие устной речи через игру.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C" w:rsidRDefault="00E639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Занятие 1.</w:t>
            </w:r>
          </w:p>
          <w:p w:rsidR="00D310AF" w:rsidRDefault="00E639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Игра </w:t>
            </w:r>
            <w:r w:rsidR="00D310AF" w:rsidRPr="00D310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«Продавец». </w:t>
            </w:r>
            <w:r w:rsidRPr="00D310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Посмотри на картинку. </w:t>
            </w:r>
            <w:r w:rsidR="00D31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Сегодня поиграем в продавца. Произнеси с использованием дактиля слово «ПРОДАВЕЦ». Выбери из названий, что подходит к месту работы: </w:t>
            </w:r>
          </w:p>
          <w:p w:rsidR="00D310AF" w:rsidRDefault="00D310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СТОЛОВАЯ, МАГАЗИН, АПТЕКА</w:t>
            </w:r>
          </w:p>
          <w:p w:rsidR="00D310AF" w:rsidRDefault="00D310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Покажи, что делает продавец.</w:t>
            </w:r>
          </w:p>
          <w:p w:rsidR="00D310AF" w:rsidRDefault="00D310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Выбери его одежду для работы.</w:t>
            </w:r>
          </w:p>
          <w:p w:rsidR="00D310AF" w:rsidRPr="00D310AF" w:rsidRDefault="00D310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нужно продавцу для работы: покажи.</w:t>
            </w:r>
          </w:p>
          <w:p w:rsidR="00E6390C" w:rsidRDefault="00D310A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0" cy="3514725"/>
                  <wp:effectExtent l="19050" t="0" r="0" b="0"/>
                  <wp:docPr id="1" name="Рисунок 1" descr="C:\Users\1\AppData\Local\Temp\Temp1_Attachments_vvm-dvm1110@yandex.ru_2022-02-03_14-05-46.zip\389ef2e3d722803287ccf98dd97c736e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Temp1_Attachments_vvm-dvm1110@yandex.ru_2022-02-03_14-05-46.zip\389ef2e3d722803287ccf98dd97c736e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90C" w:rsidRDefault="00E639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Выполни гимнастику </w:t>
            </w:r>
          </w:p>
          <w:p w:rsidR="00E6390C" w:rsidRDefault="00CB77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14850" cy="5505450"/>
                  <wp:effectExtent l="19050" t="0" r="0" b="0"/>
                  <wp:docPr id="2" name="Рисунок 2" descr="C:\Users\1\Downloads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550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90C" w:rsidRDefault="00E639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2.</w:t>
            </w:r>
            <w:r w:rsidR="00CB773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Игра дорисуй слово: </w:t>
            </w:r>
            <w:r w:rsidR="00CB7733" w:rsidRPr="00CB7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МЯЧ; ЗОНТ; ДОМ; СТОЛ; КНИГА.</w:t>
            </w:r>
            <w:r w:rsidRPr="00CB7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B7733" w:rsidRPr="00CB7733" w:rsidRDefault="00CB77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Взрослый начинает рисовать, а ребенок дорисовывает. Например: взрослый рисует дугу, ребенок дорисовывает мяч (произносит и пишет слово под рисунком)</w:t>
            </w:r>
          </w:p>
          <w:p w:rsidR="00E6390C" w:rsidRDefault="00E639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6390C" w:rsidRDefault="00E6390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Задание 3. </w:t>
            </w:r>
            <w:r w:rsidR="00EB544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Назови фигуру. </w:t>
            </w:r>
          </w:p>
          <w:p w:rsidR="00EB544D" w:rsidRPr="00EB544D" w:rsidRDefault="00EB54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Соедини точки. Покажи и назови предметы, похожие на треугольник и квадрат (например: пирамидка, часы и т.д.).</w:t>
            </w:r>
          </w:p>
          <w:p w:rsidR="00E6390C" w:rsidRDefault="00EB544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544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drawing>
                <wp:inline distT="0" distB="0" distL="0" distR="0">
                  <wp:extent cx="5667375" cy="38290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84" r="2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6390C" w:rsidRDefault="00E639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B7733" w:rsidRDefault="00E639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4.</w:t>
            </w:r>
            <w:r w:rsidR="00CB7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Скажи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азвание всем животным, которые изображены на картинке.</w:t>
            </w:r>
          </w:p>
          <w:p w:rsidR="00CB7733" w:rsidRPr="00CB7733" w:rsidRDefault="00CB77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Попробуй произнести, как они говорят.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Например: собака «ГАВ!» и т.д.</w:t>
            </w:r>
          </w:p>
          <w:p w:rsidR="00E6390C" w:rsidRDefault="00E6390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CB7733" w:rsidRDefault="00CB773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43075" cy="2628900"/>
                  <wp:effectExtent l="19050" t="0" r="9525" b="0"/>
                  <wp:docPr id="3" name="Рисунок 3" descr="C:\Users\1\Downloads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CB7733" w:rsidRDefault="00CB773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E6390C" w:rsidRDefault="00E6390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Занятие 2.</w:t>
            </w:r>
          </w:p>
          <w:p w:rsidR="00E6390C" w:rsidRDefault="00E6390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B544D" w:rsidRDefault="00EB544D" w:rsidP="00EB544D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 xml:space="preserve">Задание 1.  Наши любимые животные. </w:t>
            </w:r>
          </w:p>
          <w:p w:rsidR="00EB544D" w:rsidRPr="00EB544D" w:rsidRDefault="00EB544D" w:rsidP="00EB544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135" w:afterAutospacing="0" w:line="300" w:lineRule="atLeast"/>
              <w:rPr>
                <w:b/>
                <w:color w:val="333333"/>
              </w:rPr>
            </w:pPr>
            <w:r w:rsidRPr="00557C16">
              <w:rPr>
                <w:color w:val="333333"/>
              </w:rPr>
              <w:t>Обведи по точкам</w:t>
            </w:r>
            <w:r>
              <w:rPr>
                <w:color w:val="333333"/>
              </w:rPr>
              <w:t xml:space="preserve"> животных</w:t>
            </w:r>
            <w:r w:rsidRPr="00557C16">
              <w:rPr>
                <w:color w:val="333333"/>
              </w:rPr>
              <w:t>. Назови и запиши названия животных.</w:t>
            </w:r>
            <w:r>
              <w:rPr>
                <w:color w:val="333333"/>
              </w:rPr>
              <w:t xml:space="preserve"> </w:t>
            </w:r>
          </w:p>
          <w:p w:rsidR="00EB544D" w:rsidRPr="00135D9C" w:rsidRDefault="00EB544D" w:rsidP="00EB544D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135" w:afterAutospacing="0" w:line="300" w:lineRule="atLeast"/>
              <w:rPr>
                <w:b/>
                <w:color w:val="333333"/>
              </w:rPr>
            </w:pPr>
            <w:r>
              <w:rPr>
                <w:color w:val="333333"/>
              </w:rPr>
              <w:t>Как говорят эти животные?</w:t>
            </w:r>
          </w:p>
          <w:p w:rsidR="00EB544D" w:rsidRDefault="00EB544D" w:rsidP="00EB544D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  <w:r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2257425" cy="2971800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D9C">
              <w:rPr>
                <w:color w:val="333333"/>
              </w:rPr>
              <w:t xml:space="preserve"> </w:t>
            </w:r>
            <w:r>
              <w:rPr>
                <w:noProof/>
                <w:color w:val="333333"/>
              </w:rPr>
              <w:drawing>
                <wp:inline distT="0" distB="0" distL="0" distR="0">
                  <wp:extent cx="2314575" cy="3124200"/>
                  <wp:effectExtent l="19050" t="0" r="952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44D" w:rsidRDefault="00EB544D" w:rsidP="00EB544D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</w:p>
          <w:p w:rsidR="00EB544D" w:rsidRDefault="00EB544D" w:rsidP="00EB544D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Психогимнастика</w:t>
            </w:r>
            <w:proofErr w:type="spellEnd"/>
            <w:r>
              <w:rPr>
                <w:color w:val="333333"/>
              </w:rPr>
              <w:t xml:space="preserve"> </w:t>
            </w:r>
            <w:r w:rsidRPr="00EB544D">
              <w:rPr>
                <w:b/>
                <w:color w:val="333333"/>
              </w:rPr>
              <w:t>«Великаны».</w:t>
            </w:r>
            <w:r>
              <w:rPr>
                <w:color w:val="333333"/>
              </w:rPr>
              <w:t xml:space="preserve"> Пройдите по ссылке и выполните инструкцию</w:t>
            </w:r>
            <w:r w:rsidR="002941C4">
              <w:rPr>
                <w:color w:val="333333"/>
              </w:rPr>
              <w:t xml:space="preserve">: </w:t>
            </w:r>
            <w:hyperlink r:id="rId11" w:history="1">
              <w:r w:rsidR="002941C4" w:rsidRPr="00C911AF">
                <w:rPr>
                  <w:rStyle w:val="a3"/>
                </w:rPr>
                <w:t>https://youtu.be/XigE0HbjK_o</w:t>
              </w:r>
            </w:hyperlink>
          </w:p>
          <w:p w:rsidR="00EB544D" w:rsidRDefault="00EB544D" w:rsidP="002941C4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EB544D">
              <w:rPr>
                <w:i/>
                <w:color w:val="333333"/>
              </w:rPr>
              <w:t>Задание 2.</w:t>
            </w:r>
            <w:r>
              <w:rPr>
                <w:color w:val="333333"/>
              </w:rPr>
              <w:t xml:space="preserve"> Котенок играет! </w:t>
            </w:r>
          </w:p>
          <w:p w:rsidR="00EB544D" w:rsidRDefault="00EB544D" w:rsidP="002941C4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Посмотри на картинки. Поставь правильной последовательности цифры.</w:t>
            </w:r>
            <w:r w:rsidR="002941C4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Ответь на вопросы:</w:t>
            </w:r>
          </w:p>
          <w:p w:rsidR="00EB544D" w:rsidRDefault="00EB544D" w:rsidP="002941C4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Кто изображен на  картинках?</w:t>
            </w:r>
          </w:p>
          <w:p w:rsidR="00EB544D" w:rsidRDefault="00EB544D" w:rsidP="002941C4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Назови животных.</w:t>
            </w:r>
          </w:p>
          <w:p w:rsidR="00EB544D" w:rsidRDefault="00EB544D" w:rsidP="002941C4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С  чем играет девочка?</w:t>
            </w:r>
          </w:p>
          <w:p w:rsidR="00EB544D" w:rsidRDefault="00EB544D" w:rsidP="002941C4">
            <w:pPr>
              <w:pStyle w:val="a7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>
              <w:rPr>
                <w:color w:val="333333"/>
              </w:rPr>
              <w:t>Назови цвета из пирамидки.</w:t>
            </w:r>
          </w:p>
          <w:p w:rsidR="00EB544D" w:rsidRDefault="00EB544D" w:rsidP="00EB544D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  <w:r>
              <w:rPr>
                <w:noProof/>
                <w:color w:val="333333"/>
              </w:rPr>
              <w:lastRenderedPageBreak/>
              <w:drawing>
                <wp:inline distT="0" distB="0" distL="0" distR="0">
                  <wp:extent cx="5334000" cy="3086100"/>
                  <wp:effectExtent l="19050" t="0" r="0" b="0"/>
                  <wp:docPr id="7" name="Рисунок 1" descr="C:\Documents and Settings\Домчук\Рабочий стол\Сюжетные картинки, Составление рассказа по серии картинок, Щенок, Котёнок, Пирамидка, Девочка, Развитие реч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Сюжетные картинки, Составление рассказа по серии картинок, Щенок, Котёнок, Пирамидка, Девочка, Развитие реч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497" cy="3086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1C4" w:rsidRPr="002941C4" w:rsidRDefault="002941C4" w:rsidP="00EB544D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i/>
                <w:color w:val="333333"/>
              </w:rPr>
            </w:pPr>
            <w:r w:rsidRPr="002941C4">
              <w:rPr>
                <w:i/>
                <w:color w:val="333333"/>
              </w:rPr>
              <w:t>Задание 3. Мяч в корзину.</w:t>
            </w:r>
          </w:p>
          <w:p w:rsidR="002941C4" w:rsidRDefault="002941C4" w:rsidP="00EB544D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Выберите тему. Например: «Зима». Ребенок держит мяч, а взрослый корзину. Ребенок называет слово из темы «варежки» и бросает мяч в корзину. Затем взрослый берет мяч и называет «снег» и бросает мяч, ребенок ловит и повторяет слово и т.д.</w:t>
            </w:r>
          </w:p>
          <w:p w:rsidR="002941C4" w:rsidRPr="002941C4" w:rsidRDefault="002941C4" w:rsidP="002941C4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i/>
                <w:color w:val="333333"/>
              </w:rPr>
            </w:pPr>
            <w:r w:rsidRPr="002941C4">
              <w:rPr>
                <w:i/>
                <w:color w:val="333333"/>
              </w:rPr>
              <w:t>4 Упражнение “Птица и птенчики”:</w:t>
            </w:r>
          </w:p>
          <w:p w:rsidR="002941C4" w:rsidRPr="00135D9C" w:rsidRDefault="002941C4" w:rsidP="002941C4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135D9C">
              <w:rPr>
                <w:color w:val="333333"/>
              </w:rPr>
              <w:t>Птенчики в гнезде сидят,</w:t>
            </w:r>
            <w:r w:rsidRPr="00135D9C">
              <w:rPr>
                <w:rStyle w:val="apple-converted-space"/>
                <w:color w:val="333333"/>
              </w:rPr>
              <w:t> </w:t>
            </w:r>
            <w:r w:rsidRPr="00135D9C">
              <w:rPr>
                <w:color w:val="333333"/>
              </w:rPr>
              <w:br/>
              <w:t>Кушать птенчики хотят.</w:t>
            </w:r>
            <w:r w:rsidRPr="00135D9C">
              <w:rPr>
                <w:color w:val="333333"/>
              </w:rPr>
              <w:br/>
              <w:t>Мама их летит в гнездо,</w:t>
            </w:r>
            <w:r w:rsidRPr="00135D9C">
              <w:rPr>
                <w:color w:val="333333"/>
              </w:rPr>
              <w:br/>
              <w:t>Птенчикам несет зерно.</w:t>
            </w:r>
          </w:p>
          <w:p w:rsidR="00E6390C" w:rsidRPr="002941C4" w:rsidRDefault="002941C4" w:rsidP="002941C4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</w:rPr>
            </w:pPr>
            <w:proofErr w:type="gramStart"/>
            <w:r w:rsidRPr="00135D9C">
              <w:rPr>
                <w:color w:val="333333"/>
              </w:rPr>
              <w:t>(1 – Обхватите все пальчики правой руки ладонью левой и шевелите ими; 2 – ладони повернуты к себе, большие пальцы переплетены.</w:t>
            </w:r>
            <w:proofErr w:type="gramEnd"/>
            <w:r w:rsidRPr="00135D9C">
              <w:rPr>
                <w:color w:val="333333"/>
              </w:rPr>
              <w:t xml:space="preserve"> </w:t>
            </w:r>
            <w:proofErr w:type="gramStart"/>
            <w:r w:rsidRPr="00135D9C">
              <w:rPr>
                <w:color w:val="333333"/>
              </w:rPr>
              <w:t>Ладони двигаются – птица машет крыльями).</w:t>
            </w:r>
            <w:proofErr w:type="gramEnd"/>
          </w:p>
        </w:tc>
      </w:tr>
    </w:tbl>
    <w:p w:rsidR="005756B2" w:rsidRDefault="002941C4"/>
    <w:sectPr w:rsidR="005756B2" w:rsidSect="00E63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30D1"/>
    <w:multiLevelType w:val="hybridMultilevel"/>
    <w:tmpl w:val="1E527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90C"/>
    <w:rsid w:val="00256851"/>
    <w:rsid w:val="0028763D"/>
    <w:rsid w:val="002941C4"/>
    <w:rsid w:val="009F1D41"/>
    <w:rsid w:val="00CB7733"/>
    <w:rsid w:val="00D310AF"/>
    <w:rsid w:val="00DB1847"/>
    <w:rsid w:val="00E6390C"/>
    <w:rsid w:val="00EB544D"/>
    <w:rsid w:val="00F56675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9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6390C"/>
  </w:style>
  <w:style w:type="table" w:styleId="a4">
    <w:name w:val="Table Grid"/>
    <w:basedOn w:val="a1"/>
    <w:uiPriority w:val="59"/>
    <w:rsid w:val="00E6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0A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B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XigE0HbjK_o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Домчук</cp:lastModifiedBy>
  <cp:revision>5</cp:revision>
  <dcterms:created xsi:type="dcterms:W3CDTF">2022-02-04T03:29:00Z</dcterms:created>
  <dcterms:modified xsi:type="dcterms:W3CDTF">2022-02-06T10:19:00Z</dcterms:modified>
</cp:coreProperties>
</file>