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F1" w:rsidRDefault="00B27FF1" w:rsidP="00B27FF1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казённое общеобразовательное</w:t>
      </w:r>
    </w:p>
    <w:p w:rsidR="00B27FF1" w:rsidRDefault="00B27FF1" w:rsidP="00B27FF1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учреждение 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4A0"/>
      </w:tblPr>
      <w:tblGrid>
        <w:gridCol w:w="3085"/>
        <w:gridCol w:w="246"/>
        <w:gridCol w:w="2980"/>
        <w:gridCol w:w="250"/>
        <w:gridCol w:w="3045"/>
      </w:tblGrid>
      <w:tr w:rsidR="00B27FF1" w:rsidTr="004E1188">
        <w:tc>
          <w:tcPr>
            <w:tcW w:w="3085" w:type="dxa"/>
            <w:hideMark/>
          </w:tcPr>
          <w:p w:rsidR="00B27FF1" w:rsidRDefault="00B27FF1" w:rsidP="004E1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B27FF1" w:rsidRDefault="00B27FF1" w:rsidP="004E1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ШМО </w:t>
            </w:r>
          </w:p>
          <w:p w:rsidR="00B27FF1" w:rsidRDefault="00B27FF1" w:rsidP="004E1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B27FF1" w:rsidRDefault="005659B2" w:rsidP="004E1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________/О.В</w:t>
            </w:r>
            <w:r w:rsidR="00541CCA">
              <w:rPr>
                <w:rFonts w:ascii="Times New Roman" w:hAnsi="Times New Roman"/>
                <w:sz w:val="24"/>
                <w:szCs w:val="24"/>
              </w:rPr>
              <w:t>. Якут</w:t>
            </w:r>
            <w:r w:rsidR="00B27FF1">
              <w:rPr>
                <w:rFonts w:ascii="Times New Roman" w:hAnsi="Times New Roman"/>
                <w:sz w:val="24"/>
                <w:szCs w:val="24"/>
              </w:rPr>
              <w:t>ова /</w:t>
            </w:r>
          </w:p>
          <w:p w:rsidR="00B27FF1" w:rsidRDefault="00B27FF1" w:rsidP="004E1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___________ </w:t>
            </w:r>
          </w:p>
          <w:p w:rsidR="00B27FF1" w:rsidRDefault="00906B22" w:rsidP="004E1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 _________ 2018</w:t>
            </w:r>
            <w:r w:rsidR="00B27F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6" w:type="dxa"/>
          </w:tcPr>
          <w:p w:rsidR="00B27FF1" w:rsidRDefault="00B27FF1" w:rsidP="004E1188">
            <w:pPr>
              <w:ind w:right="-1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B27FF1" w:rsidRDefault="00B27FF1" w:rsidP="004E1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B27FF1" w:rsidRDefault="00B27FF1" w:rsidP="004E1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B27FF1" w:rsidRDefault="00B27FF1" w:rsidP="004E1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B27FF1" w:rsidRDefault="00B27FF1" w:rsidP="004E1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________/С.Н. </w:t>
            </w:r>
            <w:r w:rsidR="00906B22">
              <w:rPr>
                <w:rFonts w:ascii="Times New Roman" w:hAnsi="Times New Roman"/>
                <w:sz w:val="24"/>
                <w:szCs w:val="24"/>
              </w:rPr>
              <w:t>Кузьмина/ «___» ___________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B27FF1" w:rsidRDefault="00B27FF1" w:rsidP="004E1188">
            <w:pPr>
              <w:ind w:right="-1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B27FF1" w:rsidRDefault="00B27FF1" w:rsidP="004E1188">
            <w:pPr>
              <w:ind w:right="-1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B27FF1" w:rsidRDefault="00B27FF1" w:rsidP="004E1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B27FF1" w:rsidRDefault="00B27FF1" w:rsidP="004E1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</w:p>
          <w:p w:rsidR="00B27FF1" w:rsidRDefault="00B27FF1" w:rsidP="004E1188">
            <w:pPr>
              <w:tabs>
                <w:tab w:val="left" w:pos="765"/>
                <w:tab w:val="center" w:pos="160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27FF1" w:rsidRDefault="00B27FF1" w:rsidP="004E1188">
            <w:pPr>
              <w:tabs>
                <w:tab w:val="left" w:pos="765"/>
                <w:tab w:val="center" w:pos="16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_________/О.Ю. Леонова / </w:t>
            </w:r>
          </w:p>
          <w:p w:rsidR="00B27FF1" w:rsidRDefault="00B27FF1" w:rsidP="004E1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 №______________ </w:t>
            </w:r>
          </w:p>
          <w:p w:rsidR="00B27FF1" w:rsidRDefault="00906B22" w:rsidP="004E1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«___»__________2018</w:t>
            </w:r>
            <w:r w:rsidR="00B27F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B27FF1" w:rsidRDefault="00B27FF1" w:rsidP="00B27FF1">
      <w:pPr>
        <w:ind w:right="-1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eastAsia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B27FF1" w:rsidRDefault="00B27FF1" w:rsidP="00B27F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изобразительному искусству</w:t>
      </w:r>
    </w:p>
    <w:p w:rsidR="00B27FF1" w:rsidRDefault="008F6243" w:rsidP="00B27F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«Б</w:t>
      </w:r>
      <w:r w:rsidR="00B27FF1">
        <w:rPr>
          <w:rFonts w:ascii="Times New Roman" w:hAnsi="Times New Roman"/>
          <w:b/>
          <w:sz w:val="24"/>
          <w:szCs w:val="24"/>
        </w:rPr>
        <w:t>» класса</w:t>
      </w:r>
    </w:p>
    <w:p w:rsidR="00B27FF1" w:rsidRDefault="00906B22" w:rsidP="00B27F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</w:t>
      </w:r>
      <w:r w:rsidR="00B27FF1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B27FF1" w:rsidRDefault="00B27FF1" w:rsidP="00B27FF1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left="5664"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программы:</w:t>
      </w:r>
    </w:p>
    <w:p w:rsidR="00B27FF1" w:rsidRDefault="00B27FF1" w:rsidP="00B27FF1">
      <w:pPr>
        <w:ind w:left="5664"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Махрова И.В.</w:t>
      </w:r>
    </w:p>
    <w:p w:rsidR="00B27FF1" w:rsidRDefault="00B27FF1" w:rsidP="00B27FF1">
      <w:pPr>
        <w:ind w:left="5664"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первой категории</w:t>
      </w: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B27FF1" w:rsidRPr="00F20298" w:rsidRDefault="00906B22" w:rsidP="00B27FF1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B27FF1">
        <w:rPr>
          <w:rFonts w:ascii="Times New Roman" w:hAnsi="Times New Roman"/>
          <w:sz w:val="24"/>
          <w:szCs w:val="24"/>
        </w:rPr>
        <w:t xml:space="preserve"> г.</w:t>
      </w:r>
    </w:p>
    <w:p w:rsidR="00B27FF1" w:rsidRDefault="00B27FF1" w:rsidP="00B27FF1">
      <w:pPr>
        <w:tabs>
          <w:tab w:val="left" w:pos="567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Пояснительная записка.</w:t>
      </w:r>
    </w:p>
    <w:p w:rsidR="00B27FF1" w:rsidRDefault="00B27FF1" w:rsidP="00B27FF1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Изобразительное искусство.</w:t>
      </w:r>
    </w:p>
    <w:p w:rsidR="00AE48E9" w:rsidRDefault="00AE48E9" w:rsidP="00AE48E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</w:t>
      </w:r>
    </w:p>
    <w:p w:rsidR="005342D7" w:rsidRDefault="005342D7" w:rsidP="005342D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программе предусмотрена практическая художественно-творческая деятельность, аналитическое восприятие произведений искусства. 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</w:p>
    <w:p w:rsidR="005342D7" w:rsidRDefault="005342D7" w:rsidP="005342D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FD2DD6" w:rsidRDefault="00B27FF1" w:rsidP="00FD2DD6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Рабочая программа по предмету «Изобразительное  искусство»</w:t>
      </w:r>
      <w:r>
        <w:rPr>
          <w:rFonts w:ascii="Times New Roman" w:hAnsi="Times New Roman"/>
          <w:color w:val="000000"/>
        </w:rPr>
        <w:t xml:space="preserve"> создана в соответствии с требованиями Федерального государственного образовательного стандарта основного общего образования.</w:t>
      </w:r>
    </w:p>
    <w:p w:rsidR="00FD2DD6" w:rsidRDefault="00B27FF1" w:rsidP="00FD2DD6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основе реализации образовательной программы лежит  системно-деятельностный  подход.</w:t>
      </w:r>
    </w:p>
    <w:p w:rsidR="00FD2DD6" w:rsidRDefault="00B27FF1" w:rsidP="00FD2DD6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Оценка усвоения знаний и умений </w:t>
      </w:r>
      <w:r>
        <w:rPr>
          <w:rFonts w:ascii="Times New Roman" w:hAnsi="Times New Roman"/>
          <w:sz w:val="24"/>
          <w:szCs w:val="24"/>
        </w:rPr>
        <w:t>осуществляется практически на каждом уроке. Текущий контроль осуществл</w:t>
      </w:r>
      <w:r w:rsidR="00FD2DD6">
        <w:rPr>
          <w:rFonts w:ascii="Times New Roman" w:hAnsi="Times New Roman"/>
          <w:sz w:val="24"/>
          <w:szCs w:val="24"/>
        </w:rPr>
        <w:t xml:space="preserve">яется по 4-х балльной системе. </w:t>
      </w:r>
    </w:p>
    <w:p w:rsidR="00FD2DD6" w:rsidRDefault="00B27FF1" w:rsidP="00FD2DD6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входит в число дисциплин, включённых в учебный план ГКОУ СО «Нижнетагильская школа-интернат».</w:t>
      </w:r>
    </w:p>
    <w:p w:rsidR="00FD2DD6" w:rsidRDefault="00B27FF1" w:rsidP="00FD2DD6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учебным планом ГКОУ СО «Нижнетагильская школа-интернат»  на изучение  курса «Изобразительное  искусство» отводится:</w:t>
      </w:r>
    </w:p>
    <w:p w:rsidR="00FD2DD6" w:rsidRDefault="00B27FF1" w:rsidP="00FD2DD6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пятом классе - 34 часа (1 час </w:t>
      </w:r>
      <w:r w:rsidR="00FD2DD6">
        <w:rPr>
          <w:rFonts w:ascii="Times New Roman" w:hAnsi="Times New Roman"/>
          <w:sz w:val="24"/>
          <w:szCs w:val="24"/>
        </w:rPr>
        <w:t>в неделю)</w:t>
      </w:r>
    </w:p>
    <w:p w:rsidR="00B27FF1" w:rsidRPr="00FD2DD6" w:rsidRDefault="00B27FF1" w:rsidP="00FD2DD6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шестом клас</w:t>
      </w:r>
      <w:r w:rsidR="00FD2DD6">
        <w:rPr>
          <w:rFonts w:ascii="Times New Roman" w:hAnsi="Times New Roman"/>
          <w:sz w:val="24"/>
          <w:szCs w:val="24"/>
        </w:rPr>
        <w:t>се -   34 часа (1 час в неделю)</w:t>
      </w:r>
    </w:p>
    <w:p w:rsidR="00B27FF1" w:rsidRDefault="00B27FF1" w:rsidP="00B27FF1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Рабочая программа по изобразительному  искусству разработана   на основе  следующих нормативных документов:</w:t>
      </w:r>
    </w:p>
    <w:p w:rsidR="00B27FF1" w:rsidRDefault="00B27FF1" w:rsidP="00B27FF1">
      <w:pPr>
        <w:numPr>
          <w:ilvl w:val="0"/>
          <w:numId w:val="36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РФ «Об образовании в Российской Федерации» №237-ФЗ от 21.12.2012г;</w:t>
      </w:r>
    </w:p>
    <w:p w:rsidR="0039422F" w:rsidRPr="0039422F" w:rsidRDefault="00B27FF1" w:rsidP="0039422F">
      <w:pPr>
        <w:pStyle w:val="a3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9422F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9422F" w:rsidRPr="0039422F">
        <w:rPr>
          <w:rFonts w:ascii="Times New Roman" w:hAnsi="Times New Roman"/>
          <w:sz w:val="24"/>
          <w:szCs w:val="24"/>
        </w:rPr>
        <w:t>Приказ Министерства науки и образования РФ от 17.12.2010г. № 1897 «Об утверждении федерального государственного образовательного стандарта основного общего образования»;</w:t>
      </w:r>
    </w:p>
    <w:p w:rsidR="00B27FF1" w:rsidRDefault="00B27FF1" w:rsidP="0039422F">
      <w:pPr>
        <w:numPr>
          <w:ilvl w:val="0"/>
          <w:numId w:val="36"/>
        </w:numPr>
        <w:tabs>
          <w:tab w:val="left" w:pos="567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39422F" w:rsidRPr="0039422F" w:rsidRDefault="0039422F" w:rsidP="0039422F">
      <w:pPr>
        <w:pStyle w:val="a3"/>
        <w:numPr>
          <w:ilvl w:val="0"/>
          <w:numId w:val="36"/>
        </w:numPr>
        <w:shd w:val="clear" w:color="auto" w:fill="FFFFFF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9422F">
        <w:rPr>
          <w:rFonts w:ascii="Times New Roman" w:hAnsi="Times New Roman"/>
          <w:color w:val="000000"/>
          <w:sz w:val="24"/>
          <w:szCs w:val="24"/>
        </w:rPr>
        <w:t>Изобразительное искусство. Рабочие программы. Предметная линия учебников под редакцией Б. М. Неменского. 5—9 классы: пособие для учителей общеобразовательных учреждений / Б. М. Не-менский, Л. А. Неменская, Н. А. Горяева, А. С. Питерских; под ред. Б. М. Неменского. — М., 2012.</w:t>
      </w:r>
    </w:p>
    <w:p w:rsidR="00B27FF1" w:rsidRPr="004A1D2E" w:rsidRDefault="0039422F" w:rsidP="0039422F">
      <w:pPr>
        <w:numPr>
          <w:ilvl w:val="0"/>
          <w:numId w:val="36"/>
        </w:numPr>
        <w:tabs>
          <w:tab w:val="left" w:pos="567"/>
        </w:tabs>
        <w:spacing w:after="0" w:line="360" w:lineRule="auto"/>
        <w:ind w:left="284" w:hanging="284"/>
        <w:contextualSpacing/>
        <w:jc w:val="both"/>
        <w:rPr>
          <w:rStyle w:val="af5"/>
          <w:b w:val="0"/>
          <w:bCs w:val="0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27FF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27FF1">
        <w:rPr>
          <w:rFonts w:ascii="Times New Roman" w:hAnsi="Times New Roman"/>
          <w:sz w:val="24"/>
          <w:szCs w:val="24"/>
        </w:rPr>
        <w:t>Образовательная программа ГКОУ СО «Нижнетагильская школа-интернат».</w:t>
      </w:r>
      <w:r w:rsidR="00B27FF1" w:rsidRPr="004A1D2E">
        <w:rPr>
          <w:rStyle w:val="af5"/>
        </w:rPr>
        <w:tab/>
      </w:r>
    </w:p>
    <w:p w:rsidR="00B27FF1" w:rsidRDefault="00B27FF1" w:rsidP="00D846AE">
      <w:pPr>
        <w:spacing w:line="360" w:lineRule="auto"/>
        <w:ind w:left="-142" w:righ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4A1D2E">
        <w:rPr>
          <w:rFonts w:ascii="Times New Roman" w:hAnsi="Times New Roman"/>
          <w:b/>
          <w:sz w:val="24"/>
          <w:szCs w:val="24"/>
        </w:rPr>
        <w:t xml:space="preserve">Роль учебного курса в овладении обучающимися требований </w:t>
      </w:r>
      <w:r w:rsidRPr="004A1D2E">
        <w:rPr>
          <w:rFonts w:ascii="Times New Roman" w:hAnsi="Times New Roman"/>
          <w:sz w:val="24"/>
          <w:szCs w:val="24"/>
        </w:rPr>
        <w:t>к уровню подготовки школьников в соответствии с федеральными государственными образовательными стандартами.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1D2E">
        <w:rPr>
          <w:rFonts w:ascii="Times New Roman" w:hAnsi="Times New Roman"/>
          <w:sz w:val="24"/>
          <w:szCs w:val="24"/>
        </w:rPr>
        <w:t>Связи искусства с жизнью человека, роль искусства в повсе</w:t>
      </w:r>
      <w:r w:rsidRPr="004A1D2E">
        <w:rPr>
          <w:rFonts w:ascii="Times New Roman" w:hAnsi="Times New Roman"/>
          <w:sz w:val="24"/>
          <w:szCs w:val="24"/>
        </w:rPr>
        <w:softHyphen/>
        <w:t>дневном его бытии, роль искусства в жизни общества — главный смысловой стержень программы основной школы.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1D2E">
        <w:rPr>
          <w:rFonts w:ascii="Times New Roman" w:hAnsi="Times New Roman"/>
          <w:sz w:val="24"/>
          <w:szCs w:val="24"/>
        </w:rPr>
        <w:t>Программа строится так, чтобы дать школьникам представле</w:t>
      </w:r>
      <w:r w:rsidRPr="004A1D2E">
        <w:rPr>
          <w:rFonts w:ascii="Times New Roman" w:hAnsi="Times New Roman"/>
          <w:sz w:val="24"/>
          <w:szCs w:val="24"/>
        </w:rPr>
        <w:softHyphen/>
        <w:t>ния о значении искусства в их личностном становлении. Преду</w:t>
      </w:r>
      <w:r w:rsidRPr="004A1D2E">
        <w:rPr>
          <w:rFonts w:ascii="Times New Roman" w:hAnsi="Times New Roman"/>
          <w:sz w:val="24"/>
          <w:szCs w:val="24"/>
        </w:rPr>
        <w:softHyphen/>
        <w:t>сматривается широкое привлечение их жизненного опыта, приме</w:t>
      </w:r>
      <w:r w:rsidRPr="004A1D2E">
        <w:rPr>
          <w:rFonts w:ascii="Times New Roman" w:hAnsi="Times New Roman"/>
          <w:sz w:val="24"/>
          <w:szCs w:val="24"/>
        </w:rPr>
        <w:softHyphen/>
        <w:t>ров из окружающей действительности. Практическая творческая работа детей на основе наблюдения и эстетического переживания окружающей реальности является важным условием освоения программного материала. Стремление к выражению своего отно</w:t>
      </w:r>
      <w:r w:rsidRPr="004A1D2E">
        <w:rPr>
          <w:rFonts w:ascii="Times New Roman" w:hAnsi="Times New Roman"/>
          <w:sz w:val="24"/>
          <w:szCs w:val="24"/>
        </w:rPr>
        <w:softHyphen/>
        <w:t>шения к действительности должно служить источником развития образного мышления учащихся.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27FF1" w:rsidRPr="00B27FF1" w:rsidRDefault="00B27FF1" w:rsidP="00D846AE">
      <w:pPr>
        <w:spacing w:line="360" w:lineRule="auto"/>
        <w:ind w:left="-142" w:righ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4A1D2E">
        <w:rPr>
          <w:rFonts w:ascii="Times New Roman" w:hAnsi="Times New Roman"/>
          <w:sz w:val="24"/>
          <w:szCs w:val="24"/>
        </w:rPr>
        <w:t>Одна из главных целей преподавания искусства — развитие интереса к внутреннему миру человека, способности углубляться в себя как основы развития способности сопереживать и пони</w:t>
      </w:r>
      <w:r w:rsidRPr="004A1D2E">
        <w:rPr>
          <w:rFonts w:ascii="Times New Roman" w:hAnsi="Times New Roman"/>
          <w:sz w:val="24"/>
          <w:szCs w:val="24"/>
        </w:rPr>
        <w:softHyphen/>
        <w:t>мать</w:t>
      </w:r>
      <w:r w:rsidRPr="004A1D2E">
        <w:rPr>
          <w:sz w:val="24"/>
          <w:szCs w:val="24"/>
        </w:rPr>
        <w:t xml:space="preserve"> </w:t>
      </w:r>
      <w:r w:rsidRPr="00B27FF1">
        <w:rPr>
          <w:rFonts w:ascii="Times New Roman" w:hAnsi="Times New Roman"/>
          <w:sz w:val="24"/>
          <w:szCs w:val="24"/>
        </w:rPr>
        <w:t>других людей, осознавать свои внутренние переживания в контексте истории культуры.</w:t>
      </w:r>
    </w:p>
    <w:p w:rsidR="00B27FF1" w:rsidRPr="004A1D2E" w:rsidRDefault="00B27FF1" w:rsidP="00D846AE">
      <w:pPr>
        <w:shd w:val="clear" w:color="auto" w:fill="FFFFFF"/>
        <w:spacing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 w:rsidRPr="004A1D2E">
        <w:rPr>
          <w:rFonts w:ascii="Times New Roman" w:hAnsi="Times New Roman"/>
          <w:sz w:val="24"/>
          <w:szCs w:val="24"/>
        </w:rPr>
        <w:t>Систематическое освоение художественного наследия помога</w:t>
      </w:r>
      <w:r w:rsidRPr="004A1D2E">
        <w:rPr>
          <w:rFonts w:ascii="Times New Roman" w:hAnsi="Times New Roman"/>
          <w:sz w:val="24"/>
          <w:szCs w:val="24"/>
        </w:rPr>
        <w:softHyphen/>
        <w:t>ет осознавать искусство как духовную летопись человечества, как познание человеком отношения к природе, обществу, поиску ис</w:t>
      </w:r>
      <w:r w:rsidRPr="004A1D2E">
        <w:rPr>
          <w:rFonts w:ascii="Times New Roman" w:hAnsi="Times New Roman"/>
          <w:sz w:val="24"/>
          <w:szCs w:val="24"/>
        </w:rPr>
        <w:softHyphen/>
        <w:t>тины. На протяжении всего курса обучения школьники знакомят</w:t>
      </w:r>
      <w:r w:rsidRPr="004A1D2E">
        <w:rPr>
          <w:rFonts w:ascii="Times New Roman" w:hAnsi="Times New Roman"/>
          <w:sz w:val="24"/>
          <w:szCs w:val="24"/>
        </w:rPr>
        <w:softHyphen/>
        <w:t>ся с выдающимися произведениями живописи, графики, скульп</w:t>
      </w:r>
      <w:r w:rsidRPr="004A1D2E">
        <w:rPr>
          <w:rFonts w:ascii="Times New Roman" w:hAnsi="Times New Roman"/>
          <w:sz w:val="24"/>
          <w:szCs w:val="24"/>
        </w:rPr>
        <w:softHyphen/>
        <w:t>туры, архитектуры, декоративно-прикладного искусства, дизайна, синтетических искусств, изучают классическое и народное искус</w:t>
      </w:r>
      <w:r w:rsidRPr="004A1D2E">
        <w:rPr>
          <w:rFonts w:ascii="Times New Roman" w:hAnsi="Times New Roman"/>
          <w:sz w:val="24"/>
          <w:szCs w:val="24"/>
        </w:rPr>
        <w:softHyphen/>
        <w:t>ство разных стран и эпох. Огромное значение имеет познание ху</w:t>
      </w:r>
      <w:r w:rsidRPr="004A1D2E">
        <w:rPr>
          <w:rFonts w:ascii="Times New Roman" w:hAnsi="Times New Roman"/>
          <w:sz w:val="24"/>
          <w:szCs w:val="24"/>
        </w:rPr>
        <w:softHyphen/>
        <w:t>дожественной культуры своего народа, а также знакомство с но</w:t>
      </w:r>
      <w:r w:rsidRPr="004A1D2E">
        <w:rPr>
          <w:rFonts w:ascii="Times New Roman" w:hAnsi="Times New Roman"/>
          <w:sz w:val="24"/>
          <w:szCs w:val="24"/>
        </w:rPr>
        <w:softHyphen/>
        <w:t>выми видами искусства и сложным многоголосием современного искусства.</w:t>
      </w:r>
    </w:p>
    <w:p w:rsidR="00B27FF1" w:rsidRPr="004A1D2E" w:rsidRDefault="00B27FF1" w:rsidP="00D846AE">
      <w:pPr>
        <w:shd w:val="clear" w:color="auto" w:fill="FFFFFF"/>
        <w:spacing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 w:rsidRPr="004A1D2E">
        <w:rPr>
          <w:rFonts w:ascii="Times New Roman" w:hAnsi="Times New Roman"/>
          <w:sz w:val="24"/>
          <w:szCs w:val="24"/>
        </w:rPr>
        <w:lastRenderedPageBreak/>
        <w:t>Художественная деятельность школьников на уроках находит разнообразные формы выражения: изображение на плоскости и в объеме с натуры, по памяти и представлению; объемно-про</w:t>
      </w:r>
      <w:r w:rsidRPr="004A1D2E">
        <w:rPr>
          <w:rFonts w:ascii="Times New Roman" w:hAnsi="Times New Roman"/>
          <w:sz w:val="24"/>
          <w:szCs w:val="24"/>
        </w:rPr>
        <w:softHyphen/>
        <w:t>странственное моделирование, проектно-конструктивная деятель</w:t>
      </w:r>
      <w:r w:rsidRPr="004A1D2E">
        <w:rPr>
          <w:rFonts w:ascii="Times New Roman" w:hAnsi="Times New Roman"/>
          <w:sz w:val="24"/>
          <w:szCs w:val="24"/>
        </w:rPr>
        <w:softHyphen/>
        <w:t>ность; декоративная работа с различными материалами; художе</w:t>
      </w:r>
      <w:r w:rsidRPr="004A1D2E">
        <w:rPr>
          <w:rFonts w:ascii="Times New Roman" w:hAnsi="Times New Roman"/>
          <w:sz w:val="24"/>
          <w:szCs w:val="24"/>
        </w:rPr>
        <w:softHyphen/>
        <w:t>ственная фотография и видеосъемка.</w:t>
      </w:r>
    </w:p>
    <w:p w:rsidR="00B27FF1" w:rsidRPr="004A1D2E" w:rsidRDefault="00B27FF1" w:rsidP="00D846AE">
      <w:pPr>
        <w:shd w:val="clear" w:color="auto" w:fill="FFFFFF"/>
        <w:spacing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 w:rsidRPr="004A1D2E">
        <w:rPr>
          <w:rFonts w:ascii="Times New Roman" w:hAnsi="Times New Roman"/>
          <w:sz w:val="24"/>
          <w:szCs w:val="24"/>
        </w:rPr>
        <w:t>Тематическая цельность и последовательность развития про</w:t>
      </w:r>
      <w:r w:rsidRPr="004A1D2E">
        <w:rPr>
          <w:rFonts w:ascii="Times New Roman" w:hAnsi="Times New Roman"/>
          <w:sz w:val="24"/>
          <w:szCs w:val="24"/>
        </w:rPr>
        <w:softHyphen/>
        <w:t>граммы помогают обеспечить прочные эмоциональные контакты ребенка с искусством на каждом этапе обучения. В программе нет механических повторов, но она ведет ребенка год за годом, урок за уроком по ступенькам познания личных, человеческих связей со всем миром художественной и эмоциональной культуры.</w:t>
      </w:r>
    </w:p>
    <w:p w:rsidR="00B27FF1" w:rsidRDefault="00B27FF1" w:rsidP="00D846AE">
      <w:pPr>
        <w:shd w:val="clear" w:color="auto" w:fill="FFFFFF"/>
        <w:tabs>
          <w:tab w:val="left" w:pos="648"/>
        </w:tabs>
        <w:spacing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4A1D2E">
        <w:rPr>
          <w:rFonts w:ascii="Times New Roman" w:hAnsi="Times New Roman"/>
          <w:b/>
          <w:bCs/>
          <w:sz w:val="24"/>
          <w:szCs w:val="24"/>
        </w:rPr>
        <w:t xml:space="preserve">5 класс, </w:t>
      </w:r>
      <w:r w:rsidRPr="004A1D2E">
        <w:rPr>
          <w:rFonts w:ascii="Times New Roman" w:hAnsi="Times New Roman"/>
          <w:sz w:val="24"/>
          <w:szCs w:val="24"/>
        </w:rPr>
        <w:t>или первый год основной школы, посвящен изучению группы декоративных искусств, в которых сохраняется наглядный для детей их практический смысл, связь с фольклором,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1D2E">
        <w:rPr>
          <w:rFonts w:ascii="Times New Roman" w:hAnsi="Times New Roman"/>
          <w:sz w:val="24"/>
          <w:szCs w:val="24"/>
        </w:rPr>
        <w:t>с национальными и народными корнями искусства. Здесь в наибольшей степени раскрывается присущий детству наивно-декоративный язык изображения и непосредственная образность, игровая атмосфера, присущие как народным формам, так и декоратив</w:t>
      </w:r>
      <w:r w:rsidRPr="004A1D2E">
        <w:rPr>
          <w:rFonts w:ascii="Times New Roman" w:hAnsi="Times New Roman"/>
          <w:sz w:val="24"/>
          <w:szCs w:val="24"/>
        </w:rPr>
        <w:softHyphen/>
        <w:t>ным функциям искусства в современной жизни. Осуществление</w:t>
      </w:r>
      <w:r w:rsidRPr="004A1D2E">
        <w:rPr>
          <w:rFonts w:ascii="Times New Roman" w:hAnsi="Times New Roman"/>
          <w:sz w:val="24"/>
          <w:szCs w:val="24"/>
        </w:rPr>
        <w:br/>
        <w:t>программы этого года обучения предполагает акцент на местные</w:t>
      </w:r>
      <w:r w:rsidRPr="004A1D2E">
        <w:rPr>
          <w:rFonts w:ascii="Times New Roman" w:hAnsi="Times New Roman"/>
          <w:sz w:val="24"/>
          <w:szCs w:val="24"/>
        </w:rPr>
        <w:br/>
        <w:t>художественные традиции и конкретные промыслы.</w:t>
      </w:r>
    </w:p>
    <w:p w:rsidR="00B27FF1" w:rsidRPr="004A1D2E" w:rsidRDefault="00B27FF1" w:rsidP="00D846AE">
      <w:pPr>
        <w:shd w:val="clear" w:color="auto" w:fill="FFFFFF"/>
        <w:tabs>
          <w:tab w:val="left" w:pos="648"/>
        </w:tabs>
        <w:spacing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 Основны</w:t>
      </w:r>
      <w:r w:rsidRPr="004A1D2E">
        <w:rPr>
          <w:rFonts w:ascii="Times New Roman" w:hAnsi="Times New Roman"/>
          <w:b/>
          <w:bCs/>
          <w:spacing w:val="-5"/>
          <w:sz w:val="24"/>
          <w:szCs w:val="24"/>
        </w:rPr>
        <w:t xml:space="preserve">е цели: </w:t>
      </w:r>
      <w:r w:rsidRPr="004A1D2E">
        <w:rPr>
          <w:rFonts w:ascii="Times New Roman" w:hAnsi="Times New Roman"/>
          <w:spacing w:val="-5"/>
          <w:sz w:val="24"/>
          <w:szCs w:val="24"/>
        </w:rPr>
        <w:t xml:space="preserve">развитие целостного эстетического восприятия природы и </w:t>
      </w:r>
      <w:r w:rsidRPr="004A1D2E">
        <w:rPr>
          <w:rFonts w:ascii="Times New Roman" w:hAnsi="Times New Roman"/>
          <w:spacing w:val="-2"/>
          <w:sz w:val="24"/>
          <w:szCs w:val="24"/>
        </w:rPr>
        <w:t xml:space="preserve">окружающей жизни и их отображения в произведениях различных </w:t>
      </w:r>
      <w:r w:rsidRPr="004A1D2E">
        <w:rPr>
          <w:rFonts w:ascii="Times New Roman" w:hAnsi="Times New Roman"/>
          <w:spacing w:val="-3"/>
          <w:sz w:val="24"/>
          <w:szCs w:val="24"/>
        </w:rPr>
        <w:t>видов отечественного и зарубежного искусства; формирование на</w:t>
      </w:r>
      <w:r w:rsidRPr="004A1D2E">
        <w:rPr>
          <w:rFonts w:ascii="Times New Roman" w:hAnsi="Times New Roman"/>
          <w:spacing w:val="-3"/>
          <w:sz w:val="24"/>
          <w:szCs w:val="24"/>
        </w:rPr>
        <w:softHyphen/>
      </w:r>
      <w:r w:rsidRPr="004A1D2E">
        <w:rPr>
          <w:rFonts w:ascii="Times New Roman" w:hAnsi="Times New Roman"/>
          <w:sz w:val="24"/>
          <w:szCs w:val="24"/>
        </w:rPr>
        <w:t>выков посильного создания художественного образа природы и человека в собственном изобразительном и декоративно-приклад</w:t>
      </w:r>
      <w:r w:rsidRPr="004A1D2E">
        <w:rPr>
          <w:rFonts w:ascii="Times New Roman" w:hAnsi="Times New Roman"/>
          <w:sz w:val="24"/>
          <w:szCs w:val="24"/>
        </w:rPr>
        <w:softHyphen/>
        <w:t>ном творчестве.</w:t>
      </w:r>
    </w:p>
    <w:p w:rsidR="00B27FF1" w:rsidRPr="004A1D2E" w:rsidRDefault="00B27FF1" w:rsidP="00D846AE">
      <w:pPr>
        <w:shd w:val="clear" w:color="auto" w:fill="FFFFFF"/>
        <w:spacing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6"/>
          <w:sz w:val="24"/>
          <w:szCs w:val="24"/>
        </w:rPr>
        <w:t xml:space="preserve">                 </w:t>
      </w:r>
      <w:r w:rsidRPr="004A1D2E">
        <w:rPr>
          <w:rFonts w:ascii="Times New Roman" w:hAnsi="Times New Roman"/>
          <w:b/>
          <w:bCs/>
          <w:spacing w:val="-16"/>
          <w:sz w:val="24"/>
          <w:szCs w:val="24"/>
        </w:rPr>
        <w:t>Задачи:</w:t>
      </w:r>
    </w:p>
    <w:p w:rsidR="00B27FF1" w:rsidRPr="004A1D2E" w:rsidRDefault="00B27FF1" w:rsidP="00D846AE">
      <w:pPr>
        <w:widowControl w:val="0"/>
        <w:numPr>
          <w:ilvl w:val="0"/>
          <w:numId w:val="38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 w:rsidRPr="004A1D2E">
        <w:rPr>
          <w:rFonts w:ascii="Times New Roman" w:hAnsi="Times New Roman"/>
          <w:spacing w:val="-3"/>
          <w:sz w:val="24"/>
          <w:szCs w:val="24"/>
        </w:rPr>
        <w:t xml:space="preserve">воспитывать эстетическое отношение к действительности и </w:t>
      </w:r>
      <w:r w:rsidRPr="004A1D2E">
        <w:rPr>
          <w:rFonts w:ascii="Times New Roman" w:hAnsi="Times New Roman"/>
          <w:sz w:val="24"/>
          <w:szCs w:val="24"/>
        </w:rPr>
        <w:t>формировать мировосприятие учащихся средствами искусства;</w:t>
      </w:r>
    </w:p>
    <w:p w:rsidR="00B27FF1" w:rsidRPr="004A1D2E" w:rsidRDefault="00B27FF1" w:rsidP="00D846AE">
      <w:pPr>
        <w:widowControl w:val="0"/>
        <w:numPr>
          <w:ilvl w:val="0"/>
          <w:numId w:val="39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4A1D2E">
        <w:rPr>
          <w:rFonts w:ascii="Times New Roman" w:hAnsi="Times New Roman"/>
          <w:spacing w:val="-3"/>
          <w:sz w:val="24"/>
          <w:szCs w:val="24"/>
        </w:rPr>
        <w:t>раскрывать художественно-образный язык изображения окру</w:t>
      </w:r>
      <w:r w:rsidRPr="004A1D2E">
        <w:rPr>
          <w:rFonts w:ascii="Times New Roman" w:hAnsi="Times New Roman"/>
          <w:spacing w:val="-3"/>
          <w:sz w:val="24"/>
          <w:szCs w:val="24"/>
        </w:rPr>
        <w:softHyphen/>
      </w:r>
      <w:r w:rsidRPr="004A1D2E">
        <w:rPr>
          <w:rFonts w:ascii="Times New Roman" w:hAnsi="Times New Roman"/>
          <w:spacing w:val="-4"/>
          <w:sz w:val="24"/>
          <w:szCs w:val="24"/>
        </w:rPr>
        <w:t>жающей действительности в различных видах и жанрах изобра</w:t>
      </w:r>
      <w:r w:rsidRPr="004A1D2E">
        <w:rPr>
          <w:rFonts w:ascii="Times New Roman" w:hAnsi="Times New Roman"/>
          <w:spacing w:val="-4"/>
          <w:sz w:val="24"/>
          <w:szCs w:val="24"/>
        </w:rPr>
        <w:softHyphen/>
      </w:r>
      <w:r w:rsidRPr="004A1D2E">
        <w:rPr>
          <w:rFonts w:ascii="Times New Roman" w:hAnsi="Times New Roman"/>
          <w:spacing w:val="-3"/>
          <w:sz w:val="24"/>
          <w:szCs w:val="24"/>
        </w:rPr>
        <w:t>зительного искусства (пейзаж, натюрморт, портрет, анимали</w:t>
      </w:r>
      <w:r w:rsidRPr="004A1D2E">
        <w:rPr>
          <w:rFonts w:ascii="Times New Roman" w:hAnsi="Times New Roman"/>
          <w:spacing w:val="-3"/>
          <w:sz w:val="24"/>
          <w:szCs w:val="24"/>
        </w:rPr>
        <w:softHyphen/>
      </w:r>
      <w:r w:rsidRPr="004A1D2E">
        <w:rPr>
          <w:rFonts w:ascii="Times New Roman" w:hAnsi="Times New Roman"/>
          <w:sz w:val="24"/>
          <w:szCs w:val="24"/>
        </w:rPr>
        <w:t>стический жанр);</w:t>
      </w:r>
    </w:p>
    <w:p w:rsidR="00B27FF1" w:rsidRPr="004A1D2E" w:rsidRDefault="00B27FF1" w:rsidP="00D846AE">
      <w:pPr>
        <w:widowControl w:val="0"/>
        <w:numPr>
          <w:ilvl w:val="0"/>
          <w:numId w:val="40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4A1D2E">
        <w:rPr>
          <w:rFonts w:ascii="Times New Roman" w:hAnsi="Times New Roman"/>
          <w:spacing w:val="-6"/>
          <w:sz w:val="24"/>
          <w:szCs w:val="24"/>
        </w:rPr>
        <w:t xml:space="preserve">углублять представления учащихся об основах реалистического </w:t>
      </w:r>
      <w:r w:rsidRPr="004A1D2E">
        <w:rPr>
          <w:rFonts w:ascii="Times New Roman" w:hAnsi="Times New Roman"/>
          <w:spacing w:val="-4"/>
          <w:sz w:val="24"/>
          <w:szCs w:val="24"/>
        </w:rPr>
        <w:t xml:space="preserve">изображения объектов природы и о специфике художественного </w:t>
      </w:r>
      <w:r w:rsidRPr="004A1D2E">
        <w:rPr>
          <w:rFonts w:ascii="Times New Roman" w:hAnsi="Times New Roman"/>
          <w:sz w:val="24"/>
          <w:szCs w:val="24"/>
        </w:rPr>
        <w:t>изображения природы и человека в изобразительном, народном и декоративно-прикладном искусстве;</w:t>
      </w:r>
    </w:p>
    <w:p w:rsidR="00B27FF1" w:rsidRPr="004A1D2E" w:rsidRDefault="00B27FF1" w:rsidP="00D846AE">
      <w:pPr>
        <w:widowControl w:val="0"/>
        <w:numPr>
          <w:ilvl w:val="0"/>
          <w:numId w:val="4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4A1D2E">
        <w:rPr>
          <w:rFonts w:ascii="Times New Roman" w:hAnsi="Times New Roman"/>
          <w:sz w:val="24"/>
          <w:szCs w:val="24"/>
        </w:rPr>
        <w:lastRenderedPageBreak/>
        <w:t xml:space="preserve">знакомить с элементами художественного конструирования </w:t>
      </w:r>
      <w:r w:rsidRPr="004A1D2E">
        <w:rPr>
          <w:rFonts w:ascii="Times New Roman" w:hAnsi="Times New Roman"/>
          <w:spacing w:val="-3"/>
          <w:sz w:val="24"/>
          <w:szCs w:val="24"/>
        </w:rPr>
        <w:t>через создание собственных композиций в объеме или исполь</w:t>
      </w:r>
      <w:r w:rsidRPr="004A1D2E">
        <w:rPr>
          <w:rFonts w:ascii="Times New Roman" w:hAnsi="Times New Roman"/>
          <w:spacing w:val="-3"/>
          <w:sz w:val="24"/>
          <w:szCs w:val="24"/>
        </w:rPr>
        <w:softHyphen/>
        <w:t xml:space="preserve">зование сочетаний плоскостных и объемно-пространственных </w:t>
      </w:r>
      <w:r w:rsidRPr="004A1D2E">
        <w:rPr>
          <w:rFonts w:ascii="Times New Roman" w:hAnsi="Times New Roman"/>
          <w:sz w:val="24"/>
          <w:szCs w:val="24"/>
        </w:rPr>
        <w:t>приемов;</w:t>
      </w:r>
    </w:p>
    <w:p w:rsidR="00B27FF1" w:rsidRPr="004A1D2E" w:rsidRDefault="00B27FF1" w:rsidP="00D846AE">
      <w:pPr>
        <w:widowControl w:val="0"/>
        <w:numPr>
          <w:ilvl w:val="0"/>
          <w:numId w:val="4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4A1D2E">
        <w:rPr>
          <w:rFonts w:ascii="Times New Roman" w:hAnsi="Times New Roman"/>
          <w:spacing w:val="-5"/>
          <w:sz w:val="24"/>
          <w:szCs w:val="24"/>
        </w:rPr>
        <w:t>показывать неповторимое своеобразие русской народной куль</w:t>
      </w:r>
      <w:r w:rsidRPr="004A1D2E">
        <w:rPr>
          <w:rFonts w:ascii="Times New Roman" w:hAnsi="Times New Roman"/>
          <w:spacing w:val="-5"/>
          <w:sz w:val="24"/>
          <w:szCs w:val="24"/>
        </w:rPr>
        <w:softHyphen/>
      </w:r>
      <w:r w:rsidRPr="004A1D2E">
        <w:rPr>
          <w:rFonts w:ascii="Times New Roman" w:hAnsi="Times New Roman"/>
          <w:spacing w:val="-2"/>
          <w:sz w:val="24"/>
          <w:szCs w:val="24"/>
        </w:rPr>
        <w:t>туры через раскрытие художественного языка народного искус</w:t>
      </w:r>
      <w:r w:rsidRPr="004A1D2E">
        <w:rPr>
          <w:rFonts w:ascii="Times New Roman" w:hAnsi="Times New Roman"/>
          <w:spacing w:val="-2"/>
          <w:sz w:val="24"/>
          <w:szCs w:val="24"/>
        </w:rPr>
        <w:softHyphen/>
      </w:r>
      <w:r w:rsidRPr="004A1D2E">
        <w:rPr>
          <w:rFonts w:ascii="Times New Roman" w:hAnsi="Times New Roman"/>
          <w:sz w:val="24"/>
          <w:szCs w:val="24"/>
        </w:rPr>
        <w:t>ства на примере выдающихся памятников деревянного зодче</w:t>
      </w:r>
      <w:r w:rsidRPr="004A1D2E">
        <w:rPr>
          <w:rFonts w:ascii="Times New Roman" w:hAnsi="Times New Roman"/>
          <w:sz w:val="24"/>
          <w:szCs w:val="24"/>
        </w:rPr>
        <w:softHyphen/>
        <w:t>ства, а также на примере характерных признаков регионального и национального типов народного деревянного зодчества;</w:t>
      </w:r>
    </w:p>
    <w:p w:rsidR="00B27FF1" w:rsidRPr="004A1D2E" w:rsidRDefault="00B27FF1" w:rsidP="00D846AE">
      <w:pPr>
        <w:widowControl w:val="0"/>
        <w:numPr>
          <w:ilvl w:val="0"/>
          <w:numId w:val="4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4A1D2E">
        <w:rPr>
          <w:rFonts w:ascii="Times New Roman" w:hAnsi="Times New Roman"/>
          <w:spacing w:val="-5"/>
          <w:sz w:val="24"/>
          <w:szCs w:val="24"/>
        </w:rPr>
        <w:t>развивать умения учащихся работать в разных видах худо</w:t>
      </w:r>
      <w:r w:rsidRPr="004A1D2E">
        <w:rPr>
          <w:rFonts w:ascii="Times New Roman" w:hAnsi="Times New Roman"/>
          <w:spacing w:val="-5"/>
          <w:sz w:val="24"/>
          <w:szCs w:val="24"/>
        </w:rPr>
        <w:softHyphen/>
      </w:r>
      <w:r w:rsidRPr="004A1D2E">
        <w:rPr>
          <w:rFonts w:ascii="Times New Roman" w:hAnsi="Times New Roman"/>
          <w:spacing w:val="-3"/>
          <w:sz w:val="24"/>
          <w:szCs w:val="24"/>
        </w:rPr>
        <w:t>жественно-творческой деятельности и творчески использовать выразительные средства в процессе создания собственной изо</w:t>
      </w:r>
      <w:r w:rsidRPr="004A1D2E">
        <w:rPr>
          <w:rFonts w:ascii="Times New Roman" w:hAnsi="Times New Roman"/>
          <w:spacing w:val="-3"/>
          <w:sz w:val="24"/>
          <w:szCs w:val="24"/>
        </w:rPr>
        <w:softHyphen/>
      </w:r>
      <w:r w:rsidRPr="004A1D2E">
        <w:rPr>
          <w:rFonts w:ascii="Times New Roman" w:hAnsi="Times New Roman"/>
          <w:sz w:val="24"/>
          <w:szCs w:val="24"/>
        </w:rPr>
        <w:t>бразительной, декоративной или пространственной компози</w:t>
      </w:r>
      <w:r w:rsidRPr="004A1D2E">
        <w:rPr>
          <w:rFonts w:ascii="Times New Roman" w:hAnsi="Times New Roman"/>
          <w:sz w:val="24"/>
          <w:szCs w:val="24"/>
        </w:rPr>
        <w:softHyphen/>
        <w:t>ции;</w:t>
      </w:r>
    </w:p>
    <w:p w:rsidR="00B27FF1" w:rsidRPr="004A1D2E" w:rsidRDefault="00B27FF1" w:rsidP="00D846AE">
      <w:pPr>
        <w:widowControl w:val="0"/>
        <w:numPr>
          <w:ilvl w:val="0"/>
          <w:numId w:val="4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4A1D2E">
        <w:rPr>
          <w:rFonts w:ascii="Times New Roman" w:hAnsi="Times New Roman"/>
          <w:spacing w:val="-1"/>
          <w:sz w:val="24"/>
          <w:szCs w:val="24"/>
        </w:rPr>
        <w:t xml:space="preserve">развивать воображение и ассоциативное мышление учащихся </w:t>
      </w:r>
      <w:r w:rsidRPr="004A1D2E">
        <w:rPr>
          <w:rFonts w:ascii="Times New Roman" w:hAnsi="Times New Roman"/>
          <w:spacing w:val="-4"/>
          <w:sz w:val="24"/>
          <w:szCs w:val="24"/>
        </w:rPr>
        <w:t xml:space="preserve">на основе межпредметных связей и демонстрации произведений </w:t>
      </w:r>
      <w:r w:rsidRPr="004A1D2E">
        <w:rPr>
          <w:rFonts w:ascii="Times New Roman" w:hAnsi="Times New Roman"/>
          <w:sz w:val="24"/>
          <w:szCs w:val="24"/>
        </w:rPr>
        <w:t>разных художников или различных видов искусства;</w:t>
      </w:r>
    </w:p>
    <w:p w:rsidR="00B27FF1" w:rsidRPr="0005381A" w:rsidRDefault="00B27FF1" w:rsidP="0005381A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4A1D2E">
        <w:rPr>
          <w:rFonts w:ascii="Times New Roman" w:hAnsi="Times New Roman"/>
          <w:spacing w:val="-4"/>
          <w:sz w:val="24"/>
          <w:szCs w:val="24"/>
        </w:rPr>
        <w:t xml:space="preserve">развивать художественный вкус, аналитические способности и </w:t>
      </w:r>
      <w:r w:rsidRPr="004A1D2E">
        <w:rPr>
          <w:rFonts w:ascii="Times New Roman" w:hAnsi="Times New Roman"/>
          <w:spacing w:val="-1"/>
          <w:sz w:val="24"/>
          <w:szCs w:val="24"/>
        </w:rPr>
        <w:t>эстетическую мотивацию учащихся при создании ими собственной художественной композиции, а также в процессе просмотра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1D2E">
        <w:rPr>
          <w:rFonts w:ascii="Times New Roman" w:hAnsi="Times New Roman"/>
          <w:sz w:val="24"/>
          <w:szCs w:val="24"/>
        </w:rPr>
        <w:t>и обсуждения выполненных работ в классе.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right="141" w:firstLine="709"/>
        <w:jc w:val="center"/>
        <w:rPr>
          <w:rFonts w:ascii="Times New Roman" w:hAnsi="Times New Roman"/>
          <w:b/>
          <w:sz w:val="24"/>
          <w:szCs w:val="24"/>
        </w:rPr>
      </w:pPr>
      <w:r w:rsidRPr="001A4FA7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B27FF1" w:rsidRPr="001A4FA7" w:rsidRDefault="00B27FF1" w:rsidP="00D846AE">
      <w:pPr>
        <w:shd w:val="clear" w:color="auto" w:fill="FFFFFF"/>
        <w:spacing w:before="96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b/>
          <w:bCs/>
          <w:sz w:val="24"/>
          <w:szCs w:val="24"/>
        </w:rPr>
        <w:t>Тема года:  Декоративно-прикладное искусство в жизни человека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b/>
          <w:bCs/>
          <w:spacing w:val="-9"/>
          <w:sz w:val="24"/>
          <w:szCs w:val="24"/>
        </w:rPr>
        <w:t>Раздел 1: ДРЕВНИЕ КОРНИ НАРОДНОГО ИСКУССТВА (8 часов)</w:t>
      </w:r>
    </w:p>
    <w:p w:rsidR="00B27FF1" w:rsidRPr="001A4FA7" w:rsidRDefault="00B27FF1" w:rsidP="00D846AE">
      <w:pPr>
        <w:shd w:val="clear" w:color="auto" w:fill="FFFFFF"/>
        <w:spacing w:before="11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Истоки языка декоративного искусства идут от народного кре</w:t>
      </w:r>
      <w:r w:rsidRPr="001A4FA7">
        <w:rPr>
          <w:rFonts w:ascii="Times New Roman" w:hAnsi="Times New Roman"/>
          <w:sz w:val="24"/>
          <w:szCs w:val="24"/>
        </w:rPr>
        <w:softHyphen/>
        <w:t>стьянского искусства. Язык крестьянского прикладного искусст</w:t>
      </w:r>
      <w:r w:rsidRPr="001A4FA7">
        <w:rPr>
          <w:rFonts w:ascii="Times New Roman" w:hAnsi="Times New Roman"/>
          <w:sz w:val="24"/>
          <w:szCs w:val="24"/>
        </w:rPr>
        <w:softHyphen/>
        <w:t xml:space="preserve">ва — условно-символический. Учащихся необходимо подвести </w:t>
      </w:r>
      <w:r w:rsidRPr="001A4FA7">
        <w:rPr>
          <w:rFonts w:ascii="Times New Roman" w:hAnsi="Times New Roman"/>
          <w:b/>
          <w:bCs/>
          <w:sz w:val="24"/>
          <w:szCs w:val="24"/>
        </w:rPr>
        <w:t xml:space="preserve">к </w:t>
      </w:r>
      <w:r w:rsidRPr="001A4FA7">
        <w:rPr>
          <w:rFonts w:ascii="Times New Roman" w:hAnsi="Times New Roman"/>
          <w:sz w:val="24"/>
          <w:szCs w:val="24"/>
        </w:rPr>
        <w:t>пониманию того, что форма и цвет выступают здесь в роли знака, символизирующего определенную идею, а не изображаю</w:t>
      </w:r>
      <w:r w:rsidRPr="001A4FA7">
        <w:rPr>
          <w:rFonts w:ascii="Times New Roman" w:hAnsi="Times New Roman"/>
          <w:sz w:val="24"/>
          <w:szCs w:val="24"/>
        </w:rPr>
        <w:softHyphen/>
        <w:t>щего конкретную реальность.</w:t>
      </w:r>
    </w:p>
    <w:p w:rsidR="00B27FF1" w:rsidRPr="001A4FA7" w:rsidRDefault="00B27FF1" w:rsidP="00D846AE">
      <w:pPr>
        <w:shd w:val="clear" w:color="auto" w:fill="FFFFFF"/>
        <w:spacing w:before="72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Традиционные образы народного (крестьянского) прикладного искусства — солярные знаки, конь, птица, мать-земля, древо жизни — как выражение мифопоэтических представлений человека о мире, как память народа. Декоративные изображения как обо</w:t>
      </w:r>
      <w:r w:rsidRPr="001A4FA7">
        <w:rPr>
          <w:rFonts w:ascii="Times New Roman" w:hAnsi="Times New Roman"/>
          <w:sz w:val="24"/>
          <w:szCs w:val="24"/>
        </w:rPr>
        <w:softHyphen/>
        <w:t>значение жизненно важных для человека смыслов, их условно-символический характер.</w:t>
      </w:r>
    </w:p>
    <w:p w:rsidR="00B27FF1" w:rsidRPr="001A4FA7" w:rsidRDefault="00B27FF1" w:rsidP="00D846AE">
      <w:pPr>
        <w:shd w:val="clear" w:color="auto" w:fill="FFFFFF"/>
        <w:spacing w:before="72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Единство конструкции и декора в традиционном русском жи</w:t>
      </w:r>
      <w:r w:rsidRPr="001A4FA7">
        <w:rPr>
          <w:rFonts w:ascii="Times New Roman" w:hAnsi="Times New Roman"/>
          <w:sz w:val="24"/>
          <w:szCs w:val="24"/>
        </w:rPr>
        <w:softHyphen/>
        <w:t>лище. Отражение картины мира в трехчастной структуре и образ</w:t>
      </w:r>
      <w:r w:rsidRPr="001A4FA7">
        <w:rPr>
          <w:rFonts w:ascii="Times New Roman" w:hAnsi="Times New Roman"/>
          <w:sz w:val="24"/>
          <w:szCs w:val="24"/>
        </w:rPr>
        <w:softHyphen/>
        <w:t>ном строе избы (небо, земля, подземно-водный мир).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Создание поисковых групп по направлениям народного искус</w:t>
      </w:r>
      <w:r w:rsidRPr="001A4FA7">
        <w:rPr>
          <w:rFonts w:ascii="Times New Roman" w:hAnsi="Times New Roman"/>
          <w:sz w:val="24"/>
          <w:szCs w:val="24"/>
        </w:rPr>
        <w:softHyphen/>
        <w:t>ства.</w:t>
      </w:r>
    </w:p>
    <w:p w:rsidR="00B27FF1" w:rsidRPr="001A4FA7" w:rsidRDefault="00B27FF1" w:rsidP="00D846AE">
      <w:pPr>
        <w:shd w:val="clear" w:color="auto" w:fill="FFFFFF"/>
        <w:spacing w:before="72" w:after="96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lastRenderedPageBreak/>
        <w:t>Устройство внутреннего пространства крестьянского дома, его символика (потолок — небо,  пол — земля,  подпол — подземный мир, окна — очи, свет и т. д.). Жизненно важные центры в крес</w:t>
      </w:r>
      <w:r w:rsidRPr="001A4FA7">
        <w:rPr>
          <w:rFonts w:ascii="Times New Roman" w:hAnsi="Times New Roman"/>
          <w:sz w:val="24"/>
          <w:szCs w:val="24"/>
        </w:rPr>
        <w:softHyphen/>
        <w:t>тьянском доме: печное пространство, красный угол, круг предме</w:t>
      </w:r>
      <w:r w:rsidRPr="001A4FA7">
        <w:rPr>
          <w:rFonts w:ascii="Times New Roman" w:hAnsi="Times New Roman"/>
          <w:sz w:val="24"/>
          <w:szCs w:val="24"/>
        </w:rPr>
        <w:softHyphen/>
        <w:t>тов быта, труда и включение их в пространство дома. Единство пользы и красоты. Русские прялки, деревянная фигурная посуда, предметы тру</w:t>
      </w:r>
      <w:r w:rsidRPr="001A4FA7">
        <w:rPr>
          <w:rFonts w:ascii="Times New Roman" w:hAnsi="Times New Roman"/>
          <w:sz w:val="24"/>
          <w:szCs w:val="24"/>
        </w:rPr>
        <w:softHyphen/>
        <w:t>да — область конструктивной фантазии, умелого владения мате</w:t>
      </w:r>
      <w:r w:rsidRPr="001A4FA7">
        <w:rPr>
          <w:rFonts w:ascii="Times New Roman" w:hAnsi="Times New Roman"/>
          <w:sz w:val="24"/>
          <w:szCs w:val="24"/>
        </w:rPr>
        <w:softHyphen/>
        <w:t>риалом. Органическое единство пользы и красоты, конструкции и декора. Подробное рассмотрение различных предметов народ</w:t>
      </w:r>
      <w:r w:rsidRPr="001A4FA7">
        <w:rPr>
          <w:rFonts w:ascii="Times New Roman" w:hAnsi="Times New Roman"/>
          <w:sz w:val="24"/>
          <w:szCs w:val="24"/>
        </w:rPr>
        <w:softHyphen/>
        <w:t>ного быта, выявление символического значения декоративных эле</w:t>
      </w:r>
      <w:r w:rsidRPr="001A4FA7">
        <w:rPr>
          <w:rFonts w:ascii="Times New Roman" w:hAnsi="Times New Roman"/>
          <w:sz w:val="24"/>
          <w:szCs w:val="24"/>
        </w:rPr>
        <w:softHyphen/>
        <w:t>ментов.</w:t>
      </w:r>
    </w:p>
    <w:p w:rsidR="00B27FF1" w:rsidRPr="001A4FA7" w:rsidRDefault="00B27FF1" w:rsidP="00D846AE">
      <w:pPr>
        <w:shd w:val="clear" w:color="auto" w:fill="FFFFFF"/>
        <w:spacing w:before="91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Народный праздничный костюм — целостный художественный образ. Северорусский и южнорусский комплекс одежды. Разно</w:t>
      </w:r>
      <w:r w:rsidRPr="001A4FA7">
        <w:rPr>
          <w:rFonts w:ascii="Times New Roman" w:hAnsi="Times New Roman"/>
          <w:sz w:val="24"/>
          <w:szCs w:val="24"/>
        </w:rPr>
        <w:softHyphen/>
        <w:t>образие форм и украшений народного праздничного костюма в различных республиках и регионах России.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Форма и декор женских головных уборов. Выражение идеи це</w:t>
      </w:r>
      <w:r w:rsidRPr="001A4FA7">
        <w:rPr>
          <w:rFonts w:ascii="Times New Roman" w:hAnsi="Times New Roman"/>
          <w:sz w:val="24"/>
          <w:szCs w:val="24"/>
        </w:rPr>
        <w:softHyphen/>
        <w:t>лостности мира, нерасторжимой связи земного и небесного в об</w:t>
      </w:r>
      <w:r w:rsidRPr="001A4FA7">
        <w:rPr>
          <w:rFonts w:ascii="Times New Roman" w:hAnsi="Times New Roman"/>
          <w:sz w:val="24"/>
          <w:szCs w:val="24"/>
        </w:rPr>
        <w:softHyphen/>
        <w:t>разном строе народной праздничной одежды. Календарные народные праздники — это способ участия чело</w:t>
      </w:r>
      <w:r w:rsidRPr="001A4FA7">
        <w:rPr>
          <w:rFonts w:ascii="Times New Roman" w:hAnsi="Times New Roman"/>
          <w:sz w:val="24"/>
          <w:szCs w:val="24"/>
        </w:rPr>
        <w:softHyphen/>
        <w:t>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</w:t>
      </w:r>
      <w:r w:rsidRPr="001A4FA7">
        <w:rPr>
          <w:rFonts w:ascii="Times New Roman" w:hAnsi="Times New Roman"/>
          <w:sz w:val="24"/>
          <w:szCs w:val="24"/>
        </w:rPr>
        <w:softHyphen/>
        <w:t>кое значение.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результаты: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воспитание патриотических чувств, чувства гордости за свою Родину, многонациональный народ России, освоение древних корней искусства своего народа; воспитание береж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ного отношения к рукотворным памятникам старины, к по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ликультурному наследию нашей страны, осознание себя граж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данами России, ответственными за сохранение народных художественных традиций, спасение культурных ценностей;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формирование уважительного и доброжелательного от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ношения к традициям, культуре другого народа, готовности достигать взаимопонимания при обсуждении спорных вопро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сов;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формирование ответственного отношения к обучению и познанию искусства, готовности и способности к саморазви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тию и самообразованию;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развитие эстетической потребности в общении с народ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ным декоративно-прикладным искусством, творческих спо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собностей, наблюдательности, зрительной памяти, воображе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 xml:space="preserve">ния и фантазии,  эмоционально-ценностного отношения к народным мастерам и </w:t>
      </w:r>
      <w:r w:rsidRPr="001A4FA7">
        <w:rPr>
          <w:rFonts w:ascii="Times New Roman" w:hAnsi="Times New Roman"/>
          <w:color w:val="000000"/>
          <w:sz w:val="24"/>
          <w:szCs w:val="24"/>
        </w:rPr>
        <w:lastRenderedPageBreak/>
        <w:t>их творениям, коммуникативных на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выков в процессе совместной практической творческой дея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тельности.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 результаты: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осознавать народное (крестьянское) прикладное искусство как единый образ цельного и стройного мира, несу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 xml:space="preserve">щий упорядоченность космоса, постигать народные представления о красоте, мироздании, которые «были и мирочувствованием и самой жизнью» (М. А. Некрасова); понимание ценности памятников крестьянского искусства для зрителя </w:t>
      </w:r>
      <w:r w:rsidRPr="001A4FA7">
        <w:rPr>
          <w:rFonts w:ascii="Times New Roman" w:hAnsi="Times New Roman"/>
          <w:color w:val="000000"/>
          <w:sz w:val="24"/>
          <w:szCs w:val="24"/>
          <w:lang w:val="en-US"/>
        </w:rPr>
        <w:t>XXI</w:t>
      </w:r>
      <w:r w:rsidRPr="001A4FA7">
        <w:rPr>
          <w:rFonts w:ascii="Times New Roman" w:hAnsi="Times New Roman"/>
          <w:color w:val="000000"/>
          <w:sz w:val="24"/>
          <w:szCs w:val="24"/>
        </w:rPr>
        <w:t xml:space="preserve"> в.;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ориентироваться в традиционном крестьянском бытовом искусстве, в вопросах поликультурного характера, отражающих единство и многообразие культур народов Рос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сии; умение сравнивать, объяснять, в чём отличие, например, жилища, одежды народов Русского Севера и Закавказья, иных регионов России;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самостоятельно определять цели и задачи в учё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бе, планировать пути достижения цели, приобретать основы умения учиться, развивать интерес к познавательной деятель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ности, например, через более глубокое освоение программно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го материала (возможная тематика: «Традиционные образы народного искусства — солнце, древо, птица, конь — в карти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нах, народных сказках и песнях», «Искусства, которые объеди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няют образ народного праздника» и т. д.), умение выявлять родство, близость орнамента народной вышивки с памятни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ками устно-поэтического творчества (народные песни, были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ны), выстраивание связей между смежными предметными об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ластями (литература, история, география);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осознанно выбирать наиболее эффективные спо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собы решения творческих и познавательных задач (ученик сам выбирает художественный материал для создания декоратив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ного изображения; организует самостоятельный поиск ху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дожественно-познавательного материала по конкретной тема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тике, используя для этого журналы, книги по искусству, Интернет; готовит выступление-презентацию совместно со сверстниками, организует выставку изделий народного твор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чества, реализует себя в качестве экскурсовода);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определять способы действия в рамках необхо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димых требований, оценивать результат — художественный «ответ» — на поставленную учебную задачу, его соответствие задаче, умение адекватно воспринимать оценку учителя и сверстников.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4FA7"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lastRenderedPageBreak/>
        <w:t>• осознание древних корней, места и значения уникаль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ного народного (крестьянского) прикладного искусства в жиз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ни отдельного человека и сообщества людей, территориально связанных между собой;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знание и понимание специфики образного языка народ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ного (крестьянского) прикладного искусства, семантического значения традиционных образов (древо жизни, мать-земля, конь, птица, солярные знаки);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выявлять в произведениях крестьянского при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кладного искусства тесную связь утилитарно-функционально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го и художественно-образного начал, конструктивного, деко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ративного и изобразительного элементов, формы и декора, использовать эти знания в практической деятельности;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освоение в практических формах работы образного язы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ка произведений крестьянского прикладного искусства, его специфики, а также приобретение опыта выполнения услов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ного, лаконичного декоративно-обобщённого изображения в опоре на существующие народные традиции;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приобретение опыта выполнения декоративной работы, творческих проектов, эскизов (деревянная утварь, надомная резьба, орнамент вышивки, украшение женского празднично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го костюма и т. д.) на основе народной традиции в различных художественных материалах и техниках;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приобретение опыта совместной поисковой деятельно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сти, связанной с изучением древних корней и особенностей крестьянского прикладного искусства.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b/>
          <w:sz w:val="24"/>
          <w:szCs w:val="24"/>
        </w:rPr>
        <w:t>Раздел 2 :</w:t>
      </w:r>
      <w:r w:rsidRPr="001A4FA7">
        <w:rPr>
          <w:rFonts w:ascii="Times New Roman" w:hAnsi="Times New Roman"/>
          <w:b/>
          <w:bCs/>
          <w:spacing w:val="-4"/>
          <w:sz w:val="24"/>
          <w:szCs w:val="24"/>
        </w:rPr>
        <w:t xml:space="preserve">СВЯЗЬ </w:t>
      </w:r>
      <w:r w:rsidRPr="001A4FA7">
        <w:rPr>
          <w:rFonts w:ascii="Times New Roman" w:hAnsi="Times New Roman"/>
          <w:b/>
          <w:spacing w:val="-4"/>
          <w:sz w:val="24"/>
          <w:szCs w:val="24"/>
        </w:rPr>
        <w:t>ВРЕМЕН В</w:t>
      </w:r>
      <w:r w:rsidRPr="001A4FA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A4FA7">
        <w:rPr>
          <w:rFonts w:ascii="Times New Roman" w:hAnsi="Times New Roman"/>
          <w:b/>
          <w:bCs/>
          <w:spacing w:val="-4"/>
          <w:sz w:val="24"/>
          <w:szCs w:val="24"/>
        </w:rPr>
        <w:t xml:space="preserve">НАРОДНОМ </w:t>
      </w:r>
      <w:r w:rsidRPr="001A4FA7">
        <w:rPr>
          <w:rFonts w:ascii="Times New Roman" w:hAnsi="Times New Roman"/>
          <w:b/>
          <w:spacing w:val="-4"/>
          <w:sz w:val="24"/>
          <w:szCs w:val="24"/>
        </w:rPr>
        <w:t>ИСКУССТВЕ (8 ч)</w:t>
      </w:r>
    </w:p>
    <w:p w:rsidR="00B27FF1" w:rsidRPr="001A4FA7" w:rsidRDefault="00B27FF1" w:rsidP="00D846AE">
      <w:pPr>
        <w:shd w:val="clear" w:color="auto" w:fill="FFFFFF"/>
        <w:spacing w:before="274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Народное искусство сегодня живет не в крестьянском быту, а в иной среде — городской, и совершенно иной жизнью. Задача — дать учащимся понимание этих форм бытования народных, крес</w:t>
      </w:r>
      <w:r w:rsidRPr="001A4FA7">
        <w:rPr>
          <w:rFonts w:ascii="Times New Roman" w:hAnsi="Times New Roman"/>
          <w:sz w:val="24"/>
          <w:szCs w:val="24"/>
        </w:rPr>
        <w:softHyphen/>
        <w:t>тьянских традиций в современной жизни, а также дать представ</w:t>
      </w:r>
      <w:r w:rsidRPr="001A4FA7">
        <w:rPr>
          <w:rFonts w:ascii="Times New Roman" w:hAnsi="Times New Roman"/>
          <w:sz w:val="24"/>
          <w:szCs w:val="24"/>
        </w:rPr>
        <w:softHyphen/>
        <w:t>ление об общности народных художественных промыслов и их различиях. Тема предполагает акцент на местных художественных промыслов.</w:t>
      </w:r>
    </w:p>
    <w:p w:rsidR="00B27FF1" w:rsidRPr="001A4FA7" w:rsidRDefault="00B27FF1" w:rsidP="00D846AE">
      <w:pPr>
        <w:shd w:val="clear" w:color="auto" w:fill="FFFFFF"/>
        <w:spacing w:before="72" w:line="360" w:lineRule="auto"/>
        <w:ind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Живучесть древних образов (коня, птицы, бабы) в современ</w:t>
      </w:r>
      <w:r w:rsidRPr="001A4FA7">
        <w:rPr>
          <w:rFonts w:ascii="Times New Roman" w:hAnsi="Times New Roman"/>
          <w:sz w:val="24"/>
          <w:szCs w:val="24"/>
        </w:rPr>
        <w:softHyphen/>
        <w:t>ных народных игрушках, их сказочный реализм. Особенности пластической формы глиняных игрушек, принадлежащих различ</w:t>
      </w:r>
      <w:r w:rsidRPr="001A4FA7">
        <w:rPr>
          <w:rFonts w:ascii="Times New Roman" w:hAnsi="Times New Roman"/>
          <w:sz w:val="24"/>
          <w:szCs w:val="24"/>
        </w:rPr>
        <w:softHyphen/>
        <w:t>ным художественным промыслам. Единство формы и декора в иг</w:t>
      </w:r>
      <w:r w:rsidRPr="001A4FA7">
        <w:rPr>
          <w:rFonts w:ascii="Times New Roman" w:hAnsi="Times New Roman"/>
          <w:sz w:val="24"/>
          <w:szCs w:val="24"/>
        </w:rPr>
        <w:softHyphen/>
        <w:t>рушке. Цветовой строй и основные элементы росписи филимоновской, дымковской, каргопольской и других местных форм иг</w:t>
      </w:r>
      <w:r w:rsidRPr="001A4FA7">
        <w:rPr>
          <w:rFonts w:ascii="Times New Roman" w:hAnsi="Times New Roman"/>
          <w:sz w:val="24"/>
          <w:szCs w:val="24"/>
        </w:rPr>
        <w:softHyphen/>
        <w:t>рушек.</w:t>
      </w:r>
    </w:p>
    <w:p w:rsidR="00B27FF1" w:rsidRPr="001A4FA7" w:rsidRDefault="00B27FF1" w:rsidP="00D846AE">
      <w:pPr>
        <w:shd w:val="clear" w:color="auto" w:fill="FFFFFF"/>
        <w:spacing w:before="82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lastRenderedPageBreak/>
        <w:t>Из истории развития гжельской керамики, слияние промысла с художественной промышленностью. Разнообразие и скульптурность посудных форм, единство формы и декора.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Особенности гжельской росписи: сочетание синего и белого, игра тонов, тоновые контрасты, виртуозный круговой мазок с рас</w:t>
      </w:r>
      <w:r w:rsidRPr="001A4FA7">
        <w:rPr>
          <w:rFonts w:ascii="Times New Roman" w:hAnsi="Times New Roman"/>
          <w:sz w:val="24"/>
          <w:szCs w:val="24"/>
        </w:rPr>
        <w:softHyphen/>
        <w:t>тяжением, дополненный изящной линией.</w:t>
      </w:r>
    </w:p>
    <w:p w:rsidR="00B27FF1" w:rsidRPr="001A4FA7" w:rsidRDefault="00B27FF1" w:rsidP="00D846AE">
      <w:pPr>
        <w:shd w:val="clear" w:color="auto" w:fill="FFFFFF"/>
        <w:spacing w:before="82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Из истории развития городецкой росписи. Подробное рассмо</w:t>
      </w:r>
      <w:r w:rsidRPr="001A4FA7">
        <w:rPr>
          <w:rFonts w:ascii="Times New Roman" w:hAnsi="Times New Roman"/>
          <w:sz w:val="24"/>
          <w:szCs w:val="24"/>
        </w:rPr>
        <w:softHyphen/>
        <w:t>трение произведений городецкого промысла. Единство формы предмета и его декора. Птица и конь — главные герои городец</w:t>
      </w:r>
      <w:r w:rsidRPr="001A4FA7">
        <w:rPr>
          <w:rFonts w:ascii="Times New Roman" w:hAnsi="Times New Roman"/>
          <w:sz w:val="24"/>
          <w:szCs w:val="24"/>
        </w:rPr>
        <w:softHyphen/>
        <w:t>кой росписи. Розаны и купавки — основные элементы декоратив</w:t>
      </w:r>
      <w:r w:rsidRPr="001A4FA7">
        <w:rPr>
          <w:rFonts w:ascii="Times New Roman" w:hAnsi="Times New Roman"/>
          <w:sz w:val="24"/>
          <w:szCs w:val="24"/>
        </w:rPr>
        <w:softHyphen/>
        <w:t>ной композиции. Композиция орнаментальной и сюжетной роспи</w:t>
      </w:r>
      <w:r w:rsidRPr="001A4FA7">
        <w:rPr>
          <w:rFonts w:ascii="Times New Roman" w:hAnsi="Times New Roman"/>
          <w:sz w:val="24"/>
          <w:szCs w:val="24"/>
        </w:rPr>
        <w:softHyphen/>
        <w:t>си: изящество изображения, отточенность линейного рисунка. Ос</w:t>
      </w:r>
      <w:r w:rsidRPr="001A4FA7">
        <w:rPr>
          <w:rFonts w:ascii="Times New Roman" w:hAnsi="Times New Roman"/>
          <w:sz w:val="24"/>
          <w:szCs w:val="24"/>
        </w:rPr>
        <w:softHyphen/>
        <w:t>новные приемы городецкой росписи.</w:t>
      </w:r>
    </w:p>
    <w:p w:rsidR="00B27FF1" w:rsidRPr="001A4FA7" w:rsidRDefault="00B27FF1" w:rsidP="00D846AE">
      <w:pPr>
        <w:shd w:val="clear" w:color="auto" w:fill="FFFFFF"/>
        <w:spacing w:before="82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Из истории художественного промысла. Разнообразие форм подносов и вариантов построения цветочных композиций. Жостов</w:t>
      </w:r>
      <w:r w:rsidRPr="001A4FA7">
        <w:rPr>
          <w:rFonts w:ascii="Times New Roman" w:hAnsi="Times New Roman"/>
          <w:sz w:val="24"/>
          <w:szCs w:val="24"/>
        </w:rPr>
        <w:softHyphen/>
        <w:t>ская роспись — свободная кистевая живописная импровизация. Создание в живописи эффекта освещенности, объемности букета цветов. Основные приёмы жостовского письма, формирующие бу</w:t>
      </w:r>
      <w:r w:rsidRPr="001A4FA7">
        <w:rPr>
          <w:rFonts w:ascii="Times New Roman" w:hAnsi="Times New Roman"/>
          <w:sz w:val="24"/>
          <w:szCs w:val="24"/>
        </w:rPr>
        <w:softHyphen/>
        <w:t>кет: замалевок, тенежка, прокладка, бликовка, чертежка, привязка.</w:t>
      </w:r>
    </w:p>
    <w:p w:rsidR="00B27FF1" w:rsidRPr="001A4FA7" w:rsidRDefault="00B27FF1" w:rsidP="00D846AE">
      <w:pPr>
        <w:shd w:val="clear" w:color="auto" w:fill="FFFFFF"/>
        <w:spacing w:before="82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Промыслы как искусство художественного сувенира. Место произведений промыслов в современном быту и интерьере.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Проведение беседы или занимательной викторины. Поисковые группы активно используют собранный материал во время обоб</w:t>
      </w:r>
      <w:r w:rsidRPr="001A4FA7">
        <w:rPr>
          <w:rFonts w:ascii="Times New Roman" w:hAnsi="Times New Roman"/>
          <w:sz w:val="24"/>
          <w:szCs w:val="24"/>
        </w:rPr>
        <w:softHyphen/>
        <w:t>щения информации о тех промыслах, которые не были затрону</w:t>
      </w:r>
      <w:r w:rsidRPr="001A4FA7">
        <w:rPr>
          <w:rFonts w:ascii="Times New Roman" w:hAnsi="Times New Roman"/>
          <w:sz w:val="24"/>
          <w:szCs w:val="24"/>
        </w:rPr>
        <w:softHyphen/>
        <w:t>ты на уроках этой четверти, а также задают вопросы классу, предлагают открытки для систематизации зрительного материала по определенному признаку.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К этому занятию учащиеся готовят выставку работ для более</w:t>
      </w:r>
      <w:r>
        <w:rPr>
          <w:rFonts w:ascii="Times New Roman" w:hAnsi="Times New Roman"/>
          <w:sz w:val="24"/>
          <w:szCs w:val="24"/>
        </w:rPr>
        <w:t xml:space="preserve"> полного обобщения темы триместра</w:t>
      </w:r>
      <w:r w:rsidRPr="001A4FA7">
        <w:rPr>
          <w:rFonts w:ascii="Times New Roman" w:hAnsi="Times New Roman"/>
          <w:sz w:val="24"/>
          <w:szCs w:val="24"/>
        </w:rPr>
        <w:t>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результаты: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воспитание российской гражданской идентичности, чув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 xml:space="preserve">ства гордости за традиционное искусство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своего </w:t>
      </w:r>
      <w:r w:rsidRPr="001A4FA7">
        <w:rPr>
          <w:rFonts w:ascii="Times New Roman" w:hAnsi="Times New Roman"/>
          <w:color w:val="000000"/>
          <w:sz w:val="24"/>
          <w:szCs w:val="24"/>
        </w:rPr>
        <w:t>народа и дру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гих народов России, усвоение традиционных ценностей мно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 xml:space="preserve">гонационального народа России; приобретение представлений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об </w:t>
      </w:r>
      <w:r w:rsidRPr="001A4FA7">
        <w:rPr>
          <w:rFonts w:ascii="Times New Roman" w:hAnsi="Times New Roman"/>
          <w:color w:val="000000"/>
          <w:sz w:val="24"/>
          <w:szCs w:val="24"/>
        </w:rPr>
        <w:t xml:space="preserve">особенностях ведущих центров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народных </w:t>
      </w:r>
      <w:r w:rsidRPr="001A4FA7">
        <w:rPr>
          <w:rFonts w:ascii="Times New Roman" w:hAnsi="Times New Roman"/>
          <w:color w:val="000000"/>
          <w:sz w:val="24"/>
          <w:szCs w:val="24"/>
        </w:rPr>
        <w:t>художественных промыслов России, их значении в современной жизни;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lastRenderedPageBreak/>
        <w:t>• формирование целостного взгляда на мир народного ис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кусства: крестьянское бытовое искусство и современные на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 xml:space="preserve">родные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промыслы, </w:t>
      </w:r>
      <w:r w:rsidRPr="001A4FA7">
        <w:rPr>
          <w:rFonts w:ascii="Times New Roman" w:hAnsi="Times New Roman"/>
          <w:color w:val="000000"/>
          <w:sz w:val="24"/>
          <w:szCs w:val="24"/>
        </w:rPr>
        <w:t xml:space="preserve">которые объединяет верность традиции как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незыблемому </w:t>
      </w:r>
      <w:r w:rsidRPr="001A4FA7">
        <w:rPr>
          <w:rFonts w:ascii="Times New Roman" w:hAnsi="Times New Roman"/>
          <w:color w:val="000000"/>
          <w:sz w:val="24"/>
          <w:szCs w:val="24"/>
        </w:rPr>
        <w:t>закону народного творчества;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 xml:space="preserve">• формирование умения вести диалог,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обсуждать </w:t>
      </w:r>
      <w:r w:rsidRPr="001A4FA7">
        <w:rPr>
          <w:rFonts w:ascii="Times New Roman" w:hAnsi="Times New Roman"/>
          <w:color w:val="000000"/>
          <w:sz w:val="24"/>
          <w:szCs w:val="24"/>
        </w:rPr>
        <w:t xml:space="preserve">вопросы,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связанные с </w:t>
      </w:r>
      <w:r w:rsidRPr="001A4FA7">
        <w:rPr>
          <w:rFonts w:ascii="Times New Roman" w:hAnsi="Times New Roman"/>
          <w:color w:val="000000"/>
          <w:sz w:val="24"/>
          <w:szCs w:val="24"/>
        </w:rPr>
        <w:t xml:space="preserve">современными народными промыслами разных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регионов </w:t>
      </w:r>
      <w:r w:rsidRPr="001A4FA7">
        <w:rPr>
          <w:rFonts w:ascii="Times New Roman" w:hAnsi="Times New Roman"/>
          <w:color w:val="000000"/>
          <w:sz w:val="24"/>
          <w:szCs w:val="24"/>
        </w:rPr>
        <w:t>России и ближайшего зарубежья, достигая взаимо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 xml:space="preserve">понимания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со сверстниками </w:t>
      </w:r>
      <w:r w:rsidRPr="001A4FA7">
        <w:rPr>
          <w:rFonts w:ascii="Times New Roman" w:hAnsi="Times New Roman"/>
          <w:color w:val="000000"/>
          <w:sz w:val="24"/>
          <w:szCs w:val="24"/>
        </w:rPr>
        <w:t xml:space="preserve">— представителями других </w:t>
      </w:r>
      <w:r w:rsidRPr="001A4FA7">
        <w:rPr>
          <w:rFonts w:ascii="Times New Roman" w:hAnsi="Times New Roman"/>
          <w:color w:val="212121"/>
          <w:sz w:val="24"/>
          <w:szCs w:val="24"/>
        </w:rPr>
        <w:t>нацио</w:t>
      </w:r>
      <w:r w:rsidRPr="001A4FA7">
        <w:rPr>
          <w:rFonts w:ascii="Times New Roman" w:hAnsi="Times New Roman"/>
          <w:color w:val="212121"/>
          <w:sz w:val="24"/>
          <w:szCs w:val="24"/>
        </w:rPr>
        <w:softHyphen/>
        <w:t xml:space="preserve">нальностей, </w:t>
      </w:r>
      <w:r w:rsidRPr="001A4FA7">
        <w:rPr>
          <w:rFonts w:ascii="Times New Roman" w:hAnsi="Times New Roman"/>
          <w:color w:val="000000"/>
          <w:sz w:val="24"/>
          <w:szCs w:val="24"/>
        </w:rPr>
        <w:t xml:space="preserve">сохраняя уважительное отношение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друг </w:t>
      </w:r>
      <w:r w:rsidRPr="001A4FA7">
        <w:rPr>
          <w:rFonts w:ascii="Times New Roman" w:hAnsi="Times New Roman"/>
          <w:color w:val="000000"/>
          <w:sz w:val="24"/>
          <w:szCs w:val="24"/>
        </w:rPr>
        <w:t>к другу;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 xml:space="preserve">• формирование эстетического сознания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(эстетические </w:t>
      </w:r>
      <w:r w:rsidRPr="001A4FA7">
        <w:rPr>
          <w:rFonts w:ascii="Times New Roman" w:hAnsi="Times New Roman"/>
          <w:color w:val="000000"/>
          <w:sz w:val="24"/>
          <w:szCs w:val="24"/>
        </w:rPr>
        <w:t>по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 xml:space="preserve">требности, эстетический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вкус, </w:t>
      </w:r>
      <w:r w:rsidRPr="001A4FA7">
        <w:rPr>
          <w:rFonts w:ascii="Times New Roman" w:hAnsi="Times New Roman"/>
          <w:color w:val="000000"/>
          <w:sz w:val="24"/>
          <w:szCs w:val="24"/>
        </w:rPr>
        <w:t>эстетические чувства, эстети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 xml:space="preserve">ческий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идеал) </w:t>
      </w:r>
      <w:r w:rsidRPr="001A4FA7">
        <w:rPr>
          <w:rFonts w:ascii="Times New Roman" w:hAnsi="Times New Roman"/>
          <w:color w:val="000000"/>
          <w:sz w:val="24"/>
          <w:szCs w:val="24"/>
        </w:rPr>
        <w:t xml:space="preserve">через освоение особенностей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современных </w:t>
      </w:r>
      <w:r w:rsidRPr="001A4FA7">
        <w:rPr>
          <w:rFonts w:ascii="Times New Roman" w:hAnsi="Times New Roman"/>
          <w:color w:val="000000"/>
          <w:sz w:val="24"/>
          <w:szCs w:val="24"/>
        </w:rPr>
        <w:t>ху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 xml:space="preserve">дожественных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промыслов </w:t>
      </w:r>
      <w:r w:rsidRPr="001A4FA7">
        <w:rPr>
          <w:rFonts w:ascii="Times New Roman" w:hAnsi="Times New Roman"/>
          <w:color w:val="000000"/>
          <w:sz w:val="24"/>
          <w:szCs w:val="24"/>
        </w:rPr>
        <w:t xml:space="preserve">как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формы народного </w:t>
      </w:r>
      <w:r w:rsidRPr="001A4FA7">
        <w:rPr>
          <w:rFonts w:ascii="Times New Roman" w:hAnsi="Times New Roman"/>
          <w:color w:val="000000"/>
          <w:sz w:val="24"/>
          <w:szCs w:val="24"/>
        </w:rPr>
        <w:t>творчества, воспроизводящего единство человека с природой, необходи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мые человечеству ценности.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 результаты: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оценивать искусство современных народных ху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дожественных промыслов как часть культуры народа, как са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мобытную предметно-преобразовательную творческую дея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тельность,  связанную  с  традициями;  умение  сознавать народные художественные промыслы как прошлое в настоя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щем, обращенном в будущее и осуществляющем связь времён;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осознанно действовать в соответствии с плани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руемыми результатами, определять способы действий, осу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ществлять контроль своей деятельности в процессе достиже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ния результата, давать ей оценку;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на основе сравнительного анализа произведений делать обобщения, классифицировать их по принадлежности к тому или иному современному традиционному промыслу;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творчески сотрудничать со сверстниками в про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цессе выполнения коллективных творческих работ и исследо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вательских проектов, строить продуктивное общение, межлич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ностные  отношения,  распределять роли  в  соответствии с индивидуальными особенностями учеников, разрешать кон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фликты и т. д.;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ориентироваться в современных художественных промыслах России, не включённых в программное содержа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ние, отмечать в них характерные особенности, черты нацио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нального своеобразия, единство с природой, связь элементов орнамента с местными народными традициями;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lastRenderedPageBreak/>
        <w:t>• умение реализовать себя в разных направлениях вне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урочной деятельности (экскурсии, школьные олимпиады по декоративно-прикладному искусству, диспуты, беседы и т. д.), применять полученные на уроках навыки декоративного твор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чества в жизни школы.</w:t>
      </w:r>
    </w:p>
    <w:p w:rsidR="00B27FF1" w:rsidRPr="001A4FA7" w:rsidRDefault="00B27FF1" w:rsidP="00D846AE">
      <w:pPr>
        <w:shd w:val="clear" w:color="auto" w:fill="FFFFFF"/>
        <w:spacing w:before="154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b/>
          <w:bCs/>
          <w:sz w:val="24"/>
          <w:szCs w:val="24"/>
        </w:rPr>
        <w:t xml:space="preserve">Раздел 3 </w:t>
      </w:r>
      <w:r w:rsidRPr="001A4FA7">
        <w:rPr>
          <w:rFonts w:ascii="Times New Roman" w:hAnsi="Times New Roman"/>
          <w:b/>
          <w:bCs/>
          <w:spacing w:val="-9"/>
          <w:sz w:val="24"/>
          <w:szCs w:val="24"/>
        </w:rPr>
        <w:t xml:space="preserve">ДЕКОР </w:t>
      </w:r>
      <w:r w:rsidRPr="001A4FA7">
        <w:rPr>
          <w:rFonts w:ascii="Times New Roman" w:hAnsi="Times New Roman"/>
          <w:spacing w:val="-9"/>
          <w:sz w:val="24"/>
          <w:szCs w:val="24"/>
        </w:rPr>
        <w:t xml:space="preserve">— </w:t>
      </w:r>
      <w:r w:rsidRPr="001A4FA7">
        <w:rPr>
          <w:rFonts w:ascii="Times New Roman" w:hAnsi="Times New Roman"/>
          <w:b/>
          <w:bCs/>
          <w:spacing w:val="-9"/>
          <w:sz w:val="24"/>
          <w:szCs w:val="24"/>
        </w:rPr>
        <w:t>ЧЕЛОВЕК, ОБЩЕСТВО, ВРЕМЯ (10ч)</w:t>
      </w:r>
    </w:p>
    <w:p w:rsidR="00B27FF1" w:rsidRPr="001A4FA7" w:rsidRDefault="00B27FF1" w:rsidP="00D846AE">
      <w:pPr>
        <w:shd w:val="clear" w:color="auto" w:fill="FFFFFF"/>
        <w:spacing w:before="82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Это одна из важнейших тем в понимании роли декоративных искусств в жизни общества в целом и каждого человека в от</w:t>
      </w:r>
      <w:r w:rsidRPr="001A4FA7">
        <w:rPr>
          <w:rFonts w:ascii="Times New Roman" w:hAnsi="Times New Roman"/>
          <w:sz w:val="24"/>
          <w:szCs w:val="24"/>
        </w:rPr>
        <w:softHyphen/>
        <w:t>дельности.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Осознание роли искусства украшения в формировании каждо</w:t>
      </w:r>
      <w:r w:rsidRPr="001A4FA7">
        <w:rPr>
          <w:rFonts w:ascii="Times New Roman" w:hAnsi="Times New Roman"/>
          <w:sz w:val="24"/>
          <w:szCs w:val="24"/>
        </w:rPr>
        <w:softHyphen/>
        <w:t>го человека и любого человеческого коллектива необходимо для грамотного использования в своей жизни предметов декоративно</w:t>
      </w:r>
      <w:r w:rsidRPr="001A4FA7">
        <w:rPr>
          <w:rFonts w:ascii="Times New Roman" w:hAnsi="Times New Roman"/>
          <w:sz w:val="24"/>
          <w:szCs w:val="24"/>
        </w:rPr>
        <w:softHyphen/>
        <w:t>го искусства.</w:t>
      </w:r>
    </w:p>
    <w:p w:rsidR="00B27FF1" w:rsidRPr="001A4FA7" w:rsidRDefault="00B27FF1" w:rsidP="00D846AE">
      <w:pPr>
        <w:shd w:val="clear" w:color="auto" w:fill="FFFFFF"/>
        <w:spacing w:before="72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Беседа на тему «Какую роль играет декоративное искусство в организации общества, в регламентации норм жизни его членов, в различии людей по социальной принадлежности».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Все предметы декоративного искусства несут на себе печать определенных человеческих отношений. Украсить — значит на</w:t>
      </w:r>
      <w:r w:rsidRPr="001A4FA7">
        <w:rPr>
          <w:rFonts w:ascii="Times New Roman" w:hAnsi="Times New Roman"/>
          <w:sz w:val="24"/>
          <w:szCs w:val="24"/>
        </w:rPr>
        <w:softHyphen/>
        <w:t xml:space="preserve">полнить вещь общественно значимым смыслом, определить роль </w:t>
      </w:r>
      <w:r w:rsidRPr="001A4FA7">
        <w:rPr>
          <w:rFonts w:ascii="Times New Roman" w:hAnsi="Times New Roman"/>
          <w:b/>
          <w:bCs/>
          <w:sz w:val="24"/>
          <w:szCs w:val="24"/>
        </w:rPr>
        <w:t xml:space="preserve">ее </w:t>
      </w:r>
      <w:r w:rsidRPr="001A4FA7">
        <w:rPr>
          <w:rFonts w:ascii="Times New Roman" w:hAnsi="Times New Roman"/>
          <w:sz w:val="24"/>
          <w:szCs w:val="24"/>
        </w:rPr>
        <w:t>хозяина. Эта роль сказывается на всем образном строе вещи.</w:t>
      </w:r>
    </w:p>
    <w:p w:rsidR="00B27FF1" w:rsidRPr="001A4FA7" w:rsidRDefault="00B27FF1" w:rsidP="00D846AE">
      <w:pPr>
        <w:shd w:val="clear" w:color="auto" w:fill="FFFFFF"/>
        <w:spacing w:before="48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Эту тему предлагается раскрыть на примерах роли декоратив</w:t>
      </w:r>
      <w:r w:rsidRPr="001A4FA7">
        <w:rPr>
          <w:rFonts w:ascii="Times New Roman" w:hAnsi="Times New Roman"/>
          <w:sz w:val="24"/>
          <w:szCs w:val="24"/>
        </w:rPr>
        <w:softHyphen/>
        <w:t>ного искусства в Древнем Египте. Подчеркивание власти, могу</w:t>
      </w:r>
      <w:r w:rsidRPr="001A4FA7">
        <w:rPr>
          <w:rFonts w:ascii="Times New Roman" w:hAnsi="Times New Roman"/>
          <w:sz w:val="24"/>
          <w:szCs w:val="24"/>
        </w:rPr>
        <w:softHyphen/>
        <w:t>щества, знатности египетских фараонов с помощью декоративно</w:t>
      </w:r>
      <w:r w:rsidRPr="001A4FA7">
        <w:rPr>
          <w:rFonts w:ascii="Times New Roman" w:hAnsi="Times New Roman"/>
          <w:sz w:val="24"/>
          <w:szCs w:val="24"/>
        </w:rPr>
        <w:softHyphen/>
        <w:t>го искусства. Символика украшений Древнего Египта, их связь с мировоззрением египтян. Символика цвета в украшениях. От</w:t>
      </w:r>
      <w:r w:rsidRPr="001A4FA7">
        <w:rPr>
          <w:rFonts w:ascii="Times New Roman" w:hAnsi="Times New Roman"/>
          <w:sz w:val="24"/>
          <w:szCs w:val="24"/>
        </w:rPr>
        <w:softHyphen/>
        <w:t>личие одежд высших и низших сословий общества.</w:t>
      </w:r>
    </w:p>
    <w:p w:rsidR="00B27FF1" w:rsidRPr="001A4FA7" w:rsidRDefault="00B27FF1" w:rsidP="00D846AE">
      <w:pPr>
        <w:shd w:val="clear" w:color="auto" w:fill="FFFFFF"/>
        <w:spacing w:before="38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Одежда, костюм не только служат практическим целям, они  и являются особым знаком — знаком положения человека в обще</w:t>
      </w:r>
      <w:r w:rsidRPr="001A4FA7">
        <w:rPr>
          <w:rFonts w:ascii="Times New Roman" w:hAnsi="Times New Roman"/>
          <w:sz w:val="24"/>
          <w:szCs w:val="24"/>
        </w:rPr>
        <w:softHyphen/>
        <w:t>стве и его намерений, т. е. его роли. Эту тему предлагается рас</w:t>
      </w:r>
      <w:r w:rsidRPr="001A4FA7">
        <w:rPr>
          <w:rFonts w:ascii="Times New Roman" w:hAnsi="Times New Roman"/>
          <w:sz w:val="24"/>
          <w:szCs w:val="24"/>
        </w:rPr>
        <w:softHyphen/>
        <w:t xml:space="preserve">крыть на материале декоративного искусства Древнего Китая (где была очень строгая регламентация в одежде людей разных сословий) и декоративного искусства Западной Европы </w:t>
      </w:r>
      <w:r w:rsidRPr="001A4FA7">
        <w:rPr>
          <w:rFonts w:ascii="Times New Roman" w:hAnsi="Times New Roman"/>
          <w:sz w:val="24"/>
          <w:szCs w:val="24"/>
          <w:lang w:val="en-US"/>
        </w:rPr>
        <w:t>XVII</w:t>
      </w:r>
      <w:r w:rsidRPr="001A4FA7">
        <w:rPr>
          <w:rFonts w:ascii="Times New Roman" w:hAnsi="Times New Roman"/>
          <w:sz w:val="24"/>
          <w:szCs w:val="24"/>
        </w:rPr>
        <w:t xml:space="preserve"> века (эпо</w:t>
      </w:r>
      <w:r w:rsidRPr="001A4FA7">
        <w:rPr>
          <w:rFonts w:ascii="Times New Roman" w:hAnsi="Times New Roman"/>
          <w:sz w:val="24"/>
          <w:szCs w:val="24"/>
        </w:rPr>
        <w:softHyphen/>
        <w:t>ха барокко).</w:t>
      </w:r>
    </w:p>
    <w:p w:rsidR="00B27FF1" w:rsidRPr="001A4FA7" w:rsidRDefault="00B27FF1" w:rsidP="00D846AE">
      <w:pPr>
        <w:shd w:val="clear" w:color="auto" w:fill="FFFFFF"/>
        <w:spacing w:before="72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Декоративность, орнаментальность, изобразительная услов</w:t>
      </w:r>
      <w:r w:rsidRPr="001A4FA7">
        <w:rPr>
          <w:rFonts w:ascii="Times New Roman" w:hAnsi="Times New Roman"/>
          <w:sz w:val="24"/>
          <w:szCs w:val="24"/>
        </w:rPr>
        <w:softHyphen/>
        <w:t>ность искусства геральдики. Герб возник как знак достоинств его владельца, символ чести рода. Сегодня это отличительный знак любого человеческого сообщества — государства, страны, города, партии, фирмы, символизирующий отличие от других общностей, объединений.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результаты: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lastRenderedPageBreak/>
        <w:t>• воспитание уважения и интереса к художественной куль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туре других стран и народов, в частности к классическому декоративно-прикладному искусству — сокровищнице миро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вой цивилизации;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формирование целостного, социально ориентированно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го видения предметного мира классического декоративно-при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кладного искусства, позволяющего Воспринимать предметы, вещи, их эстетические достоинства не обособленно, а в кон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тексте своего времени;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формирование активного и заинтересованного отноше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ния к познанию, а также готовности и способности обучаю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щихся к самообразованию на основе мотивации и осознания творчества как созидательной, преобразующий мир деятель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ности человека;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 xml:space="preserve">• развитие эстетического сознания через освоение </w:t>
      </w:r>
      <w:r w:rsidRPr="001A4FA7">
        <w:rPr>
          <w:rFonts w:ascii="Times New Roman" w:hAnsi="Times New Roman"/>
          <w:color w:val="212121"/>
          <w:sz w:val="24"/>
          <w:szCs w:val="24"/>
        </w:rPr>
        <w:t>худо</w:t>
      </w:r>
      <w:r w:rsidRPr="001A4FA7">
        <w:rPr>
          <w:rFonts w:ascii="Times New Roman" w:hAnsi="Times New Roman"/>
          <w:color w:val="212121"/>
          <w:sz w:val="24"/>
          <w:szCs w:val="24"/>
        </w:rPr>
        <w:softHyphen/>
        <w:t xml:space="preserve">жественного </w:t>
      </w:r>
      <w:r w:rsidRPr="001A4FA7">
        <w:rPr>
          <w:rFonts w:ascii="Times New Roman" w:hAnsi="Times New Roman"/>
          <w:color w:val="000000"/>
          <w:sz w:val="24"/>
          <w:szCs w:val="24"/>
        </w:rPr>
        <w:t xml:space="preserve">наследия народов мира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и </w:t>
      </w:r>
      <w:r w:rsidRPr="001A4FA7">
        <w:rPr>
          <w:rFonts w:ascii="Times New Roman" w:hAnsi="Times New Roman"/>
          <w:color w:val="000000"/>
          <w:sz w:val="24"/>
          <w:szCs w:val="24"/>
        </w:rPr>
        <w:t>практическую художе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ственно-творческую деятельность;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 xml:space="preserve">• формирование коммуникативных навыков в процессе сотрудничества с учителем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и </w:t>
      </w:r>
      <w:r w:rsidRPr="001A4FA7">
        <w:rPr>
          <w:rFonts w:ascii="Times New Roman" w:hAnsi="Times New Roman"/>
          <w:color w:val="000000"/>
          <w:sz w:val="24"/>
          <w:szCs w:val="24"/>
        </w:rPr>
        <w:t xml:space="preserve">сверстниками </w:t>
      </w:r>
      <w:r w:rsidRPr="001A4FA7">
        <w:rPr>
          <w:rFonts w:ascii="Times New Roman" w:hAnsi="Times New Roman"/>
          <w:color w:val="212121"/>
          <w:sz w:val="24"/>
          <w:szCs w:val="24"/>
        </w:rPr>
        <w:t xml:space="preserve">при </w:t>
      </w:r>
      <w:r w:rsidRPr="001A4FA7">
        <w:rPr>
          <w:rFonts w:ascii="Times New Roman" w:hAnsi="Times New Roman"/>
          <w:color w:val="000000"/>
          <w:sz w:val="24"/>
          <w:szCs w:val="24"/>
        </w:rPr>
        <w:t>выполнении коллективных работ, организации итоговой выставки детско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го творчества, подготовке совместного театрализованного праздника-спектакля.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 результаты: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ориентироваться в широком зрительном мате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риале — в произведениях классического профессионального декоративно-прикладного искусства разных стран, эпох, от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мечать в форме и декоре предметов, в украшениях интерьера, костюмах особенности социального положения людей; про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являть заинтересованное отношение к знаково-символическому языку геральдики; интегрировать полученные знания и представления в смежных предметных областях (история, география);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принимать необходимые решения, осуществлять осознанный выбор объектов изображения, художественных материалов, направлений поисковой деятельности, содержа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тельного искусствоведческого и познавательного материала, проливающего свет на предмет изучения классического деко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ративно-прикладного искусства, умение классифицировать произведения, определяя их родство по художественно-стили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стическим и социальным признакам, осуществлять контроль своей деятельности, адекватно оценивать результат;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организовывать учебное сотрудничество и со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 xml:space="preserve">вместную деятельность с учителем и сверстниками; умение работать индивидуально и в коллективе (выполнение </w:t>
      </w:r>
      <w:r w:rsidRPr="001A4FA7">
        <w:rPr>
          <w:rFonts w:ascii="Times New Roman" w:hAnsi="Times New Roman"/>
          <w:color w:val="000000"/>
          <w:sz w:val="24"/>
          <w:szCs w:val="24"/>
        </w:rPr>
        <w:lastRenderedPageBreak/>
        <w:t>коллек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тивной работы «Бал во дворце»), находить общее решение на основе согласования позиций, отражающих индивидуальные интересы учащихся.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результаты: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осознание роли декоративно-прикладного искусства раз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ных стран и времён в жизни человека и общества, его со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циальных функций;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расширение представлений о многообразии форм и де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кора в произведениях классического декоративно-прикладно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го искусства, художественно-познавательного, культурного кругозора;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выявлять образно-смысловую, социальную окра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шенность в образном строе произведений декоративно-при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кладного искусства (костюм, украшения, предметы быта) в процессе восприятия, соотносить образный строй костюма как социального знака с положением его хозяина (владельца) в обществе, понимать символический характер языка герба как отличительного знака, символическое значение изобрази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тельных элементов и цвета в искусстве геральдики;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распознавать по стилистическим особенностям образного строя произведения декоративно-прикладного ис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 xml:space="preserve">кусства Древнего Египта, Древней Греции, Китая, Западной Европы </w:t>
      </w:r>
      <w:r w:rsidRPr="001A4FA7">
        <w:rPr>
          <w:rFonts w:ascii="Times New Roman" w:hAnsi="Times New Roman"/>
          <w:color w:val="000000"/>
          <w:sz w:val="24"/>
          <w:szCs w:val="24"/>
          <w:lang w:val="en-US"/>
        </w:rPr>
        <w:t>XVII</w:t>
      </w:r>
      <w:r w:rsidRPr="001A4FA7">
        <w:rPr>
          <w:rFonts w:ascii="Times New Roman" w:hAnsi="Times New Roman"/>
          <w:color w:val="000000"/>
          <w:sz w:val="24"/>
          <w:szCs w:val="24"/>
        </w:rPr>
        <w:t xml:space="preserve"> в., систематизировать зрительный материал по художественно-стилистическим и социальным признакам;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приобретение опыта совместной поисковой деятельно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сти, проектной деятельности по изучению темы данного раз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дела.</w:t>
      </w:r>
    </w:p>
    <w:p w:rsidR="00B27FF1" w:rsidRPr="00FD2DD6" w:rsidRDefault="00B27FF1" w:rsidP="00D846AE">
      <w:pPr>
        <w:shd w:val="clear" w:color="auto" w:fill="FFFFFF"/>
        <w:spacing w:before="211" w:line="360" w:lineRule="auto"/>
        <w:ind w:left="-142" w:right="141" w:firstLine="709"/>
        <w:rPr>
          <w:rFonts w:ascii="Times New Roman" w:hAnsi="Times New Roman"/>
          <w:b/>
          <w:spacing w:val="-5"/>
          <w:sz w:val="24"/>
          <w:szCs w:val="24"/>
        </w:rPr>
      </w:pPr>
      <w:r w:rsidRPr="001A4FA7">
        <w:rPr>
          <w:rFonts w:ascii="Times New Roman" w:hAnsi="Times New Roman"/>
          <w:b/>
          <w:sz w:val="24"/>
          <w:szCs w:val="24"/>
        </w:rPr>
        <w:t xml:space="preserve">Раздел 4 </w:t>
      </w:r>
      <w:r w:rsidRPr="001A4FA7">
        <w:rPr>
          <w:rFonts w:ascii="Times New Roman" w:hAnsi="Times New Roman"/>
          <w:b/>
          <w:spacing w:val="-5"/>
          <w:sz w:val="24"/>
          <w:szCs w:val="24"/>
        </w:rPr>
        <w:t>ДЕКОРАТИВНОЕ ИСКУССТВО</w:t>
      </w:r>
      <w:r w:rsidR="00FD2DD6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1A4FA7">
        <w:rPr>
          <w:rFonts w:ascii="Times New Roman" w:hAnsi="Times New Roman"/>
          <w:b/>
          <w:spacing w:val="-1"/>
          <w:sz w:val="24"/>
          <w:szCs w:val="24"/>
        </w:rPr>
        <w:t>В СОВРЕМЕННОМ МИРЕ (10 ч)</w:t>
      </w:r>
    </w:p>
    <w:p w:rsidR="00B27FF1" w:rsidRPr="001A4FA7" w:rsidRDefault="00B27FF1" w:rsidP="00D846AE">
      <w:pPr>
        <w:shd w:val="clear" w:color="auto" w:fill="FFFFFF"/>
        <w:spacing w:before="11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Знакомство с современным выставочным декоративно-при</w:t>
      </w:r>
      <w:r w:rsidRPr="001A4FA7">
        <w:rPr>
          <w:rFonts w:ascii="Times New Roman" w:hAnsi="Times New Roman"/>
          <w:sz w:val="24"/>
          <w:szCs w:val="24"/>
        </w:rPr>
        <w:softHyphen/>
        <w:t>кладным искусством и создание коллективной работы в материа</w:t>
      </w:r>
      <w:r w:rsidRPr="001A4FA7">
        <w:rPr>
          <w:rFonts w:ascii="Times New Roman" w:hAnsi="Times New Roman"/>
          <w:sz w:val="24"/>
          <w:szCs w:val="24"/>
        </w:rPr>
        <w:softHyphen/>
        <w:t>ле для украшения школы. Работа может быть сделана в любом материале и может осуществляться силами одного класса или па</w:t>
      </w:r>
      <w:r w:rsidRPr="001A4FA7">
        <w:rPr>
          <w:rFonts w:ascii="Times New Roman" w:hAnsi="Times New Roman"/>
          <w:sz w:val="24"/>
          <w:szCs w:val="24"/>
        </w:rPr>
        <w:softHyphen/>
        <w:t>раллелью классов, работающих по данной теме. Учитель высту</w:t>
      </w:r>
      <w:r w:rsidRPr="001A4FA7">
        <w:rPr>
          <w:rFonts w:ascii="Times New Roman" w:hAnsi="Times New Roman"/>
          <w:sz w:val="24"/>
          <w:szCs w:val="24"/>
        </w:rPr>
        <w:softHyphen/>
        <w:t>пает здесь в роли режиссера и главного художника.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 xml:space="preserve">Тема. </w:t>
      </w:r>
      <w:r w:rsidRPr="001A4FA7">
        <w:rPr>
          <w:rFonts w:ascii="Times New Roman" w:hAnsi="Times New Roman"/>
          <w:b/>
          <w:bCs/>
          <w:sz w:val="24"/>
          <w:szCs w:val="24"/>
        </w:rPr>
        <w:t>Современное выставочное искусство</w:t>
      </w:r>
    </w:p>
    <w:p w:rsidR="00B27FF1" w:rsidRPr="001A4FA7" w:rsidRDefault="00B27FF1" w:rsidP="00D846AE">
      <w:pPr>
        <w:shd w:val="clear" w:color="auto" w:fill="FFFFFF"/>
        <w:spacing w:before="62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Многообразие материалов и техник современного декоратив</w:t>
      </w:r>
      <w:r w:rsidRPr="001A4FA7">
        <w:rPr>
          <w:rFonts w:ascii="Times New Roman" w:hAnsi="Times New Roman"/>
          <w:sz w:val="24"/>
          <w:szCs w:val="24"/>
        </w:rPr>
        <w:softHyphen/>
        <w:t>но-прикладного искусства (художественная керамика, стекло, ме</w:t>
      </w:r>
      <w:r w:rsidRPr="001A4FA7">
        <w:rPr>
          <w:rFonts w:ascii="Times New Roman" w:hAnsi="Times New Roman"/>
          <w:sz w:val="24"/>
          <w:szCs w:val="24"/>
        </w:rPr>
        <w:softHyphen/>
        <w:t xml:space="preserve">талл, гобелен, роспись по ткани, моделирование одежды и т. д.). Новое понимание красоты современными мастерами </w:t>
      </w:r>
      <w:r w:rsidRPr="001A4FA7">
        <w:rPr>
          <w:rFonts w:ascii="Times New Roman" w:hAnsi="Times New Roman"/>
          <w:sz w:val="24"/>
          <w:szCs w:val="24"/>
        </w:rPr>
        <w:lastRenderedPageBreak/>
        <w:t>декоративно-прикладного искусства. Пластический язык материала и его роль в создании художественного образа. Роль выразительных средств (форма, цвет, фактура и др.) в построении декоративной компози</w:t>
      </w:r>
      <w:r w:rsidRPr="001A4FA7">
        <w:rPr>
          <w:rFonts w:ascii="Times New Roman" w:hAnsi="Times New Roman"/>
          <w:sz w:val="24"/>
          <w:szCs w:val="24"/>
        </w:rPr>
        <w:softHyphen/>
        <w:t>ции в конкретном материале.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>Творческая интерпретация древних образов народного искус</w:t>
      </w:r>
      <w:r w:rsidRPr="001A4FA7">
        <w:rPr>
          <w:rFonts w:ascii="Times New Roman" w:hAnsi="Times New Roman"/>
          <w:sz w:val="24"/>
          <w:szCs w:val="24"/>
        </w:rPr>
        <w:softHyphen/>
        <w:t>ства в работах современных художников.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bCs/>
          <w:sz w:val="24"/>
          <w:szCs w:val="24"/>
        </w:rPr>
        <w:t xml:space="preserve">Создание декоративной работы в материале( </w:t>
      </w:r>
      <w:r w:rsidRPr="001A4FA7">
        <w:rPr>
          <w:rFonts w:ascii="Times New Roman" w:hAnsi="Times New Roman"/>
          <w:b/>
          <w:bCs/>
          <w:sz w:val="24"/>
          <w:szCs w:val="24"/>
        </w:rPr>
        <w:t>творческий проект</w:t>
      </w:r>
      <w:r w:rsidRPr="001A4FA7">
        <w:rPr>
          <w:rFonts w:ascii="Times New Roman" w:hAnsi="Times New Roman"/>
          <w:bCs/>
          <w:sz w:val="24"/>
          <w:szCs w:val="24"/>
        </w:rPr>
        <w:t>)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sz w:val="24"/>
          <w:szCs w:val="24"/>
        </w:rPr>
        <w:t xml:space="preserve">В конце учебного года устраивается отчетная </w:t>
      </w:r>
      <w:r w:rsidRPr="001A4FA7">
        <w:rPr>
          <w:rFonts w:ascii="Times New Roman" w:hAnsi="Times New Roman"/>
          <w:b/>
          <w:sz w:val="24"/>
          <w:szCs w:val="24"/>
        </w:rPr>
        <w:t>выставка</w:t>
      </w:r>
      <w:r w:rsidRPr="001A4FA7">
        <w:rPr>
          <w:rFonts w:ascii="Times New Roman" w:hAnsi="Times New Roman"/>
          <w:sz w:val="24"/>
          <w:szCs w:val="24"/>
        </w:rPr>
        <w:t xml:space="preserve"> работ учащихся по декоративно-прикладному искусству, которую можно организовать как праздник «Украсим школу своими руками».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воспитание эмоционально-ценностного, эстетического отношения к современному декоративно-прикладному искус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ству, уважения к творчеству профессиональных художников, интереса и потребности в общении с произведениями совре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менного искусства и к декоративному творчеству;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развитие образно-ассоциативного мышления как формы освоения мира, творческих способностей, эстетических чувств, зрительной памяти, фантазии и воображения;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формирование целостной картины мира средствами де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коративно-прикладного искусства во всём многообразии его проявлений (художественное стекло, художественный металл, керамика, гобелен, роспись по тканям и т. д.);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развитие самостоятельности и навыков сотрудничества (коммуникативной компетентности) в процессе осуществления коллективных форм деятельности, связанных с созданием общественно значимого художественного продукта для укра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шения школьных интерьеров.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 результаты: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умение ориентироваться в многообразии проявлений об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разного языка современного декоративно-прикладного искус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ства; умение отмечать смелые образные решения в разных видах декоративного творчества; формирование понимания красоты современными мастерами декоративно-прикладного искусства; умения видеть жизнь произведен</w:t>
      </w:r>
      <w:r w:rsidRPr="001A4FA7">
        <w:rPr>
          <w:color w:val="000000"/>
          <w:sz w:val="24"/>
          <w:szCs w:val="24"/>
        </w:rPr>
        <w:t xml:space="preserve">ий </w:t>
      </w:r>
      <w:r w:rsidRPr="001A4FA7">
        <w:rPr>
          <w:rFonts w:ascii="Times New Roman" w:hAnsi="Times New Roman"/>
          <w:color w:val="000000"/>
          <w:sz w:val="24"/>
          <w:szCs w:val="24"/>
        </w:rPr>
        <w:t>во взаимодей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ствии с архитектурно-пространственной средой;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выработка сознательного критического отношения к низ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ким образцам массовой культуры, т. е. к китчу;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lastRenderedPageBreak/>
        <w:t>• умение оценивать свой творческий результат, свои твор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ческие возможности в соотнесении с другими участниками художественной деятельности.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результаты: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понимание места и значения современного декоратив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ного искусства в жизни человека и общества, знание разно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образных видов современного декоративного творчества, ма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териалов, техник (художественное стекло, керамика, ковка, литьё, гобелен, роспись по ткани и т. д.); расширение обще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культурного художественно-познавательного кругозора;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осознание богатых возможностей современного пласти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ческого языка, а также различий в творчестве художника, ра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ботающего в области современного декоративного искусства и в области традиционного декоративно-прикладного искус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ства;</w:t>
      </w:r>
    </w:p>
    <w:p w:rsidR="00B27FF1" w:rsidRPr="001A4FA7" w:rsidRDefault="00B27FF1" w:rsidP="00D846AE">
      <w:pPr>
        <w:shd w:val="clear" w:color="auto" w:fill="FFFFFF"/>
        <w:spacing w:line="360" w:lineRule="auto"/>
        <w:ind w:left="-142" w:firstLine="709"/>
        <w:rPr>
          <w:rFonts w:ascii="Times New Roman" w:hAnsi="Times New Roman"/>
          <w:sz w:val="24"/>
          <w:szCs w:val="24"/>
        </w:rPr>
      </w:pPr>
      <w:r w:rsidRPr="001A4FA7">
        <w:rPr>
          <w:rFonts w:ascii="Times New Roman" w:hAnsi="Times New Roman"/>
          <w:color w:val="000000"/>
          <w:sz w:val="24"/>
          <w:szCs w:val="24"/>
        </w:rPr>
        <w:t>• приобретение опыта работы над декоративной компо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зицией (панно), связанной с украшением школьных интерье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ров: освоение практических навыков выполнения эскизов, подготовительного рисунка в натуральную величину (картона), экспериментирование с материалом, цветом, фактурой; уме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ние осуществлять работу в определённой последовательности, используя знание языка декоративного искусства (декоратив</w:t>
      </w:r>
      <w:r w:rsidRPr="001A4FA7">
        <w:rPr>
          <w:rFonts w:ascii="Times New Roman" w:hAnsi="Times New Roman"/>
          <w:color w:val="000000"/>
          <w:sz w:val="24"/>
          <w:szCs w:val="24"/>
        </w:rPr>
        <w:softHyphen/>
        <w:t>ная обобщённость изображения, локальность цветовых пятен, выразительная пластика ритмически организованных линий в изображении, красота и разнообразие фактур).</w:t>
      </w:r>
    </w:p>
    <w:p w:rsidR="00B27FF1" w:rsidRPr="003317EB" w:rsidRDefault="00B27FF1" w:rsidP="00D846AE">
      <w:pPr>
        <w:spacing w:line="360" w:lineRule="auto"/>
        <w:ind w:left="-142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17EB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5 класс</w:t>
      </w:r>
    </w:p>
    <w:p w:rsidR="00B27FF1" w:rsidRPr="003317EB" w:rsidRDefault="00B27FF1" w:rsidP="00D846AE">
      <w:pPr>
        <w:spacing w:line="36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17EB">
        <w:rPr>
          <w:rFonts w:ascii="Times New Roman" w:hAnsi="Times New Roman"/>
          <w:color w:val="000000"/>
          <w:sz w:val="24"/>
          <w:szCs w:val="24"/>
        </w:rPr>
        <w:t>Предметные:</w:t>
      </w:r>
    </w:p>
    <w:p w:rsidR="00B27FF1" w:rsidRPr="003317EB" w:rsidRDefault="00B27FF1" w:rsidP="00D846AE">
      <w:pPr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317EB">
        <w:rPr>
          <w:rFonts w:ascii="Times New Roman" w:hAnsi="Times New Roman"/>
          <w:color w:val="000000"/>
          <w:sz w:val="24"/>
          <w:szCs w:val="24"/>
        </w:rPr>
        <w:t>понимать место и значения современного декоратив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ного искусства в жизни человека и общества, знание разно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образных видов современного декоративного творчества, ма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териалов, техник (художественное стекло, керамика, ковка, литьё, гобелен, роспись по ткани и т. д.); расширение обще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культурного художественно-познавательного кругозора;</w:t>
      </w:r>
    </w:p>
    <w:p w:rsidR="00B27FF1" w:rsidRPr="003317EB" w:rsidRDefault="00B27FF1" w:rsidP="00D846AE">
      <w:pPr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317EB">
        <w:rPr>
          <w:rFonts w:ascii="Times New Roman" w:hAnsi="Times New Roman"/>
          <w:color w:val="000000"/>
          <w:sz w:val="24"/>
          <w:szCs w:val="24"/>
        </w:rPr>
        <w:t>осознавать богатые возможности современного пласти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ческого языка, а также различий в творчестве художника, ра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ботающего в области современного декоративного искусства и в области традиционного декоративно-прикладного искус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ства;</w:t>
      </w:r>
    </w:p>
    <w:p w:rsidR="00B27FF1" w:rsidRPr="003317EB" w:rsidRDefault="00B27FF1" w:rsidP="00D846AE">
      <w:pPr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317EB">
        <w:rPr>
          <w:rFonts w:ascii="Times New Roman" w:hAnsi="Times New Roman"/>
          <w:color w:val="000000"/>
          <w:sz w:val="24"/>
          <w:szCs w:val="24"/>
        </w:rPr>
        <w:t>выявлять в процессе восприятия произведений современного выставочного декоративно-прикладного искус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 xml:space="preserve">ства единство материала, формы и декора, а также средства, используемые художником для выражения своего замысла в конкретном виде декоративного творчества; умение осознанно </w:t>
      </w:r>
      <w:r w:rsidRPr="003317EB">
        <w:rPr>
          <w:rFonts w:ascii="Times New Roman" w:hAnsi="Times New Roman"/>
          <w:color w:val="000000"/>
          <w:sz w:val="24"/>
          <w:szCs w:val="24"/>
        </w:rPr>
        <w:lastRenderedPageBreak/>
        <w:t>использовать образные средства в работе над декоративной композицией (панно) в конкретном материале;</w:t>
      </w:r>
    </w:p>
    <w:p w:rsidR="00B27FF1" w:rsidRPr="003317EB" w:rsidRDefault="00B27FF1" w:rsidP="00D846AE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17EB">
        <w:rPr>
          <w:rFonts w:ascii="Times New Roman" w:hAnsi="Times New Roman"/>
          <w:color w:val="000000"/>
          <w:sz w:val="24"/>
          <w:szCs w:val="24"/>
        </w:rPr>
        <w:t>Метапредметные:</w:t>
      </w:r>
    </w:p>
    <w:p w:rsidR="00B27FF1" w:rsidRPr="003317EB" w:rsidRDefault="00B27FF1" w:rsidP="00D846AE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317EB">
        <w:rPr>
          <w:rFonts w:ascii="Times New Roman" w:hAnsi="Times New Roman"/>
          <w:color w:val="000000"/>
          <w:sz w:val="24"/>
          <w:szCs w:val="24"/>
        </w:rPr>
        <w:t>приобретение основы для адекватного восприятия деко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ративной формы вещи в её содержательно-смысловой напол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ненности, умение реализовать приобретённые знания, умения и навыки во внеурочной деятельности (посещение выставок, организация и проведение выставок творческих работ по теме данного раздела для младших школьников, родителей, участие в разнообразных формах обсуждений по данной тематике, на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пример, «Чем значимы и интересны произведения декоратив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но-прикладного искусства других стран и эпох для современ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ного человека?» и т. д.);</w:t>
      </w:r>
    </w:p>
    <w:p w:rsidR="00B27FF1" w:rsidRPr="003317EB" w:rsidRDefault="00B27FF1" w:rsidP="00D846AE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317EB">
        <w:rPr>
          <w:rFonts w:ascii="Times New Roman" w:hAnsi="Times New Roman"/>
          <w:color w:val="000000"/>
          <w:sz w:val="24"/>
          <w:szCs w:val="24"/>
        </w:rPr>
        <w:t>научатся  принимать необходимые решения, осуществлять осознанный выбор объектов изображения, художественных материалов, направлений поисковой деятельности, содержа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тельного искусствоведческого и познавательного материала, проливающего свет на предмет изучения классического деко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ративно-прикладного искусства, умение классифицировать произведения, определяя их родство по художественно-стили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стическим и социальным признакам, осуществлять контроль своей деятельности, адекватно оценивать результат;</w:t>
      </w:r>
    </w:p>
    <w:p w:rsidR="00B27FF1" w:rsidRPr="003317EB" w:rsidRDefault="00B27FF1" w:rsidP="00D846AE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317EB">
        <w:rPr>
          <w:rFonts w:ascii="Times New Roman" w:hAnsi="Times New Roman"/>
          <w:color w:val="000000"/>
          <w:sz w:val="24"/>
          <w:szCs w:val="24"/>
        </w:rPr>
        <w:t>смогут организовывать учебное сотрудничество и со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вместную деятельность с учителем и сверстниками; работать индивидуально и в коллективе, находить общее решение на основе согласования позиций, отражающих индивидуальные интересы учащихся.</w:t>
      </w:r>
    </w:p>
    <w:p w:rsidR="00B27FF1" w:rsidRPr="003317EB" w:rsidRDefault="00B27FF1" w:rsidP="00D846AE">
      <w:pPr>
        <w:spacing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3317EB">
        <w:rPr>
          <w:rFonts w:ascii="Times New Roman" w:hAnsi="Times New Roman"/>
          <w:sz w:val="24"/>
          <w:szCs w:val="24"/>
        </w:rPr>
        <w:t>Личностные:</w:t>
      </w:r>
    </w:p>
    <w:p w:rsidR="00B27FF1" w:rsidRPr="003317EB" w:rsidRDefault="00B27FF1" w:rsidP="00D846AE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317EB">
        <w:rPr>
          <w:rFonts w:ascii="Times New Roman" w:hAnsi="Times New Roman"/>
          <w:color w:val="000000"/>
          <w:sz w:val="24"/>
          <w:szCs w:val="24"/>
        </w:rPr>
        <w:t>уважение и интерес к художественной куль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туре других стран и народов, в частности к классическому декоративно-прикладному искусству — сокровищнице миро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вой цивилизации;</w:t>
      </w:r>
    </w:p>
    <w:p w:rsidR="00B27FF1" w:rsidRPr="003317EB" w:rsidRDefault="00B27FF1" w:rsidP="00D846AE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317EB">
        <w:rPr>
          <w:rFonts w:ascii="Times New Roman" w:hAnsi="Times New Roman"/>
          <w:color w:val="000000"/>
          <w:sz w:val="24"/>
          <w:szCs w:val="24"/>
        </w:rPr>
        <w:t>социальное видение предметного мира классического декоративно-при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кладного искусства, позволяющего воспринимать предметы, вещи, их эстетические достоинства не обособленно, а в кон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тексте своего времени;</w:t>
      </w:r>
    </w:p>
    <w:p w:rsidR="00B27FF1" w:rsidRPr="003317EB" w:rsidRDefault="00B27FF1" w:rsidP="00D846AE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317EB">
        <w:rPr>
          <w:rFonts w:ascii="Times New Roman" w:hAnsi="Times New Roman"/>
          <w:color w:val="000000"/>
          <w:sz w:val="24"/>
          <w:szCs w:val="24"/>
        </w:rPr>
        <w:t>активное и заинтересованное отноше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ние к познанию, а также готовность и способность учащихся к самообразованию на основе мотивации и осознания творчества как созидательной, преобразующий мир деятель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ности человека;</w:t>
      </w:r>
    </w:p>
    <w:p w:rsidR="00B27FF1" w:rsidRPr="005C047A" w:rsidRDefault="00B27FF1" w:rsidP="005C047A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317EB">
        <w:rPr>
          <w:rFonts w:ascii="Times New Roman" w:hAnsi="Times New Roman"/>
          <w:color w:val="000000"/>
          <w:sz w:val="24"/>
          <w:szCs w:val="24"/>
        </w:rPr>
        <w:t xml:space="preserve">осознание мира через освоение </w:t>
      </w:r>
      <w:r w:rsidRPr="003317EB">
        <w:rPr>
          <w:rFonts w:ascii="Times New Roman" w:hAnsi="Times New Roman"/>
          <w:color w:val="212121"/>
          <w:sz w:val="24"/>
          <w:szCs w:val="24"/>
        </w:rPr>
        <w:t>худо</w:t>
      </w:r>
      <w:r w:rsidRPr="003317EB">
        <w:rPr>
          <w:rFonts w:ascii="Times New Roman" w:hAnsi="Times New Roman"/>
          <w:color w:val="212121"/>
          <w:sz w:val="24"/>
          <w:szCs w:val="24"/>
        </w:rPr>
        <w:softHyphen/>
        <w:t xml:space="preserve">жественного </w:t>
      </w:r>
      <w:r w:rsidRPr="003317EB">
        <w:rPr>
          <w:rFonts w:ascii="Times New Roman" w:hAnsi="Times New Roman"/>
          <w:color w:val="000000"/>
          <w:sz w:val="24"/>
          <w:szCs w:val="24"/>
        </w:rPr>
        <w:t xml:space="preserve">наследия народов </w:t>
      </w:r>
      <w:r w:rsidRPr="003317EB">
        <w:rPr>
          <w:rFonts w:ascii="Times New Roman" w:hAnsi="Times New Roman"/>
          <w:color w:val="000000"/>
          <w:sz w:val="24"/>
          <w:szCs w:val="24"/>
        </w:rPr>
        <w:lastRenderedPageBreak/>
        <w:t xml:space="preserve">мира </w:t>
      </w:r>
      <w:r w:rsidRPr="003317EB">
        <w:rPr>
          <w:rFonts w:ascii="Times New Roman" w:hAnsi="Times New Roman"/>
          <w:color w:val="212121"/>
          <w:sz w:val="24"/>
          <w:szCs w:val="24"/>
        </w:rPr>
        <w:t xml:space="preserve">и </w:t>
      </w:r>
      <w:r w:rsidRPr="003317EB">
        <w:rPr>
          <w:rFonts w:ascii="Times New Roman" w:hAnsi="Times New Roman"/>
          <w:color w:val="000000"/>
          <w:sz w:val="24"/>
          <w:szCs w:val="24"/>
        </w:rPr>
        <w:t>практическую художе</w:t>
      </w:r>
      <w:r w:rsidRPr="003317EB">
        <w:rPr>
          <w:rFonts w:ascii="Times New Roman" w:hAnsi="Times New Roman"/>
          <w:color w:val="000000"/>
          <w:sz w:val="24"/>
          <w:szCs w:val="24"/>
        </w:rPr>
        <w:softHyphen/>
        <w:t>ственно-творческую деятельность</w:t>
      </w:r>
      <w:r w:rsidR="005C047A">
        <w:rPr>
          <w:rFonts w:ascii="Times New Roman" w:hAnsi="Times New Roman"/>
          <w:color w:val="000000"/>
          <w:sz w:val="24"/>
          <w:szCs w:val="24"/>
        </w:rPr>
        <w:t>.</w:t>
      </w:r>
    </w:p>
    <w:p w:rsidR="00B27FF1" w:rsidRDefault="00B27FF1" w:rsidP="00B27FF1">
      <w:pPr>
        <w:spacing w:after="0" w:line="360" w:lineRule="auto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Ценностные ориентиры</w:t>
      </w:r>
      <w:r>
        <w:rPr>
          <w:rFonts w:ascii="Times New Roman" w:hAnsi="Times New Roman"/>
          <w:sz w:val="24"/>
          <w:szCs w:val="24"/>
        </w:rPr>
        <w:t xml:space="preserve"> курса «Изобразительное искусство» </w:t>
      </w:r>
      <w:r>
        <w:rPr>
          <w:rFonts w:ascii="Times New Roman" w:hAnsi="Times New Roman"/>
          <w:kern w:val="2"/>
          <w:sz w:val="24"/>
          <w:szCs w:val="24"/>
        </w:rPr>
        <w:t>отражают следующие целевые установки:</w:t>
      </w:r>
    </w:p>
    <w:p w:rsidR="00B27FF1" w:rsidRDefault="00B27FF1" w:rsidP="00B27FF1">
      <w:pPr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формирование психологических условий развития общения, сотрудничества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основе доброжелательности и доверия  к взрослым и сверстникам;</w:t>
      </w:r>
    </w:p>
    <w:p w:rsidR="00B27FF1" w:rsidRDefault="00B27FF1" w:rsidP="00B27F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развитие ценностно-смысловой сферы личности </w:t>
      </w:r>
      <w:r>
        <w:rPr>
          <w:rFonts w:ascii="Times New Roman" w:hAnsi="Times New Roman"/>
          <w:sz w:val="24"/>
          <w:szCs w:val="24"/>
        </w:rPr>
        <w:t>на основе  формирования эстетических чувств и чувства прекрасного через знакомство с художественной культурой;</w:t>
      </w:r>
    </w:p>
    <w:p w:rsidR="00B27FF1" w:rsidRDefault="00B27FF1" w:rsidP="00B27FF1">
      <w:pPr>
        <w:spacing w:after="0" w:line="360" w:lineRule="auto"/>
        <w:jc w:val="both"/>
        <w:rPr>
          <w:rStyle w:val="FontStyle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развитие умения учиться</w:t>
      </w:r>
      <w:r>
        <w:rPr>
          <w:rFonts w:ascii="Times New Roman" w:hAnsi="Times New Roman"/>
          <w:sz w:val="24"/>
          <w:szCs w:val="24"/>
        </w:rPr>
        <w:t xml:space="preserve"> на основе  развития мотивов познания и творчества;</w:t>
      </w:r>
    </w:p>
    <w:p w:rsidR="00B27FF1" w:rsidRDefault="00B27FF1" w:rsidP="00B27FF1">
      <w:pPr>
        <w:spacing w:after="0" w:line="360" w:lineRule="auto"/>
        <w:jc w:val="both"/>
      </w:pPr>
      <w:r>
        <w:rPr>
          <w:rFonts w:ascii="Times New Roman" w:hAnsi="Times New Roman"/>
          <w:i/>
          <w:sz w:val="24"/>
          <w:szCs w:val="24"/>
        </w:rPr>
        <w:t>- развитие самостоятельности и  ответственности  личности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основе формирования целеустремленности и настойчивости в достижении целей.</w:t>
      </w:r>
    </w:p>
    <w:p w:rsidR="00B27FF1" w:rsidRDefault="00B27FF1" w:rsidP="00B27FF1">
      <w:pPr>
        <w:pStyle w:val="21"/>
        <w:numPr>
          <w:ilvl w:val="0"/>
          <w:numId w:val="0"/>
        </w:numPr>
        <w:tabs>
          <w:tab w:val="left" w:pos="567"/>
        </w:tabs>
        <w:ind w:firstLine="567"/>
        <w:jc w:val="center"/>
        <w:rPr>
          <w:i/>
          <w:sz w:val="24"/>
        </w:rPr>
      </w:pPr>
      <w:r>
        <w:rPr>
          <w:b/>
          <w:i/>
          <w:sz w:val="24"/>
        </w:rPr>
        <w:t>Формы организации образовательного процесса.</w:t>
      </w:r>
    </w:p>
    <w:p w:rsidR="00B27FF1" w:rsidRDefault="00B27FF1" w:rsidP="00B27F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форма организации учебного процесса – урок.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Ведущей формой  работы учителя с учащимися на уроке является фронтальная работа при осуществлении дифференцированного и индивидуального подхода. </w:t>
      </w:r>
    </w:p>
    <w:p w:rsidR="00B27FF1" w:rsidRDefault="00B27FF1" w:rsidP="00B27F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требуемых результатов обучения используются:</w:t>
      </w:r>
    </w:p>
    <w:p w:rsidR="00B27FF1" w:rsidRDefault="00B27FF1" w:rsidP="00B27FF1">
      <w:pPr>
        <w:pStyle w:val="a3"/>
        <w:numPr>
          <w:ilvl w:val="2"/>
          <w:numId w:val="37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традиционное обучение;</w:t>
      </w:r>
    </w:p>
    <w:p w:rsidR="00B27FF1" w:rsidRDefault="00B27FF1" w:rsidP="00B27FF1">
      <w:pPr>
        <w:pStyle w:val="a3"/>
        <w:numPr>
          <w:ilvl w:val="2"/>
          <w:numId w:val="37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активное обучение (сотрудничество, элементы контекстного подхода, индивидуализация обучения);</w:t>
      </w:r>
    </w:p>
    <w:p w:rsidR="00B27FF1" w:rsidRDefault="00B27FF1" w:rsidP="00B27FF1">
      <w:pPr>
        <w:pStyle w:val="a3"/>
        <w:numPr>
          <w:ilvl w:val="2"/>
          <w:numId w:val="37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интерактивные подходы (работа в малых группах, в парах, прием «маленький учитель»);</w:t>
      </w:r>
    </w:p>
    <w:p w:rsidR="00B27FF1" w:rsidRDefault="00B27FF1" w:rsidP="00B27FF1">
      <w:pPr>
        <w:pStyle w:val="a3"/>
        <w:numPr>
          <w:ilvl w:val="2"/>
          <w:numId w:val="37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коллективный способ обучения (работа в парах постоянного и сменного состава).</w:t>
      </w:r>
    </w:p>
    <w:p w:rsidR="00B27FF1" w:rsidRDefault="00B27FF1" w:rsidP="00B27F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B27FF1" w:rsidRDefault="00B27FF1" w:rsidP="00B27FF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урок сообщение школьникам нового материала;</w:t>
      </w:r>
    </w:p>
    <w:p w:rsidR="00B27FF1" w:rsidRDefault="00B27FF1" w:rsidP="00B27FF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урок повторения и закрепления знаний, умений, навыков;</w:t>
      </w:r>
    </w:p>
    <w:p w:rsidR="00B27FF1" w:rsidRDefault="00B27FF1" w:rsidP="00B27FF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урок выявления знаний школьников путем проверки;</w:t>
      </w:r>
    </w:p>
    <w:p w:rsidR="00B27FF1" w:rsidRDefault="00B27FF1" w:rsidP="00B27FF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урок смешанного типа.</w:t>
      </w:r>
    </w:p>
    <w:p w:rsidR="00B27FF1" w:rsidRDefault="00B27FF1" w:rsidP="00B27FF1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Средством достижения коммуникативных результатов служит технология организованной коммуникации. </w:t>
      </w:r>
    </w:p>
    <w:p w:rsidR="00B27FF1" w:rsidRDefault="00B27FF1" w:rsidP="00B27FF1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Методы и формы обучения.</w:t>
      </w:r>
    </w:p>
    <w:p w:rsidR="00B27FF1" w:rsidRDefault="00B27FF1" w:rsidP="00CE2E83">
      <w:pPr>
        <w:tabs>
          <w:tab w:val="left" w:pos="567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4FA7">
        <w:rPr>
          <w:rStyle w:val="af5"/>
          <w:rFonts w:ascii="Times New Roman" w:hAnsi="Times New Roman"/>
        </w:rPr>
        <w:t>Методы мотивации учебной деятельности.</w:t>
      </w:r>
      <w:r w:rsidRPr="001A4FA7">
        <w:rPr>
          <w:rFonts w:ascii="Times New Roman" w:hAnsi="Times New Roman"/>
          <w:b/>
          <w:i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Создание проблемной ситуации (удивления, сомнения, затруднения в выполнении действий, затруднения в интерпретации фактов), создание ситуаций занимательности, создание ситуации неопределенности и др.</w:t>
      </w:r>
    </w:p>
    <w:p w:rsidR="00B27FF1" w:rsidRDefault="00B27FF1" w:rsidP="00B27FF1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Методы организации и осуществления учебно-познавательной деятельности.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Рассказ,  беседа,  изучение текста, демонстрация, иллюстрация, познавательная (ролевая и имитационная) игра, исследование,  дискуссия и др.</w:t>
      </w:r>
    </w:p>
    <w:p w:rsidR="00B27FF1" w:rsidRPr="00713EF4" w:rsidRDefault="00B27FF1" w:rsidP="00CE2E83">
      <w:pPr>
        <w:tabs>
          <w:tab w:val="left" w:pos="567"/>
        </w:tabs>
        <w:spacing w:after="0" w:line="360" w:lineRule="auto"/>
        <w:jc w:val="center"/>
        <w:rPr>
          <w:rStyle w:val="af5"/>
          <w:rFonts w:ascii="Times New Roman" w:hAnsi="Times New Roman"/>
          <w:i/>
        </w:rPr>
      </w:pPr>
      <w:r w:rsidRPr="00713EF4">
        <w:rPr>
          <w:rStyle w:val="af5"/>
          <w:rFonts w:ascii="Times New Roman" w:hAnsi="Times New Roman"/>
        </w:rPr>
        <w:lastRenderedPageBreak/>
        <w:t>Методы формирования новых умений.</w:t>
      </w:r>
    </w:p>
    <w:p w:rsidR="00B27FF1" w:rsidRDefault="00B27FF1" w:rsidP="00B27FF1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Тренировочные упражнения, практикум, игра (дидактическая, деловая, ролевая, имитационная), метод проектов, кейс-метод (решение ситуационных задач), и др.</w:t>
      </w:r>
    </w:p>
    <w:p w:rsidR="00B27FF1" w:rsidRDefault="00B27FF1" w:rsidP="00B27FF1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Методы обобщения и систематизации изученного</w:t>
      </w:r>
    </w:p>
    <w:p w:rsidR="00B27FF1" w:rsidRDefault="00B27FF1" w:rsidP="00B27F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Кодирование информации: создание схем, таблиц, опорных конспектов; </w:t>
      </w:r>
    </w:p>
    <w:p w:rsidR="00B27FF1" w:rsidRDefault="00B27FF1" w:rsidP="00B27F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Декодирование информации: чтение схем, таблиц, карт и др.</w:t>
      </w:r>
    </w:p>
    <w:p w:rsidR="00B27FF1" w:rsidRPr="00713EF4" w:rsidRDefault="00B27FF1" w:rsidP="00CE2E83">
      <w:pPr>
        <w:spacing w:after="0" w:line="360" w:lineRule="auto"/>
        <w:ind w:firstLine="708"/>
        <w:jc w:val="center"/>
        <w:rPr>
          <w:rStyle w:val="af5"/>
          <w:rFonts w:ascii="Times New Roman" w:hAnsi="Times New Roman"/>
          <w:b w:val="0"/>
          <w:i/>
        </w:rPr>
      </w:pPr>
      <w:r w:rsidRPr="00713EF4">
        <w:rPr>
          <w:rStyle w:val="af5"/>
          <w:rFonts w:ascii="Times New Roman" w:hAnsi="Times New Roman"/>
        </w:rPr>
        <w:t>Методы контроля результатов обучения</w:t>
      </w:r>
    </w:p>
    <w:p w:rsidR="00B27FF1" w:rsidRDefault="00B27FF1" w:rsidP="00B27FF1">
      <w:pPr>
        <w:spacing w:after="0" w:line="360" w:lineRule="auto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• Устные: опрос (индивидуальный, фронтальный, выборочный, перекрестный), беседа и др. </w:t>
      </w:r>
    </w:p>
    <w:p w:rsidR="00B27FF1" w:rsidRDefault="00B27FF1" w:rsidP="00B27FF1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Практические: создание материального продукта, творческого или выполненного по образцу, алгоритму (изделие, модель, сочинение, рисунок, схема), демонстрация действий и операций и др. </w:t>
      </w:r>
    </w:p>
    <w:p w:rsidR="00B27FF1" w:rsidRDefault="00B27FF1" w:rsidP="00B27FF1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Методы стимулирования учебной деятельности</w:t>
      </w:r>
    </w:p>
    <w:p w:rsidR="00B27FF1" w:rsidRDefault="00B27FF1" w:rsidP="00B27F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Предъявление требований, поощрение и наказание: словесное (похвала, признание, благодарность, порицание), наглядное (жетон, условный знак или символ), формальная оценка (баллы, отметка); создание ситуации успеха, создание атмосферы эмоционального комфорта и др.</w:t>
      </w:r>
    </w:p>
    <w:p w:rsidR="00B27FF1" w:rsidRDefault="00B27FF1" w:rsidP="00B27FF1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Технологии обучения.</w:t>
      </w:r>
    </w:p>
    <w:p w:rsidR="00B27FF1" w:rsidRDefault="00B27FF1" w:rsidP="00B27F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реализации познавательной и творческой активности обучающихся в учебном процессе используются современные образовательные технологии, дающие возможность интенсифицировать процесс обучения и сделать его более увлекательным и эффективным.</w:t>
      </w:r>
    </w:p>
    <w:p w:rsidR="00B27FF1" w:rsidRDefault="00B27FF1" w:rsidP="00B27F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Применяются следующие технологии:</w:t>
      </w:r>
    </w:p>
    <w:p w:rsidR="00B27FF1" w:rsidRDefault="00B27FF1" w:rsidP="00B27F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личностно-ориентированная технология;</w:t>
      </w:r>
    </w:p>
    <w:p w:rsidR="00B27FF1" w:rsidRDefault="00B27FF1" w:rsidP="00B27F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социокультурно-адаптивная;</w:t>
      </w:r>
    </w:p>
    <w:p w:rsidR="00B27FF1" w:rsidRDefault="00B27FF1" w:rsidP="00B27F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технология развивающего обучения;</w:t>
      </w:r>
    </w:p>
    <w:p w:rsidR="00B27FF1" w:rsidRDefault="00B27FF1" w:rsidP="00B27F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здоровьесберегающая;</w:t>
      </w:r>
    </w:p>
    <w:p w:rsidR="00B27FF1" w:rsidRDefault="00B27FF1" w:rsidP="00B27F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технология обучения в сотрудничестве;</w:t>
      </w:r>
    </w:p>
    <w:p w:rsidR="00B27FF1" w:rsidRDefault="00B27FF1" w:rsidP="00B27FF1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технология использования в обучении игровых методов: ролевых, деловых, и   других видов обучающих игр;</w:t>
      </w:r>
    </w:p>
    <w:p w:rsidR="00B27FF1" w:rsidRDefault="00B27FF1" w:rsidP="00B27F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в сотрудничестве (командная, групповая работа);</w:t>
      </w:r>
    </w:p>
    <w:p w:rsidR="00B27FF1" w:rsidRDefault="00B27FF1" w:rsidP="00B27FF1">
      <w:pPr>
        <w:pStyle w:val="41"/>
        <w:spacing w:before="0" w:after="0" w:line="360" w:lineRule="auto"/>
        <w:ind w:firstLine="567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технология разноуровневого обучения.</w:t>
      </w:r>
    </w:p>
    <w:p w:rsidR="00B27FF1" w:rsidRDefault="00B27FF1" w:rsidP="00B27F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обучающиеся могут усваивать материал на различных уровнях. Определяющим при этом </w:t>
      </w:r>
      <w:r>
        <w:rPr>
          <w:rFonts w:ascii="Times New Roman" w:hAnsi="Times New Roman"/>
          <w:sz w:val="24"/>
          <w:szCs w:val="24"/>
        </w:rPr>
        <w:lastRenderedPageBreak/>
        <w:t xml:space="preserve">является уровень обязательной подготовки. На его основе формируются более высокие уровни овладения материалом.            </w:t>
      </w:r>
    </w:p>
    <w:p w:rsidR="00B27FF1" w:rsidRDefault="00B27FF1" w:rsidP="00B27FF1">
      <w:pPr>
        <w:pStyle w:val="a3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Виды и формы контроля.</w:t>
      </w:r>
    </w:p>
    <w:p w:rsidR="00B27FF1" w:rsidRDefault="00B27FF1" w:rsidP="00B27F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изобразительному искусству. Этому способствует применение следующих видов контроля:</w:t>
      </w:r>
    </w:p>
    <w:p w:rsidR="00B27FF1" w:rsidRDefault="00B27FF1" w:rsidP="00B27FF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предварительный (в связи с необходимостью выяснить начальный уровень и степень знаний)</w:t>
      </w:r>
    </w:p>
    <w:p w:rsidR="00B27FF1" w:rsidRDefault="00B27FF1" w:rsidP="00B27FF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текущий (в процессе учебной работы, за выполненное задание, за активность)</w:t>
      </w:r>
    </w:p>
    <w:p w:rsidR="00B27FF1" w:rsidRDefault="00B27FF1" w:rsidP="00B27FF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периодический (за четверть путем выведение общих оценок за работу)</w:t>
      </w:r>
    </w:p>
    <w:p w:rsidR="00B27FF1" w:rsidRDefault="00B27FF1" w:rsidP="00B27FF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итоговый (оценка работ ученика за год)</w:t>
      </w:r>
    </w:p>
    <w:p w:rsidR="00B27FF1" w:rsidRDefault="00B27FF1" w:rsidP="00B27FF1">
      <w:pPr>
        <w:pStyle w:val="Default"/>
        <w:tabs>
          <w:tab w:val="left" w:pos="567"/>
        </w:tabs>
        <w:spacing w:line="360" w:lineRule="auto"/>
        <w:jc w:val="both"/>
      </w:pPr>
      <w:r>
        <w:t xml:space="preserve">       Контролирующие учебные действия направлены на формирование навыков самоконтроля. </w:t>
      </w:r>
    </w:p>
    <w:p w:rsidR="00B27FF1" w:rsidRDefault="00B27FF1" w:rsidP="00B27FF1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br w:type="page"/>
      </w:r>
      <w:r>
        <w:rPr>
          <w:rFonts w:ascii="Times New Roman" w:hAnsi="Times New Roman"/>
          <w:b/>
          <w:i/>
        </w:rPr>
        <w:lastRenderedPageBreak/>
        <w:t>Учебно-тематический план.</w:t>
      </w:r>
    </w:p>
    <w:p w:rsidR="00B27FF1" w:rsidRDefault="00B27FF1" w:rsidP="00B27FF1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Изобразительное искусство.</w:t>
      </w:r>
    </w:p>
    <w:p w:rsidR="00B27FF1" w:rsidRDefault="00972203" w:rsidP="00B27FF1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5 </w:t>
      </w:r>
      <w:r w:rsidR="00B27FF1">
        <w:rPr>
          <w:rFonts w:ascii="Times New Roman" w:hAnsi="Times New Roman"/>
          <w:b/>
          <w:i/>
        </w:rPr>
        <w:t xml:space="preserve"> класс.</w:t>
      </w:r>
    </w:p>
    <w:p w:rsidR="00B27FF1" w:rsidRDefault="00B27FF1" w:rsidP="00B27FF1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087"/>
        <w:gridCol w:w="1276"/>
      </w:tblGrid>
      <w:tr w:rsidR="00B27FF1" w:rsidTr="004E11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pStyle w:val="a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pStyle w:val="a3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pStyle w:val="a3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  <w:p w:rsidR="00B27FF1" w:rsidRDefault="00B27FF1" w:rsidP="004E1188">
            <w:pPr>
              <w:pStyle w:val="a3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часо</w:t>
            </w:r>
            <w:r>
              <w:rPr>
                <w:rFonts w:ascii="Times New Roman" w:hAnsi="Times New Roman"/>
                <w:lang w:val="en-US"/>
              </w:rPr>
              <w:t>в</w:t>
            </w:r>
          </w:p>
        </w:tc>
      </w:tr>
      <w:tr w:rsidR="00B27FF1" w:rsidTr="004E1188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pStyle w:val="a3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FA7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 xml:space="preserve"> Древние корни народного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7ч.</w:t>
            </w:r>
          </w:p>
        </w:tc>
      </w:tr>
      <w:tr w:rsidR="00B27FF1" w:rsidTr="004E1188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pStyle w:val="a3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FA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Связь времён в народном искусстве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8ч.</w:t>
            </w:r>
          </w:p>
        </w:tc>
      </w:tr>
      <w:tr w:rsidR="00B27FF1" w:rsidTr="004E1188"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pStyle w:val="a3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Pr="006E5D76" w:rsidRDefault="00B27FF1" w:rsidP="004E1188">
            <w:pPr>
              <w:shd w:val="clear" w:color="auto" w:fill="FFFFFF"/>
              <w:spacing w:before="154"/>
              <w:ind w:right="141"/>
              <w:rPr>
                <w:rFonts w:ascii="Times New Roman" w:hAnsi="Times New Roman"/>
                <w:bCs/>
                <w:spacing w:val="-9"/>
                <w:sz w:val="24"/>
                <w:szCs w:val="24"/>
              </w:rPr>
            </w:pPr>
            <w:r w:rsidRPr="001A4FA7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Декор</w:t>
            </w:r>
            <w:r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 xml:space="preserve"> </w:t>
            </w:r>
            <w:r w:rsidRPr="001A4FA7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- человек, общество,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10ч.</w:t>
            </w:r>
          </w:p>
        </w:tc>
      </w:tr>
      <w:tr w:rsidR="00B27FF1" w:rsidTr="004E11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pStyle w:val="a3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FA7">
              <w:rPr>
                <w:rFonts w:ascii="Times New Roman" w:hAnsi="Times New Roman"/>
                <w:spacing w:val="-5"/>
                <w:sz w:val="24"/>
                <w:szCs w:val="24"/>
              </w:rPr>
              <w:t>Декоративное искусство в современном мире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10ч.</w:t>
            </w:r>
          </w:p>
        </w:tc>
      </w:tr>
      <w:tr w:rsidR="00B27FF1" w:rsidTr="004E11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pStyle w:val="a3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35ч.</w:t>
            </w:r>
          </w:p>
        </w:tc>
      </w:tr>
    </w:tbl>
    <w:p w:rsidR="00B27FF1" w:rsidRDefault="00B27FF1" w:rsidP="00B27FF1">
      <w:pPr>
        <w:pStyle w:val="a3"/>
        <w:spacing w:line="360" w:lineRule="auto"/>
        <w:ind w:left="0"/>
        <w:rPr>
          <w:rFonts w:ascii="Times New Roman" w:hAnsi="Times New Roman"/>
          <w:b/>
          <w:i/>
        </w:rPr>
      </w:pPr>
    </w:p>
    <w:p w:rsidR="00B27FF1" w:rsidRDefault="00B27FF1" w:rsidP="00B27FF1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Обязательный минимум содержания  образовательной программы</w:t>
      </w:r>
    </w:p>
    <w:p w:rsidR="00B27FF1" w:rsidRDefault="00B27FF1" w:rsidP="00B27FF1">
      <w:pPr>
        <w:pStyle w:val="1"/>
        <w:spacing w:before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 изобразительному искусству.</w:t>
      </w:r>
      <w:r w:rsidR="00A704E5">
        <w:rPr>
          <w:rFonts w:ascii="Times New Roman" w:hAnsi="Times New Roman"/>
          <w:i/>
          <w:sz w:val="24"/>
          <w:szCs w:val="24"/>
        </w:rPr>
        <w:t xml:space="preserve"> </w:t>
      </w:r>
    </w:p>
    <w:p w:rsidR="00A704E5" w:rsidRPr="00A704E5" w:rsidRDefault="00A704E5" w:rsidP="00A704E5">
      <w:pPr>
        <w:jc w:val="center"/>
        <w:rPr>
          <w:rFonts w:ascii="Times New Roman" w:hAnsi="Times New Roman"/>
          <w:b/>
          <w:i/>
          <w:lang w:eastAsia="ru-RU"/>
        </w:rPr>
      </w:pPr>
      <w:r w:rsidRPr="00A704E5">
        <w:rPr>
          <w:rFonts w:ascii="Times New Roman" w:hAnsi="Times New Roman"/>
          <w:b/>
          <w:i/>
          <w:lang w:eastAsia="ru-RU"/>
        </w:rPr>
        <w:t>5 класс (35ч)</w:t>
      </w:r>
    </w:p>
    <w:p w:rsidR="00B27FF1" w:rsidRPr="00B64ED3" w:rsidRDefault="00B64ED3" w:rsidP="00B64ED3">
      <w:pPr>
        <w:tabs>
          <w:tab w:val="left" w:pos="0"/>
        </w:tabs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64ED3">
        <w:rPr>
          <w:rFonts w:ascii="Times New Roman" w:hAnsi="Times New Roman"/>
          <w:b/>
          <w:bCs/>
          <w:spacing w:val="-9"/>
          <w:sz w:val="24"/>
          <w:szCs w:val="24"/>
        </w:rPr>
        <w:t>Древние корни народного искусства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(7ч)</w:t>
      </w:r>
    </w:p>
    <w:p w:rsidR="00B27FF1" w:rsidRDefault="00B64ED3" w:rsidP="00207E2B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Древние образы в народном искусстве (1ч), </w:t>
      </w:r>
      <w:r w:rsidR="00A704E5">
        <w:rPr>
          <w:rFonts w:ascii="Times New Roman" w:eastAsia="Times New Roman" w:hAnsi="Times New Roman"/>
          <w:sz w:val="24"/>
          <w:szCs w:val="24"/>
        </w:rPr>
        <w:t>Убранство русской избы (1ч),</w:t>
      </w:r>
      <w:r w:rsidR="00A704E5" w:rsidRPr="00A704E5">
        <w:rPr>
          <w:rFonts w:ascii="Times New Roman" w:eastAsia="Times New Roman" w:hAnsi="Times New Roman"/>
          <w:sz w:val="24"/>
          <w:szCs w:val="24"/>
        </w:rPr>
        <w:t xml:space="preserve"> </w:t>
      </w:r>
      <w:r w:rsidR="00A704E5">
        <w:rPr>
          <w:rFonts w:ascii="Times New Roman" w:eastAsia="Times New Roman" w:hAnsi="Times New Roman"/>
          <w:sz w:val="24"/>
          <w:szCs w:val="24"/>
        </w:rPr>
        <w:t>Внутренний мир русской избы (1ч),</w:t>
      </w:r>
      <w:r w:rsidR="004E1188" w:rsidRPr="004E1188">
        <w:rPr>
          <w:rFonts w:ascii="Times New Roman" w:eastAsia="Times New Roman" w:hAnsi="Times New Roman"/>
          <w:sz w:val="24"/>
          <w:szCs w:val="24"/>
        </w:rPr>
        <w:t xml:space="preserve"> </w:t>
      </w:r>
      <w:r w:rsidR="004E1188">
        <w:rPr>
          <w:rFonts w:ascii="Times New Roman" w:eastAsia="Times New Roman" w:hAnsi="Times New Roman"/>
          <w:sz w:val="24"/>
          <w:szCs w:val="24"/>
        </w:rPr>
        <w:t>Конструкция и декор предметов народного быта (1ч),</w:t>
      </w:r>
      <w:r w:rsidR="004E1188" w:rsidRPr="004E1188">
        <w:rPr>
          <w:rFonts w:ascii="Times New Roman" w:eastAsia="Times New Roman" w:hAnsi="Times New Roman"/>
          <w:sz w:val="24"/>
          <w:szCs w:val="24"/>
        </w:rPr>
        <w:t xml:space="preserve"> </w:t>
      </w:r>
      <w:r w:rsidR="004E1188">
        <w:rPr>
          <w:rFonts w:ascii="Times New Roman" w:eastAsia="Times New Roman" w:hAnsi="Times New Roman"/>
          <w:sz w:val="24"/>
          <w:szCs w:val="24"/>
        </w:rPr>
        <w:t xml:space="preserve">Русская народная вышивка (1ч), </w:t>
      </w:r>
      <w:r w:rsidR="001A4F7B">
        <w:rPr>
          <w:rFonts w:ascii="Times New Roman" w:eastAsia="Times New Roman" w:hAnsi="Times New Roman"/>
          <w:sz w:val="24"/>
          <w:szCs w:val="24"/>
        </w:rPr>
        <w:t>Народный праздничный костюм (1ч), Народные праздничные обряды (1ч).</w:t>
      </w:r>
    </w:p>
    <w:p w:rsidR="00B27FF1" w:rsidRPr="008E19DF" w:rsidRDefault="008E19DF" w:rsidP="008E19DF">
      <w:pPr>
        <w:tabs>
          <w:tab w:val="left" w:pos="0"/>
        </w:tabs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8E19DF">
        <w:rPr>
          <w:rFonts w:ascii="Times New Roman" w:hAnsi="Times New Roman"/>
          <w:b/>
          <w:bCs/>
          <w:i/>
          <w:spacing w:val="-4"/>
          <w:sz w:val="24"/>
          <w:szCs w:val="24"/>
        </w:rPr>
        <w:t>Связь времён в народном искусстве</w:t>
      </w:r>
      <w:r>
        <w:rPr>
          <w:rFonts w:ascii="Times New Roman" w:hAnsi="Times New Roman"/>
          <w:b/>
          <w:bCs/>
          <w:i/>
          <w:spacing w:val="-4"/>
          <w:sz w:val="24"/>
          <w:szCs w:val="24"/>
        </w:rPr>
        <w:t xml:space="preserve"> (8ч)</w:t>
      </w:r>
    </w:p>
    <w:p w:rsidR="00B27FF1" w:rsidRDefault="003C6B6D" w:rsidP="003C6B6D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Древние образы в современных народных игрушках (2ч), </w:t>
      </w:r>
      <w:r w:rsidR="008B1279">
        <w:rPr>
          <w:rFonts w:ascii="Times New Roman" w:eastAsia="Times New Roman" w:hAnsi="Times New Roman"/>
          <w:sz w:val="24"/>
          <w:szCs w:val="24"/>
        </w:rPr>
        <w:t>Искусство гжели (1ч), Городецкая роспись.(1ч),</w:t>
      </w:r>
      <w:r w:rsidR="00610FA5">
        <w:rPr>
          <w:rFonts w:ascii="Times New Roman" w:eastAsia="Times New Roman" w:hAnsi="Times New Roman"/>
          <w:sz w:val="24"/>
          <w:szCs w:val="24"/>
        </w:rPr>
        <w:t xml:space="preserve"> Хохлома (1ч), </w:t>
      </w:r>
      <w:r w:rsidR="00081EF9">
        <w:rPr>
          <w:rFonts w:ascii="Times New Roman" w:eastAsia="Times New Roman" w:hAnsi="Times New Roman"/>
          <w:sz w:val="24"/>
          <w:szCs w:val="24"/>
        </w:rPr>
        <w:t xml:space="preserve">Жостово. Роспись по металлу.(1ч), </w:t>
      </w:r>
      <w:r w:rsidR="005A505C">
        <w:rPr>
          <w:rFonts w:ascii="Times New Roman" w:eastAsia="Times New Roman" w:hAnsi="Times New Roman"/>
          <w:sz w:val="24"/>
          <w:szCs w:val="24"/>
        </w:rPr>
        <w:t>Щепа. Роспись по лубу и дереву. Тиснение и резьба по бересте.(2ч)</w:t>
      </w:r>
    </w:p>
    <w:p w:rsidR="00BF133B" w:rsidRDefault="00BF133B" w:rsidP="00BF133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Декор –человек, общество, время. (10ч)</w:t>
      </w:r>
    </w:p>
    <w:p w:rsidR="00BF133B" w:rsidRDefault="00BF133B" w:rsidP="00BF133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27FF1" w:rsidRDefault="00BF133B" w:rsidP="006C3CBF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Зачем людям украшения.(1ч), Роль декоративного искусства в жизни древнего общества (3ч), </w:t>
      </w:r>
      <w:r w:rsidR="00F47D7F">
        <w:rPr>
          <w:rFonts w:ascii="Times New Roman" w:eastAsia="Times New Roman" w:hAnsi="Times New Roman"/>
          <w:sz w:val="24"/>
          <w:szCs w:val="24"/>
        </w:rPr>
        <w:t>Одежда говорит о человеке (4ч), О чём рассказывают нам гербы и эмблемы (2ч).</w:t>
      </w:r>
    </w:p>
    <w:p w:rsidR="00B27FF1" w:rsidRPr="00D65AB0" w:rsidRDefault="00F47D7F" w:rsidP="00D65AB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B64ED3">
        <w:rPr>
          <w:rFonts w:ascii="Times New Roman" w:eastAsia="Times New Roman" w:hAnsi="Times New Roman"/>
          <w:b/>
          <w:i/>
          <w:sz w:val="24"/>
          <w:szCs w:val="24"/>
        </w:rPr>
        <w:t>Декоративное искусств</w:t>
      </w:r>
      <w:r>
        <w:rPr>
          <w:rFonts w:ascii="Times New Roman" w:eastAsia="Times New Roman" w:hAnsi="Times New Roman"/>
          <w:b/>
          <w:i/>
          <w:sz w:val="24"/>
          <w:szCs w:val="24"/>
        </w:rPr>
        <w:t>о в современном обществе. (10ч)</w:t>
      </w:r>
    </w:p>
    <w:p w:rsidR="006C3CBF" w:rsidRDefault="006C3CBF" w:rsidP="00F37E28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C3CBF" w:rsidRDefault="00D65AB0" w:rsidP="00D65AB0">
      <w:pPr>
        <w:spacing w:after="0"/>
        <w:ind w:firstLine="709"/>
        <w:rPr>
          <w:rFonts w:ascii="Times New Roman" w:hAnsi="Times New Roman"/>
          <w:sz w:val="24"/>
          <w:szCs w:val="24"/>
        </w:rPr>
        <w:sectPr w:rsidR="006C3CBF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="Times New Roman" w:hAnsi="Times New Roman"/>
          <w:sz w:val="24"/>
          <w:szCs w:val="24"/>
        </w:rPr>
        <w:t>Современное выставочное искусство.(4ч),</w:t>
      </w:r>
      <w:r w:rsidR="00597501">
        <w:rPr>
          <w:rFonts w:ascii="Times New Roman" w:eastAsia="Times New Roman" w:hAnsi="Times New Roman"/>
          <w:sz w:val="24"/>
          <w:szCs w:val="24"/>
        </w:rPr>
        <w:t xml:space="preserve"> Ты сам мастер.(1ч), Лоскутная аппликация, или коллаж.(1ч),</w:t>
      </w:r>
      <w:r w:rsidR="00E1546A" w:rsidRPr="00E1546A">
        <w:rPr>
          <w:rFonts w:ascii="Times New Roman" w:eastAsia="Times New Roman" w:hAnsi="Times New Roman"/>
          <w:sz w:val="24"/>
          <w:szCs w:val="24"/>
        </w:rPr>
        <w:t xml:space="preserve"> </w:t>
      </w:r>
      <w:r w:rsidR="00E1546A">
        <w:rPr>
          <w:rFonts w:ascii="Times New Roman" w:eastAsia="Times New Roman" w:hAnsi="Times New Roman"/>
          <w:sz w:val="24"/>
          <w:szCs w:val="24"/>
        </w:rPr>
        <w:t>Витраж в оформлении.(1ч),</w:t>
      </w:r>
      <w:r w:rsidR="00E1546A" w:rsidRPr="00E1546A">
        <w:rPr>
          <w:rFonts w:ascii="Times New Roman" w:eastAsia="Times New Roman" w:hAnsi="Times New Roman"/>
          <w:sz w:val="24"/>
          <w:szCs w:val="24"/>
        </w:rPr>
        <w:t xml:space="preserve"> </w:t>
      </w:r>
      <w:r w:rsidR="00E1546A">
        <w:rPr>
          <w:rFonts w:ascii="Times New Roman" w:eastAsia="Times New Roman" w:hAnsi="Times New Roman"/>
          <w:sz w:val="24"/>
          <w:szCs w:val="24"/>
        </w:rPr>
        <w:t>Нарядные декоративные вазы.(1ч), Декоративные игрушки из мочала (1ч), Декоративные куклы.(1ч),</w:t>
      </w:r>
    </w:p>
    <w:p w:rsidR="00B27FF1" w:rsidRDefault="00B27FF1" w:rsidP="00B27FF1">
      <w:pPr>
        <w:tabs>
          <w:tab w:val="left" w:pos="0"/>
        </w:tabs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406"/>
        <w:gridCol w:w="851"/>
        <w:gridCol w:w="2791"/>
        <w:gridCol w:w="2880"/>
        <w:gridCol w:w="2880"/>
        <w:gridCol w:w="2520"/>
      </w:tblGrid>
      <w:tr w:rsidR="00B27FF1" w:rsidTr="004E1188">
        <w:trPr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Раздел ИЗО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Планируемые результаты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 обучающихся</w:t>
            </w:r>
          </w:p>
        </w:tc>
      </w:tr>
      <w:tr w:rsidR="00B27FF1" w:rsidTr="004E1188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ind w:right="-72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7FF1" w:rsidTr="004E11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57617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Древние корни народов ис</w:t>
            </w:r>
            <w:r w:rsidR="00B27FF1">
              <w:rPr>
                <w:rFonts w:ascii="Times New Roman" w:eastAsia="Times New Roman" w:hAnsi="Times New Roman"/>
                <w:sz w:val="24"/>
                <w:szCs w:val="24"/>
              </w:rPr>
              <w:t>кус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B27FF1">
              <w:rPr>
                <w:rFonts w:ascii="Times New Roman" w:eastAsia="Times New Roman" w:hAnsi="Times New Roman"/>
                <w:sz w:val="24"/>
                <w:szCs w:val="24"/>
              </w:rPr>
              <w:t>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7ч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 учащихся будут сформированы:</w:t>
            </w:r>
          </w:p>
          <w:p w:rsidR="00D92C70" w:rsidRDefault="0027373E" w:rsidP="00D92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</w:t>
            </w:r>
            <w:r w:rsidR="00D92C70"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отношения к обучению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познанию искусства, готовность и способность</w:t>
            </w:r>
            <w:r w:rsidR="00D92C70"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саморазви</w:t>
            </w:r>
            <w:r w:rsidR="00D92C70" w:rsidRPr="001A4FA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тию и самообразованию</w:t>
            </w:r>
            <w:r w:rsidR="00D92C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7FF1" w:rsidRDefault="00E52043" w:rsidP="00E5204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учебного материала</w:t>
            </w:r>
            <w:r w:rsidR="00B27F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научатся:</w:t>
            </w:r>
          </w:p>
          <w:p w:rsidR="00B27FF1" w:rsidRDefault="00B27FF1" w:rsidP="004E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  <w:r w:rsidR="0027373E">
              <w:rPr>
                <w:rFonts w:ascii="Times New Roman" w:hAnsi="Times New Roman"/>
                <w:sz w:val="24"/>
                <w:szCs w:val="24"/>
              </w:rPr>
              <w:t>ировать свою деятельность (опре</w:t>
            </w:r>
            <w:r>
              <w:rPr>
                <w:rFonts w:ascii="Times New Roman" w:hAnsi="Times New Roman"/>
                <w:sz w:val="24"/>
                <w:szCs w:val="24"/>
              </w:rPr>
              <w:t>делять содержание и посл</w:t>
            </w:r>
            <w:r w:rsidR="00E52043">
              <w:rPr>
                <w:rFonts w:ascii="Times New Roman" w:hAnsi="Times New Roman"/>
                <w:sz w:val="24"/>
                <w:szCs w:val="24"/>
              </w:rPr>
              <w:t>едовательность выполнения замыс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ла); </w:t>
            </w:r>
          </w:p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="00E52043">
              <w:rPr>
                <w:rFonts w:ascii="Times New Roman" w:hAnsi="Times New Roman"/>
                <w:sz w:val="24"/>
                <w:szCs w:val="24"/>
              </w:rPr>
              <w:t>речевые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средства для </w:t>
            </w:r>
            <w:r w:rsidR="00E52043">
              <w:rPr>
                <w:rFonts w:ascii="Times New Roman" w:hAnsi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2043">
              <w:rPr>
                <w:rFonts w:ascii="Times New Roman" w:hAnsi="Times New Roman"/>
                <w:sz w:val="24"/>
                <w:szCs w:val="24"/>
              </w:rPr>
              <w:t>коммуникативных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задач.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научатся:</w:t>
            </w:r>
          </w:p>
          <w:p w:rsidR="00B216F6" w:rsidRDefault="00B216F6" w:rsidP="004E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декоративные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ты, творческие проекты, эскизы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(деревянная утварь, надомная резьба, орнамент вышивки, украшение женского празднично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го костюма и т. д.) на основе народной традиции в различных художественных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материалах</w:t>
            </w:r>
            <w:r w:rsidR="00B27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7FF1" w:rsidRDefault="00B27FF1" w:rsidP="004E118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узнают:</w:t>
            </w:r>
          </w:p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различные варианты  построения композиции (в вертикальном, гори-зонтальном формате) в декоративной работе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B27FF1" w:rsidTr="004E11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FA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Связь времён в народном искусстве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8ч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BE" w:rsidRDefault="008C28BE" w:rsidP="008C2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целостный взгляд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мир народного ис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кусства: крестьянское бытовое искусство и современные на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родные </w:t>
            </w:r>
            <w:r w:rsidRPr="001A4FA7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промыслы, 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которые объединяет верность традиции как </w:t>
            </w:r>
            <w:r w:rsidRPr="001A4FA7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незыблемому 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закону 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народного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C470CC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осознанно действовать в соответствии с плани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руемыми результатами, определять способы действий, осу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ществлять контроль своей деятельности в процессе</w:t>
            </w:r>
            <w:r w:rsidR="009365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достижения результата, давать ей оценку.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E0170B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декоративные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ты, творческие проекты, эскизы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B27FF1" w:rsidTr="004E11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FA7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Декор</w:t>
            </w:r>
            <w:r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 xml:space="preserve"> </w:t>
            </w:r>
            <w:r w:rsidRPr="001A4FA7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- человек, общество, 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10ч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CE4F46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развито эстетическое</w:t>
            </w:r>
            <w:r w:rsidR="0063767A"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сознания через освоение </w:t>
            </w:r>
            <w:r w:rsidR="0063767A" w:rsidRPr="001A4FA7">
              <w:rPr>
                <w:rFonts w:ascii="Times New Roman" w:hAnsi="Times New Roman"/>
                <w:color w:val="212121"/>
                <w:sz w:val="24"/>
                <w:szCs w:val="24"/>
              </w:rPr>
              <w:t>худо</w:t>
            </w:r>
            <w:r w:rsidR="0063767A" w:rsidRPr="001A4FA7">
              <w:rPr>
                <w:rFonts w:ascii="Times New Roman" w:hAnsi="Times New Roman"/>
                <w:color w:val="212121"/>
                <w:sz w:val="24"/>
                <w:szCs w:val="24"/>
              </w:rPr>
              <w:softHyphen/>
              <w:t xml:space="preserve">жественного </w:t>
            </w:r>
            <w:r w:rsidR="0063767A"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наследия народов мира </w:t>
            </w:r>
            <w:r w:rsidR="0063767A" w:rsidRPr="001A4FA7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и </w:t>
            </w:r>
            <w:r w:rsidR="0063767A"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практическую художе</w:t>
            </w:r>
            <w:r w:rsidR="0063767A" w:rsidRPr="001A4FA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ственно-творческую деятельность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Pr="0063767A" w:rsidRDefault="004B19DE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организовывать учебное сотрудничество и со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вместную деятельность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учителем и сверстниками; уметь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индивидуально и в коллективе</w:t>
            </w:r>
          </w:p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CE4F46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сознавать роль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декоративно-прикладного искусства раз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стран и времён в жизни человека и общества, его со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циальных функций;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B27FF1" w:rsidRPr="00CE4F46" w:rsidTr="00CE4F46">
        <w:trPr>
          <w:trHeight w:val="31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63767A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63767A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FA7">
              <w:rPr>
                <w:rFonts w:ascii="Times New Roman" w:hAnsi="Times New Roman"/>
                <w:spacing w:val="-5"/>
                <w:sz w:val="24"/>
                <w:szCs w:val="24"/>
              </w:rPr>
              <w:t>Декоративное искусство в современном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63767A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10ч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CE4F46" w:rsidP="00CE4F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целостная картина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мира средствами де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коративно-прикладного искусства во всём многообразии его проявлений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Pr="00CE4F46" w:rsidRDefault="00CE4F46" w:rsidP="00CE4F46">
            <w:pPr>
              <w:shd w:val="clear" w:color="auto" w:fill="FFFFFF"/>
              <w:spacing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ориентироваться в многообразии проявлений об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разного языка современного декоративно-прикладного искус</w:t>
            </w:r>
            <w:r w:rsidRPr="001A4FA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6" w:rsidRDefault="00CE4F46" w:rsidP="00CE4F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F46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обще</w:t>
            </w:r>
            <w:r w:rsidRPr="00CE4F46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культурного художественно-познавательного кругозора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E4F46" w:rsidRDefault="00CE4F46" w:rsidP="00CE4F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узнают:</w:t>
            </w:r>
          </w:p>
          <w:p w:rsidR="00CE4F46" w:rsidRDefault="00CE4F46" w:rsidP="00CE4F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имена великих художников;</w:t>
            </w:r>
          </w:p>
          <w:p w:rsidR="00CE4F46" w:rsidRDefault="00CE4F46" w:rsidP="00CE4F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скульптуре и материалах которыми работает скульптор.</w:t>
            </w:r>
          </w:p>
          <w:p w:rsidR="00B27FF1" w:rsidRPr="00CE4F46" w:rsidRDefault="00B27FF1" w:rsidP="00CE4F46">
            <w:pPr>
              <w:shd w:val="clear" w:color="auto" w:fill="FFFFFF"/>
              <w:spacing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Pr="00CE4F46" w:rsidRDefault="00CE4F46" w:rsidP="004E11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4F46">
              <w:rPr>
                <w:rFonts w:ascii="Times New Roman" w:hAnsi="Times New Roman"/>
                <w:sz w:val="24"/>
                <w:szCs w:val="24"/>
              </w:rPr>
              <w:t>Участие в беседах, экскурсиях.</w:t>
            </w:r>
          </w:p>
        </w:tc>
      </w:tr>
    </w:tbl>
    <w:p w:rsidR="006C013A" w:rsidRDefault="006C013A" w:rsidP="00B27F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013A" w:rsidRDefault="006C013A" w:rsidP="00B27F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013A" w:rsidRDefault="006C013A" w:rsidP="006C013A">
      <w:pPr>
        <w:rPr>
          <w:rFonts w:ascii="Times New Roman" w:hAnsi="Times New Roman"/>
          <w:b/>
          <w:sz w:val="24"/>
          <w:szCs w:val="24"/>
        </w:rPr>
      </w:pPr>
    </w:p>
    <w:p w:rsidR="006C013A" w:rsidRDefault="006C013A" w:rsidP="006C013A">
      <w:pPr>
        <w:rPr>
          <w:rFonts w:ascii="Times New Roman" w:hAnsi="Times New Roman"/>
          <w:b/>
          <w:sz w:val="24"/>
          <w:szCs w:val="24"/>
        </w:rPr>
      </w:pPr>
    </w:p>
    <w:p w:rsidR="00CE4F46" w:rsidRDefault="00CE4F46" w:rsidP="006C013A">
      <w:pPr>
        <w:rPr>
          <w:rFonts w:ascii="Times New Roman" w:hAnsi="Times New Roman"/>
          <w:b/>
          <w:sz w:val="24"/>
          <w:szCs w:val="24"/>
        </w:rPr>
      </w:pPr>
    </w:p>
    <w:p w:rsidR="00CE4F46" w:rsidRDefault="00CE4F46" w:rsidP="006C013A">
      <w:pPr>
        <w:rPr>
          <w:rFonts w:ascii="Times New Roman" w:hAnsi="Times New Roman"/>
          <w:b/>
          <w:sz w:val="24"/>
          <w:szCs w:val="24"/>
        </w:rPr>
      </w:pPr>
    </w:p>
    <w:p w:rsidR="00B27FF1" w:rsidRDefault="00B27FF1" w:rsidP="00B27FF1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529"/>
        <w:gridCol w:w="850"/>
        <w:gridCol w:w="992"/>
        <w:gridCol w:w="6740"/>
      </w:tblGrid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Словарь</w:t>
            </w:r>
          </w:p>
        </w:tc>
      </w:tr>
      <w:tr w:rsidR="00B27FF1" w:rsidTr="005659B2">
        <w:trPr>
          <w:trHeight w:val="10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31" w:rsidRDefault="00AE6431" w:rsidP="004E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9B2" w:rsidRDefault="005659B2" w:rsidP="004E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9B2" w:rsidRDefault="005659B2" w:rsidP="004E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9B2" w:rsidRPr="005659B2" w:rsidRDefault="00B27FF1" w:rsidP="004E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B2" w:rsidRPr="005659B2" w:rsidRDefault="005659B2" w:rsidP="00565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знаний</w:t>
            </w:r>
          </w:p>
          <w:p w:rsidR="005659B2" w:rsidRPr="005659B2" w:rsidRDefault="005659B2" w:rsidP="00565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E6431" w:rsidRPr="00AE6431" w:rsidRDefault="00AE6431" w:rsidP="00AE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 Древние корни народного искусства.</w:t>
            </w:r>
            <w:r w:rsidR="005C047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(7ч)</w:t>
            </w:r>
          </w:p>
          <w:p w:rsidR="00B27FF1" w:rsidRDefault="006D52E3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Древние образы в народном искусстве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31" w:rsidRDefault="005659B2" w:rsidP="00DF7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659B2" w:rsidRDefault="005659B2" w:rsidP="00DF7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9B2" w:rsidRDefault="005659B2" w:rsidP="00DF7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B2" w:rsidRDefault="00E20C6A" w:rsidP="0056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01.09. </w:t>
            </w:r>
          </w:p>
          <w:p w:rsidR="00E20C6A" w:rsidRDefault="00E20C6A" w:rsidP="0056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0C6A" w:rsidRDefault="00E20C6A" w:rsidP="0056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0C6A" w:rsidRDefault="00E20C6A" w:rsidP="0056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03.09.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31" w:rsidRDefault="00AE6431" w:rsidP="004E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9B2" w:rsidRDefault="005659B2" w:rsidP="004E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7FF1" w:rsidRDefault="006D52E3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Декоративное искусство, орнаменты, образ, древо жизни</w:t>
            </w:r>
            <w:r w:rsidR="00B27F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6D52E3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Убранство русской избы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10.09.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6D52E3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Северная русская изба. Наличник, причелина, полотенце.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6D52E3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6D52E3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Красное крыльцо, сени, печь, шесток, полати, коник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6D52E3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Конструкция и декор предметов народног</w:t>
            </w:r>
            <w:r w:rsidR="00AE6431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быта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24.09.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6D52E3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Ковш, ендова, прялка, рубель, бурак, вальки, солоницы.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AE643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Русская народная вышивка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01.10.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AE643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Полотенце: орнаменты, цвет, узор. Народная вышивка.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AE643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Народный праздничный костюм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15.10.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AE643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Рубаха, сарафаны, епанечка, душегрея, косник, передник.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AE643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Народные праздничные обряды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22.10.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AE643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Святочные обряды,</w:t>
            </w:r>
            <w:r w:rsidRPr="00B64E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масленичные обряды,</w:t>
            </w:r>
            <w:r w:rsidRPr="00B64E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пасха.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AE6431" w:rsidP="00AE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64ED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Связь времён в народном искусстве. </w:t>
            </w:r>
            <w:r w:rsidR="005C047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(8ч)</w:t>
            </w:r>
          </w:p>
          <w:p w:rsidR="00AE6431" w:rsidRPr="00AE6431" w:rsidRDefault="00AE6431" w:rsidP="00AE6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Древние образы в современных народных игрушках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6B" w:rsidRDefault="002D286B" w:rsidP="00DF7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FF1" w:rsidRDefault="00476632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A8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29.10.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E6431" w:rsidRDefault="006731E9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Глиняные игрушки: филимоновская, каргопольская, дымковская. Образы: конь, птица, женская фигура.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2D286B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Искусство гжели.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2D286B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Гжель, майолика, бело – голубая гжель, роспись, мазок с тенями.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2D286B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Городецкая роспись.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2D286B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Роспись из розанов и купавок, птиц, коней, сценки чаепития, охоты, изображения барышень и кавалеров за беседой.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2D286B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Хохлома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2D286B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56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2D286B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Золотая хохлома. Растительные узоры: травки, ягодки, цветы сказочные. Роспись: под листок или травка, верховое письмо, под фон, </w:t>
            </w:r>
            <w:r w:rsidR="00DC33BA">
              <w:rPr>
                <w:rFonts w:ascii="Times New Roman" w:eastAsia="Times New Roman" w:hAnsi="Times New Roman"/>
                <w:sz w:val="24"/>
                <w:szCs w:val="24"/>
              </w:rPr>
              <w:t>Кудрина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114F89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Жостово. Роспись по металлу.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10.12.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E823E7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Роспись подносов разной формы: прямоугольные, овальные, круглые, фигурные, большие и совсем маленькие. На подносах плотные букеты цветов.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043C79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Щепа. Роспись по лубу и дереву. Тиснение и резьба по бересте.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5C047A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56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17.12. 24.12.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3E2876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Щепа, луб, береста. Птица счастья – щепная птица. Посуда из бересты: туеса с тиснением, с резьбой; кузовики, коробушки.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A269DA" w:rsidP="00A2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B64ED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B64ED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. Декор –человек, общество, время. </w:t>
            </w:r>
            <w:r w:rsidR="005C047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(10ч)</w:t>
            </w:r>
          </w:p>
          <w:p w:rsidR="00A269DA" w:rsidRPr="00A269DA" w:rsidRDefault="00A269DA" w:rsidP="00A26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Зачем людям украшения.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007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14.01.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A269DA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Украсить – наполнить вещь смыслом, определить положение её хозяина в обществе.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A269DA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Роль декоративного искусства в жизни древнего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общества.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F133B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21.01.</w:t>
            </w:r>
          </w:p>
          <w:p w:rsidR="00E20C6A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28.01. </w:t>
            </w:r>
          </w:p>
          <w:p w:rsidR="00E20C6A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04.02.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75215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Декор был средством выражения идеи могущества, силы,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бессмертия царя, представлений египтян о вечной жизни.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3C17E4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Одежда говорит о человеке.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6337F4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11.02. </w:t>
            </w:r>
          </w:p>
          <w:p w:rsidR="00E20C6A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25.02. </w:t>
            </w:r>
          </w:p>
          <w:p w:rsidR="00E20C6A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04.03.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3C17E4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Одежда</w:t>
            </w:r>
            <w:r w:rsidR="009E2F3D">
              <w:rPr>
                <w:rFonts w:ascii="Times New Roman" w:eastAsia="Times New Roman" w:hAnsi="Times New Roman"/>
                <w:sz w:val="24"/>
                <w:szCs w:val="24"/>
              </w:rPr>
              <w:t xml:space="preserve"> –  знак положения человека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обществе.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3C17E4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чём рассказывают нам гербы и эмблемы.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F133B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11.03. </w:t>
            </w:r>
          </w:p>
          <w:p w:rsidR="00E20C6A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3C17E4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Геральдика</w:t>
            </w:r>
            <w:r w:rsidR="009E2F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искусство </w:t>
            </w:r>
            <w:r w:rsidR="009E2F3D">
              <w:rPr>
                <w:rFonts w:ascii="Times New Roman" w:eastAsia="Times New Roman" w:hAnsi="Times New Roman"/>
                <w:sz w:val="24"/>
                <w:szCs w:val="24"/>
              </w:rPr>
              <w:t xml:space="preserve">и наука, связанная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составлением гербов.</w:t>
            </w:r>
          </w:p>
        </w:tc>
      </w:tr>
      <w:tr w:rsidR="00B27FF1" w:rsidTr="00855B3A">
        <w:trPr>
          <w:trHeight w:val="8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6A" w:rsidRDefault="00E1546A" w:rsidP="004E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546A" w:rsidRDefault="00E1546A" w:rsidP="004E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9E2F3D" w:rsidP="009E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IV</w:t>
            </w:r>
            <w:r w:rsidRPr="00B64ED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 Декоративное искусств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о в современном обществе. </w:t>
            </w:r>
            <w:r w:rsidR="00BF133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(10ч)</w:t>
            </w:r>
          </w:p>
          <w:p w:rsidR="009E2F3D" w:rsidRPr="009E2F3D" w:rsidRDefault="002F3F18" w:rsidP="009E2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Современное выставочное искусство.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D" w:rsidRDefault="009E2F3D" w:rsidP="00DF7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B3A" w:rsidRDefault="00855B3A" w:rsidP="0063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FF1" w:rsidRDefault="00855B3A" w:rsidP="0063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3A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25.03. </w:t>
            </w:r>
          </w:p>
          <w:p w:rsidR="00E20C6A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01.04. </w:t>
            </w:r>
          </w:p>
          <w:p w:rsidR="00E20C6A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3F18" w:rsidRDefault="002F3F18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Художественная керамика</w:t>
            </w:r>
            <w:r w:rsidR="00EF6904">
              <w:rPr>
                <w:rFonts w:ascii="Times New Roman" w:eastAsia="Times New Roman" w:hAnsi="Times New Roman"/>
                <w:sz w:val="24"/>
                <w:szCs w:val="24"/>
              </w:rPr>
              <w:t>, декоративная пластика, художественное стекло, художественная ковка, гобелен, батик.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580E72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Ты сам мастер.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580E72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Мастера декоративно – прикладного искусства.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580E72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Лоскутная аппликация, или коллаж.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29.04.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580E72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Лоскутная аппликация, рисунок – эскиз, подбор тканей.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580E72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Витраж в оформлении.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06.05.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AF7EBD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Витраж выглядит как стеклянная мозаика.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AF7EBD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Нарядные </w:t>
            </w:r>
            <w:r w:rsidR="002F7E25">
              <w:rPr>
                <w:rFonts w:ascii="Times New Roman" w:eastAsia="Times New Roman" w:hAnsi="Times New Roman"/>
                <w:sz w:val="24"/>
                <w:szCs w:val="24"/>
              </w:rPr>
              <w:t>декоративные вазы.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13.05.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2E7C47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Твёрдая основа для вазы, украшение для вазы.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2F7E25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Декоративные игрушки из мочала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20.05.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DF71FC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Игрушки: деревянные, глиняные, тряпичные, соломенные.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2F7E25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Декоративные куклы.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E20C6A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777AE5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Кукла – словно образ живого человека, с к</w:t>
            </w:r>
            <w:r w:rsidR="00576171">
              <w:rPr>
                <w:rFonts w:ascii="Times New Roman" w:eastAsia="Times New Roman" w:hAnsi="Times New Roman"/>
                <w:sz w:val="24"/>
                <w:szCs w:val="24"/>
              </w:rPr>
              <w:t>оторым можно говорить, которого можно укачивать, кормить, одевать.</w:t>
            </w:r>
          </w:p>
        </w:tc>
      </w:tr>
      <w:tr w:rsidR="00B27FF1" w:rsidTr="00DF7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D65AB0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краеведческий музей.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DF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2D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27FF1" w:rsidRDefault="00B27FF1" w:rsidP="00B27FF1">
      <w:pPr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spacing w:after="0"/>
        <w:rPr>
          <w:rFonts w:ascii="Times New Roman" w:hAnsi="Times New Roman"/>
          <w:sz w:val="24"/>
          <w:szCs w:val="24"/>
        </w:rPr>
        <w:sectPr w:rsidR="00B27FF1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E06DD6" w:rsidRPr="00DC4A97" w:rsidRDefault="00E06DD6" w:rsidP="00E06DD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C4A97">
        <w:rPr>
          <w:rFonts w:ascii="Times New Roman" w:hAnsi="Times New Roman"/>
          <w:b/>
          <w:sz w:val="24"/>
          <w:szCs w:val="24"/>
        </w:rPr>
        <w:lastRenderedPageBreak/>
        <w:t>Система оценки достижения планируемых результатов.</w:t>
      </w:r>
    </w:p>
    <w:p w:rsidR="00E06DD6" w:rsidRPr="00DC4A97" w:rsidRDefault="00E06DD6" w:rsidP="00E06DD6">
      <w:pPr>
        <w:ind w:left="-142" w:firstLine="567"/>
        <w:jc w:val="both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sz w:val="24"/>
          <w:szCs w:val="24"/>
        </w:rPr>
        <w:t xml:space="preserve"> Освоение основной образовательной программы основного общего образования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</w:t>
      </w:r>
      <w:r w:rsidRPr="00DC4A97">
        <w:rPr>
          <w:rFonts w:ascii="Times New Roman" w:hAnsi="Times New Roman"/>
          <w:b/>
          <w:sz w:val="24"/>
          <w:szCs w:val="24"/>
        </w:rPr>
        <w:t>личностных, метапредметных и предметных</w:t>
      </w:r>
      <w:r w:rsidRPr="00DC4A97">
        <w:rPr>
          <w:rFonts w:ascii="Times New Roman" w:hAnsi="Times New Roman"/>
          <w:sz w:val="24"/>
          <w:szCs w:val="24"/>
        </w:rPr>
        <w:t>.</w:t>
      </w:r>
    </w:p>
    <w:p w:rsidR="00E06DD6" w:rsidRPr="00DC4A97" w:rsidRDefault="00E06DD6" w:rsidP="00E06DD6">
      <w:pPr>
        <w:ind w:firstLine="567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sz w:val="24"/>
          <w:szCs w:val="24"/>
        </w:rPr>
        <w:t>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обучающихся. Поэтому в текущей оценочной деятельности целесообразно соотносить результаты, продемонстрированные учеником, с оценками типа:</w:t>
      </w:r>
    </w:p>
    <w:p w:rsidR="00E06DD6" w:rsidRPr="00DC4A97" w:rsidRDefault="00E06DD6" w:rsidP="00E06DD6">
      <w:pPr>
        <w:pStyle w:val="a3"/>
        <w:ind w:left="-142" w:firstLine="567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sz w:val="24"/>
          <w:szCs w:val="24"/>
        </w:rPr>
        <w:t>-«зачёт/незачёт» («удовлетворительно/неудовлетворительно»), т. е. оценкой, свидетельствующей об освоении опорной системы знаний и правильном выполнении учебных действий в рамках диапазона (круга) заданных задач, построенных на опорном учебном материале;</w:t>
      </w:r>
    </w:p>
    <w:p w:rsidR="00E06DD6" w:rsidRPr="00DC4A97" w:rsidRDefault="00E06DD6" w:rsidP="00E06DD6">
      <w:pPr>
        <w:pStyle w:val="a3"/>
        <w:ind w:left="-142" w:firstLine="567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sz w:val="24"/>
          <w:szCs w:val="24"/>
        </w:rPr>
        <w:t>-«хорошо», «отлично»  –  оценками, свидетельствующими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</w:t>
      </w:r>
    </w:p>
    <w:p w:rsidR="00E06DD6" w:rsidRPr="00DC4A97" w:rsidRDefault="00E06DD6" w:rsidP="00E06DD6">
      <w:pPr>
        <w:ind w:left="-142" w:right="141" w:firstLine="567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b/>
          <w:sz w:val="24"/>
          <w:szCs w:val="24"/>
        </w:rPr>
        <w:t>Это не исключает возможности использования традиционной системы отметок по 5 балльной шкале,</w:t>
      </w:r>
      <w:r w:rsidRPr="00DC4A97">
        <w:rPr>
          <w:rFonts w:ascii="Times New Roman" w:hAnsi="Times New Roman"/>
          <w:sz w:val="24"/>
          <w:szCs w:val="24"/>
        </w:rPr>
        <w:t xml:space="preserve"> однако требует уточнения и переосмысления их наполнения. В частности, достижение опорного уровня в этой системе оценки интерпретируется как безусловный учебный успех ребёнка, как исполнение им требований Стандарта и соотносится с оценкой «удовлетворительно» (зачёт).</w:t>
      </w:r>
    </w:p>
    <w:p w:rsidR="00E06DD6" w:rsidRPr="00DC4A97" w:rsidRDefault="00E06DD6" w:rsidP="00E06DD6">
      <w:pPr>
        <w:ind w:right="141" w:firstLine="567"/>
        <w:rPr>
          <w:rFonts w:ascii="Times New Roman" w:hAnsi="Times New Roman"/>
          <w:b/>
          <w:sz w:val="24"/>
          <w:szCs w:val="24"/>
        </w:rPr>
      </w:pPr>
      <w:r w:rsidRPr="00DC4A97">
        <w:rPr>
          <w:rFonts w:ascii="Times New Roman" w:hAnsi="Times New Roman"/>
          <w:b/>
          <w:sz w:val="24"/>
          <w:szCs w:val="24"/>
        </w:rPr>
        <w:t>Направления проектной и учебно-исследовательской деятельности учащихся</w:t>
      </w:r>
    </w:p>
    <w:p w:rsidR="00E06DD6" w:rsidRPr="00DC4A97" w:rsidRDefault="00E06DD6" w:rsidP="00E06DD6">
      <w:pPr>
        <w:ind w:left="-142" w:firstLine="567"/>
        <w:jc w:val="both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bCs/>
          <w:iCs/>
          <w:color w:val="000000"/>
          <w:sz w:val="24"/>
          <w:szCs w:val="24"/>
        </w:rPr>
        <w:t>Проектная деятельность</w:t>
      </w:r>
      <w:r w:rsidRPr="00DC4A9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C4A97">
        <w:rPr>
          <w:rFonts w:ascii="Times New Roman" w:hAnsi="Times New Roman"/>
          <w:color w:val="000000"/>
          <w:sz w:val="24"/>
          <w:szCs w:val="24"/>
        </w:rPr>
        <w:t>осуществляется в любом доступном материале в групповых и коллективных формах и предусматривает объ</w:t>
      </w:r>
      <w:r w:rsidRPr="00DC4A97">
        <w:rPr>
          <w:rFonts w:ascii="Times New Roman" w:hAnsi="Times New Roman"/>
          <w:color w:val="000000"/>
          <w:sz w:val="24"/>
          <w:szCs w:val="24"/>
        </w:rPr>
        <w:softHyphen/>
        <w:t>единение совместных усилий учащихся и педагога. Темы проектов выбираются относительно теме года. Материал для изготовления проекта выбирается самостоятельно.</w:t>
      </w:r>
    </w:p>
    <w:p w:rsidR="00E06DD6" w:rsidRPr="00DC4A97" w:rsidRDefault="00E06DD6" w:rsidP="00E06DD6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sz w:val="24"/>
          <w:szCs w:val="24"/>
        </w:rPr>
        <w:t xml:space="preserve">Так, например, </w:t>
      </w:r>
      <w:r w:rsidRPr="00DC4A97">
        <w:rPr>
          <w:rFonts w:ascii="Times New Roman" w:hAnsi="Times New Roman"/>
          <w:b/>
          <w:sz w:val="24"/>
          <w:szCs w:val="24"/>
        </w:rPr>
        <w:t>результатом (продуктом) проектной деятельности</w:t>
      </w:r>
      <w:r w:rsidRPr="00DC4A97">
        <w:rPr>
          <w:rFonts w:ascii="Times New Roman" w:hAnsi="Times New Roman"/>
          <w:sz w:val="24"/>
          <w:szCs w:val="24"/>
        </w:rPr>
        <w:t xml:space="preserve"> может быть любая из следующих работ:</w:t>
      </w:r>
    </w:p>
    <w:p w:rsidR="00E06DD6" w:rsidRPr="00DC4A97" w:rsidRDefault="00E06DD6" w:rsidP="00E06DD6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sz w:val="24"/>
          <w:szCs w:val="24"/>
        </w:rPr>
        <w:t>а</w:t>
      </w:r>
      <w:r w:rsidRPr="00DC4A97">
        <w:rPr>
          <w:rFonts w:ascii="Times New Roman" w:hAnsi="Times New Roman"/>
          <w:b/>
          <w:i/>
          <w:sz w:val="24"/>
          <w:szCs w:val="24"/>
        </w:rPr>
        <w:t>) письменная работа</w:t>
      </w:r>
      <w:r w:rsidRPr="00DC4A97">
        <w:rPr>
          <w:rFonts w:ascii="Times New Roman" w:hAnsi="Times New Roman"/>
          <w:sz w:val="24"/>
          <w:szCs w:val="24"/>
        </w:rPr>
        <w:t xml:space="preserve"> (эссе, реферат, аналитические материалы, обзорные материалы, отчёты о проведённых исследованиях, стендовый доклад и др.);</w:t>
      </w:r>
    </w:p>
    <w:p w:rsidR="00E06DD6" w:rsidRPr="00DC4A97" w:rsidRDefault="00E06DD6" w:rsidP="00E06DD6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sz w:val="24"/>
          <w:szCs w:val="24"/>
        </w:rPr>
        <w:t>б) </w:t>
      </w:r>
      <w:r w:rsidRPr="00DC4A97">
        <w:rPr>
          <w:rFonts w:ascii="Times New Roman" w:hAnsi="Times New Roman"/>
          <w:b/>
          <w:sz w:val="24"/>
          <w:szCs w:val="24"/>
        </w:rPr>
        <w:t xml:space="preserve">художественная творческая работа </w:t>
      </w:r>
      <w:r w:rsidRPr="00DC4A97">
        <w:rPr>
          <w:rFonts w:ascii="Times New Roman" w:hAnsi="Times New Roman"/>
          <w:sz w:val="24"/>
          <w:szCs w:val="24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E06DD6" w:rsidRPr="00DC4A97" w:rsidRDefault="00E06DD6" w:rsidP="00E06DD6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sz w:val="24"/>
          <w:szCs w:val="24"/>
        </w:rPr>
        <w:t xml:space="preserve">в) </w:t>
      </w:r>
      <w:r w:rsidRPr="00DC4A97">
        <w:rPr>
          <w:rFonts w:ascii="Times New Roman" w:hAnsi="Times New Roman"/>
          <w:b/>
          <w:sz w:val="24"/>
          <w:szCs w:val="24"/>
        </w:rPr>
        <w:t>материальный объект, макет</w:t>
      </w:r>
      <w:r w:rsidRPr="00DC4A97">
        <w:rPr>
          <w:rFonts w:ascii="Times New Roman" w:hAnsi="Times New Roman"/>
          <w:sz w:val="24"/>
          <w:szCs w:val="24"/>
        </w:rPr>
        <w:t>, иное конструкторское изделие;</w:t>
      </w:r>
    </w:p>
    <w:p w:rsidR="00B27FF1" w:rsidRDefault="00E06DD6" w:rsidP="00C96C99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sz w:val="24"/>
          <w:szCs w:val="24"/>
        </w:rPr>
        <w:t>г) </w:t>
      </w:r>
      <w:r w:rsidRPr="00DC4A97">
        <w:rPr>
          <w:rFonts w:ascii="Times New Roman" w:hAnsi="Times New Roman"/>
          <w:b/>
          <w:sz w:val="24"/>
          <w:szCs w:val="24"/>
        </w:rPr>
        <w:t>отчётные материалы по социальному проекту,</w:t>
      </w:r>
      <w:r w:rsidRPr="00DC4A97">
        <w:rPr>
          <w:rFonts w:ascii="Times New Roman" w:hAnsi="Times New Roman"/>
          <w:sz w:val="24"/>
          <w:szCs w:val="24"/>
        </w:rPr>
        <w:t xml:space="preserve"> которые могут включать как тексты, так и мультимедийные продукты.</w:t>
      </w:r>
    </w:p>
    <w:p w:rsidR="00C96C99" w:rsidRDefault="00C96C99" w:rsidP="00C96C99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</w:p>
    <w:p w:rsidR="00B27FF1" w:rsidRDefault="00B27FF1" w:rsidP="00B27F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Фразы по РСВ</w:t>
      </w:r>
    </w:p>
    <w:p w:rsidR="00B27FF1" w:rsidRDefault="007C4091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Урок изобразительного искусства</w:t>
      </w:r>
      <w:r w:rsidR="00B27FF1">
        <w:rPr>
          <w:rFonts w:ascii="Times New Roman" w:hAnsi="Times New Roman"/>
          <w:sz w:val="24"/>
          <w:szCs w:val="24"/>
        </w:rPr>
        <w:t>.</w:t>
      </w:r>
    </w:p>
    <w:p w:rsidR="00B27FF1" w:rsidRDefault="00B27FF1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Рисуй правильно</w:t>
      </w:r>
      <w:r w:rsidR="00A51247">
        <w:rPr>
          <w:rFonts w:ascii="Times New Roman" w:hAnsi="Times New Roman"/>
          <w:sz w:val="24"/>
          <w:szCs w:val="24"/>
        </w:rPr>
        <w:t xml:space="preserve"> орнамент</w:t>
      </w:r>
      <w:r>
        <w:rPr>
          <w:rFonts w:ascii="Times New Roman" w:hAnsi="Times New Roman"/>
          <w:sz w:val="24"/>
          <w:szCs w:val="24"/>
        </w:rPr>
        <w:t>.</w:t>
      </w:r>
    </w:p>
    <w:p w:rsidR="00B27FF1" w:rsidRDefault="00734196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Декоративное убранство избы</w:t>
      </w:r>
      <w:r w:rsidR="00B27FF1">
        <w:rPr>
          <w:rFonts w:ascii="Times New Roman" w:hAnsi="Times New Roman"/>
          <w:sz w:val="24"/>
          <w:szCs w:val="24"/>
        </w:rPr>
        <w:t>.</w:t>
      </w:r>
    </w:p>
    <w:p w:rsidR="00B27FF1" w:rsidRDefault="00734196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Почётное место в избе – красный угол</w:t>
      </w:r>
      <w:r w:rsidR="00B27FF1">
        <w:rPr>
          <w:rFonts w:ascii="Times New Roman" w:hAnsi="Times New Roman"/>
          <w:sz w:val="24"/>
          <w:szCs w:val="24"/>
        </w:rPr>
        <w:t>.</w:t>
      </w:r>
    </w:p>
    <w:p w:rsidR="00B27FF1" w:rsidRDefault="00734196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E1393">
        <w:rPr>
          <w:rFonts w:ascii="Times New Roman" w:hAnsi="Times New Roman"/>
          <w:sz w:val="24"/>
          <w:szCs w:val="24"/>
        </w:rPr>
        <w:t>Прялка стоит в светлом углу</w:t>
      </w:r>
      <w:r w:rsidR="00B27FF1">
        <w:rPr>
          <w:rFonts w:ascii="Times New Roman" w:hAnsi="Times New Roman"/>
          <w:sz w:val="24"/>
          <w:szCs w:val="24"/>
        </w:rPr>
        <w:t xml:space="preserve">. </w:t>
      </w:r>
    </w:p>
    <w:p w:rsidR="00B27FF1" w:rsidRDefault="00B27FF1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Что нарисовал художник?</w:t>
      </w:r>
    </w:p>
    <w:p w:rsidR="00B27FF1" w:rsidRDefault="008E1393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Вальками выколачивали бельё при стирке</w:t>
      </w:r>
      <w:r w:rsidR="00B27FF1">
        <w:rPr>
          <w:rFonts w:ascii="Times New Roman" w:hAnsi="Times New Roman"/>
          <w:sz w:val="24"/>
          <w:szCs w:val="24"/>
        </w:rPr>
        <w:t>.</w:t>
      </w:r>
    </w:p>
    <w:p w:rsidR="00B27FF1" w:rsidRDefault="008E1393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Лукошки и короба сделаны из бересты и луба</w:t>
      </w:r>
      <w:r w:rsidR="00B27FF1">
        <w:rPr>
          <w:rFonts w:ascii="Times New Roman" w:hAnsi="Times New Roman"/>
          <w:sz w:val="24"/>
          <w:szCs w:val="24"/>
        </w:rPr>
        <w:t>.</w:t>
      </w:r>
    </w:p>
    <w:p w:rsidR="00B27FF1" w:rsidRDefault="008E1393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D77DC1">
        <w:rPr>
          <w:rFonts w:ascii="Times New Roman" w:hAnsi="Times New Roman"/>
          <w:sz w:val="24"/>
          <w:szCs w:val="24"/>
        </w:rPr>
        <w:t>К</w:t>
      </w:r>
      <w:r w:rsidR="00CA05D4">
        <w:rPr>
          <w:rFonts w:ascii="Times New Roman" w:hAnsi="Times New Roman"/>
          <w:sz w:val="24"/>
          <w:szCs w:val="24"/>
        </w:rPr>
        <w:t>акие цвета в вышивке являются главными</w:t>
      </w:r>
      <w:r w:rsidR="00D77DC1" w:rsidRPr="00D77DC1">
        <w:rPr>
          <w:rFonts w:ascii="Times New Roman" w:hAnsi="Times New Roman"/>
          <w:sz w:val="24"/>
          <w:szCs w:val="24"/>
        </w:rPr>
        <w:t>?</w:t>
      </w:r>
    </w:p>
    <w:p w:rsidR="00B27FF1" w:rsidRDefault="00D77DC1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824006">
        <w:rPr>
          <w:rFonts w:ascii="Times New Roman" w:hAnsi="Times New Roman"/>
          <w:sz w:val="24"/>
          <w:szCs w:val="24"/>
        </w:rPr>
        <w:t>Рубаха – основа женского народного костюма.</w:t>
      </w:r>
      <w:r w:rsidR="00B27FF1">
        <w:rPr>
          <w:rFonts w:ascii="Times New Roman" w:hAnsi="Times New Roman"/>
          <w:sz w:val="24"/>
          <w:szCs w:val="24"/>
        </w:rPr>
        <w:t>.</w:t>
      </w:r>
    </w:p>
    <w:p w:rsidR="00B27FF1" w:rsidRDefault="00824006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Кокошник – женский головной убор.</w:t>
      </w:r>
    </w:p>
    <w:p w:rsidR="00B27FF1" w:rsidRDefault="00824006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13.Порты – неширокие длинные штаны</w:t>
      </w:r>
      <w:r w:rsidR="00B27FF1">
        <w:rPr>
          <w:rFonts w:ascii="Times New Roman" w:hAnsi="Times New Roman"/>
          <w:sz w:val="24"/>
          <w:szCs w:val="24"/>
        </w:rPr>
        <w:t>.</w:t>
      </w:r>
    </w:p>
    <w:p w:rsidR="00B27FF1" w:rsidRDefault="00CD4FFE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695CB9">
        <w:rPr>
          <w:rFonts w:ascii="Times New Roman" w:hAnsi="Times New Roman"/>
          <w:sz w:val="24"/>
          <w:szCs w:val="24"/>
        </w:rPr>
        <w:t>Народные праздничные обряды – Святки, Масленица, Пасха</w:t>
      </w:r>
      <w:r w:rsidR="00B27FF1">
        <w:rPr>
          <w:rFonts w:ascii="Times New Roman" w:hAnsi="Times New Roman"/>
          <w:sz w:val="24"/>
          <w:szCs w:val="24"/>
        </w:rPr>
        <w:t>.</w:t>
      </w:r>
    </w:p>
    <w:p w:rsidR="00B27FF1" w:rsidRDefault="008E3F33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Глиняные народные игрушки – дымковские, филимоновские.</w:t>
      </w:r>
    </w:p>
    <w:p w:rsidR="00B27FF1" w:rsidRDefault="001E758F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3A16ED">
        <w:rPr>
          <w:rFonts w:ascii="Times New Roman" w:hAnsi="Times New Roman"/>
          <w:sz w:val="24"/>
          <w:szCs w:val="24"/>
        </w:rPr>
        <w:t>Что делает гжельскую посуду необычной?</w:t>
      </w:r>
    </w:p>
    <w:p w:rsidR="00B27FF1" w:rsidRDefault="003A16ED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080BF5">
        <w:rPr>
          <w:rFonts w:ascii="Times New Roman" w:hAnsi="Times New Roman"/>
          <w:sz w:val="24"/>
          <w:szCs w:val="24"/>
        </w:rPr>
        <w:t>Городецкая роспись – птицы, кони, барышни, кавалеры</w:t>
      </w:r>
      <w:r w:rsidR="00B27FF1">
        <w:rPr>
          <w:rFonts w:ascii="Times New Roman" w:hAnsi="Times New Roman"/>
          <w:sz w:val="24"/>
          <w:szCs w:val="24"/>
        </w:rPr>
        <w:t>.</w:t>
      </w:r>
    </w:p>
    <w:p w:rsidR="00B27FF1" w:rsidRDefault="00080BF5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Почему хохломские изделия называют золотыми</w:t>
      </w:r>
      <w:r w:rsidR="00B27FF1">
        <w:rPr>
          <w:rFonts w:ascii="Times New Roman" w:hAnsi="Times New Roman"/>
          <w:sz w:val="24"/>
          <w:szCs w:val="24"/>
        </w:rPr>
        <w:t>?</w:t>
      </w:r>
    </w:p>
    <w:p w:rsidR="00B27FF1" w:rsidRDefault="00080BF5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В чём отличие травного узора от кудрины</w:t>
      </w:r>
      <w:r w:rsidR="00B27FF1">
        <w:rPr>
          <w:rFonts w:ascii="Times New Roman" w:hAnsi="Times New Roman"/>
          <w:sz w:val="24"/>
          <w:szCs w:val="24"/>
        </w:rPr>
        <w:t>?</w:t>
      </w:r>
    </w:p>
    <w:p w:rsidR="00B27FF1" w:rsidRDefault="00B27FF1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F04B6">
        <w:rPr>
          <w:rFonts w:ascii="Times New Roman" w:hAnsi="Times New Roman"/>
          <w:sz w:val="24"/>
          <w:szCs w:val="24"/>
        </w:rPr>
        <w:t>0. Жостовские подносы разных форм и расцветок</w:t>
      </w:r>
      <w:r>
        <w:rPr>
          <w:rFonts w:ascii="Times New Roman" w:hAnsi="Times New Roman"/>
          <w:sz w:val="24"/>
          <w:szCs w:val="24"/>
        </w:rPr>
        <w:t>.</w:t>
      </w:r>
    </w:p>
    <w:p w:rsidR="00B27FF1" w:rsidRDefault="008F04B6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Луб  - слой дерева под корой</w:t>
      </w:r>
      <w:r w:rsidR="00B27FF1">
        <w:rPr>
          <w:rFonts w:ascii="Times New Roman" w:hAnsi="Times New Roman"/>
          <w:sz w:val="24"/>
          <w:szCs w:val="24"/>
        </w:rPr>
        <w:t>.</w:t>
      </w:r>
    </w:p>
    <w:p w:rsidR="00B27FF1" w:rsidRDefault="008F04B6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Щепные птицы</w:t>
      </w:r>
      <w:r w:rsidR="00B27FF1">
        <w:rPr>
          <w:rFonts w:ascii="Times New Roman" w:hAnsi="Times New Roman"/>
          <w:sz w:val="24"/>
          <w:szCs w:val="24"/>
        </w:rPr>
        <w:t>.</w:t>
      </w:r>
    </w:p>
    <w:p w:rsidR="00B27FF1" w:rsidRDefault="008F04B6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23.Декоративно – прикладное искусство Е</w:t>
      </w:r>
      <w:r w:rsidR="00262C35">
        <w:rPr>
          <w:rFonts w:ascii="Times New Roman" w:hAnsi="Times New Roman"/>
          <w:sz w:val="24"/>
          <w:szCs w:val="24"/>
        </w:rPr>
        <w:t>гипта</w:t>
      </w:r>
      <w:r w:rsidR="00B27FF1">
        <w:rPr>
          <w:rFonts w:ascii="Times New Roman" w:hAnsi="Times New Roman"/>
          <w:sz w:val="24"/>
          <w:szCs w:val="24"/>
        </w:rPr>
        <w:t>.</w:t>
      </w:r>
    </w:p>
    <w:p w:rsidR="00B27FF1" w:rsidRDefault="00262C35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Дракон и жёлтый цвет – символы императора Древнего Китая</w:t>
      </w:r>
      <w:r w:rsidR="00B27FF1">
        <w:rPr>
          <w:rFonts w:ascii="Times New Roman" w:hAnsi="Times New Roman"/>
          <w:sz w:val="24"/>
          <w:szCs w:val="24"/>
        </w:rPr>
        <w:t>.</w:t>
      </w:r>
    </w:p>
    <w:p w:rsidR="00B27FF1" w:rsidRDefault="00262C35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="00635679">
        <w:rPr>
          <w:rFonts w:ascii="Times New Roman" w:hAnsi="Times New Roman"/>
          <w:sz w:val="24"/>
          <w:szCs w:val="24"/>
        </w:rPr>
        <w:t>Декор – это украшение</w:t>
      </w:r>
      <w:r w:rsidR="00B27FF1">
        <w:rPr>
          <w:rFonts w:ascii="Times New Roman" w:hAnsi="Times New Roman"/>
          <w:sz w:val="24"/>
          <w:szCs w:val="24"/>
        </w:rPr>
        <w:t>.</w:t>
      </w:r>
    </w:p>
    <w:p w:rsidR="00635679" w:rsidRDefault="00635679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Костю – это знак, показывающий на положение человека в обществе. </w:t>
      </w:r>
    </w:p>
    <w:p w:rsidR="00635679" w:rsidRDefault="00635679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Геральдика – наука, связанная с составлением гербов. </w:t>
      </w:r>
    </w:p>
    <w:p w:rsidR="00635679" w:rsidRDefault="00635679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r w:rsidR="00D46564">
        <w:rPr>
          <w:rFonts w:ascii="Times New Roman" w:hAnsi="Times New Roman"/>
          <w:sz w:val="24"/>
          <w:szCs w:val="24"/>
        </w:rPr>
        <w:t>Элементы герба –</w:t>
      </w:r>
      <w:r w:rsidR="006F306C">
        <w:rPr>
          <w:rFonts w:ascii="Times New Roman" w:hAnsi="Times New Roman"/>
          <w:sz w:val="24"/>
          <w:szCs w:val="24"/>
        </w:rPr>
        <w:t xml:space="preserve"> </w:t>
      </w:r>
      <w:r w:rsidR="00D46564">
        <w:rPr>
          <w:rFonts w:ascii="Times New Roman" w:hAnsi="Times New Roman"/>
          <w:sz w:val="24"/>
          <w:szCs w:val="24"/>
        </w:rPr>
        <w:t xml:space="preserve">щит, корона, намёт, девиз. </w:t>
      </w:r>
    </w:p>
    <w:p w:rsidR="00D46564" w:rsidRDefault="00D46564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 w:rsidR="006F306C">
        <w:rPr>
          <w:rFonts w:ascii="Times New Roman" w:hAnsi="Times New Roman"/>
          <w:sz w:val="24"/>
          <w:szCs w:val="24"/>
        </w:rPr>
        <w:t>Терракота – натуральный цвет обожжённой глины.</w:t>
      </w:r>
    </w:p>
    <w:p w:rsidR="00B27FF1" w:rsidRDefault="006F306C" w:rsidP="00B27F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F6280D">
        <w:rPr>
          <w:rFonts w:ascii="Times New Roman" w:hAnsi="Times New Roman"/>
          <w:sz w:val="24"/>
          <w:szCs w:val="24"/>
        </w:rPr>
        <w:t>. Гобелен – тканевый ковёр для украшения стены.</w:t>
      </w:r>
    </w:p>
    <w:p w:rsidR="006F306C" w:rsidRDefault="0043591B" w:rsidP="006F30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 Батик – искусство росписи ткани.</w:t>
      </w:r>
      <w:r w:rsidR="006F306C">
        <w:rPr>
          <w:rFonts w:ascii="Times New Roman" w:hAnsi="Times New Roman"/>
          <w:sz w:val="24"/>
          <w:szCs w:val="24"/>
        </w:rPr>
        <w:t xml:space="preserve">    </w:t>
      </w:r>
    </w:p>
    <w:p w:rsidR="00B27FF1" w:rsidRDefault="00B27FF1" w:rsidP="006F30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Учебно – методическое и материально – техническое</w:t>
      </w:r>
    </w:p>
    <w:p w:rsidR="00B27FF1" w:rsidRDefault="00B27FF1" w:rsidP="00B27F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обеспечение образовательного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2"/>
        <w:gridCol w:w="721"/>
        <w:gridCol w:w="4248"/>
      </w:tblGrid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 -во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Примечания</w:t>
            </w:r>
          </w:p>
        </w:tc>
      </w:tr>
      <w:tr w:rsidR="00B27FF1" w:rsidTr="004E118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972203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 основ</w:t>
            </w:r>
            <w:r w:rsidR="00B27FF1">
              <w:rPr>
                <w:rFonts w:ascii="Times New Roman" w:hAnsi="Times New Roman"/>
                <w:sz w:val="24"/>
                <w:szCs w:val="24"/>
              </w:rPr>
              <w:t xml:space="preserve">ного общего образования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 основная общеобразовательная программа обр</w:t>
            </w:r>
            <w:r w:rsidR="00972203">
              <w:rPr>
                <w:rFonts w:ascii="Times New Roman" w:hAnsi="Times New Roman"/>
                <w:sz w:val="24"/>
                <w:szCs w:val="24"/>
              </w:rPr>
              <w:t>азовательного учреждения. Основ</w:t>
            </w:r>
            <w:r>
              <w:rPr>
                <w:rFonts w:ascii="Times New Roman" w:hAnsi="Times New Roman"/>
                <w:sz w:val="24"/>
                <w:szCs w:val="24"/>
              </w:rPr>
              <w:t>ная школа.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изобразительному искусству.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 по и</w:t>
            </w:r>
            <w:r w:rsidR="00972203">
              <w:rPr>
                <w:rFonts w:ascii="Times New Roman" w:hAnsi="Times New Roman"/>
                <w:sz w:val="24"/>
                <w:szCs w:val="24"/>
              </w:rPr>
              <w:t>зобразительному искусству  для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972203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Горяе</w:t>
            </w:r>
            <w:r w:rsidR="00B27FF1">
              <w:rPr>
                <w:rFonts w:ascii="Times New Roman" w:hAnsi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/>
                <w:sz w:val="24"/>
                <w:szCs w:val="24"/>
              </w:rPr>
              <w:t>«Изобразительное искусство» 2013</w:t>
            </w:r>
            <w:r w:rsidR="00B27FF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пособия (рекомендации к проведению уроков изобразительного искусства).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Только для учителя</w:t>
            </w: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 – наглядные пособия.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7FF1" w:rsidTr="004E118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Технические средства обучения (ТСО)</w:t>
            </w: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CD/DVD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проигрыватели.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Телевизор.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Проектор мультимедиа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 - камера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7FF1" w:rsidTr="004E118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 – коммуникативные средства.</w:t>
            </w:r>
          </w:p>
        </w:tc>
      </w:tr>
      <w:tr w:rsidR="00B27FF1" w:rsidTr="00DC4A97">
        <w:trPr>
          <w:trHeight w:val="130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обучающая программа.</w:t>
            </w:r>
          </w:p>
          <w:p w:rsidR="00B27FF1" w:rsidRDefault="00B27FF1" w:rsidP="004E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компьютерные программы.</w:t>
            </w:r>
          </w:p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 ресурсы. Учительский портал.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7FF1" w:rsidTr="004E118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Экранно – звуковые пособия</w:t>
            </w: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DVD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фильмы и мультфильмы.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27FF1" w:rsidTr="004E118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Специализированная мебель</w:t>
            </w: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Аудиторная доска с магнитной поверхностью.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27FF1" w:rsidTr="004E118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Учебно – практическое оборудование</w:t>
            </w: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Краски акварельные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Краски гуашевые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Кисти беличьи № 3, 4,5,7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Ёмкости для воды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27FF1" w:rsidTr="004E1188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Альбомы.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27FF1" w:rsidTr="004E118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Модели и натурный фонд</w:t>
            </w:r>
          </w:p>
        </w:tc>
      </w:tr>
    </w:tbl>
    <w:p w:rsidR="00B27FF1" w:rsidRDefault="00B27FF1" w:rsidP="00B27FF1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720"/>
        <w:gridCol w:w="4243"/>
      </w:tblGrid>
      <w:tr w:rsidR="00B27FF1" w:rsidTr="004E118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972203" w:rsidP="004E11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Вышивка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B27FF1" w:rsidTr="004E118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Изделия декоративно – прикладного искусства и народных промыслов.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B27FF1" w:rsidTr="004E118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Керамические изделия (вазы, блюда)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1" w:rsidRDefault="00B27FF1" w:rsidP="004E118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B27FF1" w:rsidRDefault="00B27FF1" w:rsidP="00B27FF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К </w:t>
      </w:r>
      <w:r>
        <w:rPr>
          <w:rFonts w:ascii="Times New Roman" w:hAnsi="Times New Roman"/>
        </w:rPr>
        <w:t>– полный комплект (исходя из реальной наполняемости класса)</w:t>
      </w:r>
    </w:p>
    <w:p w:rsidR="00B27FF1" w:rsidRDefault="00B27FF1" w:rsidP="00B27F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Ф </w:t>
      </w:r>
      <w:r>
        <w:rPr>
          <w:rFonts w:ascii="Times New Roman" w:hAnsi="Times New Roman"/>
        </w:rPr>
        <w:t>– комплект для фронтальной работы (не менее 1 экз. на двух учащихся)</w:t>
      </w:r>
    </w:p>
    <w:p w:rsidR="00AC571D" w:rsidRPr="00754C9B" w:rsidRDefault="00B27FF1" w:rsidP="00754C9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Д</w:t>
      </w:r>
      <w:r>
        <w:rPr>
          <w:rFonts w:ascii="Times New Roman" w:hAnsi="Times New Roman"/>
        </w:rPr>
        <w:t xml:space="preserve"> – демонстрационный экземпляр (1 экз.)</w:t>
      </w:r>
    </w:p>
    <w:p w:rsidR="00AC571D" w:rsidRDefault="00DC4A97" w:rsidP="00AC571D">
      <w:pPr>
        <w:spacing w:line="240" w:lineRule="auto"/>
        <w:ind w:right="141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C4A97">
        <w:rPr>
          <w:rFonts w:ascii="Times New Roman" w:hAnsi="Times New Roman"/>
          <w:b/>
          <w:bCs/>
          <w:sz w:val="24"/>
          <w:szCs w:val="24"/>
        </w:rPr>
        <w:t>Материально- техническое обеспечение образовательного процесса</w:t>
      </w:r>
    </w:p>
    <w:p w:rsidR="00DC4A97" w:rsidRPr="00DC4A97" w:rsidRDefault="00DC4A97" w:rsidP="00AC571D">
      <w:pPr>
        <w:spacing w:line="240" w:lineRule="auto"/>
        <w:ind w:right="141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C4A97">
        <w:rPr>
          <w:rFonts w:ascii="Times New Roman" w:hAnsi="Times New Roman"/>
          <w:b/>
          <w:bCs/>
          <w:sz w:val="24"/>
          <w:szCs w:val="24"/>
        </w:rPr>
        <w:t>Список  методической  литературы, для учителя:</w:t>
      </w:r>
    </w:p>
    <w:p w:rsidR="00DC4A97" w:rsidRPr="00DC4A97" w:rsidRDefault="00DC4A97" w:rsidP="00AC571D">
      <w:pPr>
        <w:spacing w:line="240" w:lineRule="auto"/>
        <w:ind w:right="141"/>
        <w:rPr>
          <w:rFonts w:ascii="Times New Roman" w:hAnsi="Times New Roman"/>
          <w:b/>
          <w:sz w:val="24"/>
          <w:szCs w:val="24"/>
        </w:rPr>
      </w:pPr>
      <w:r w:rsidRPr="00DC4A97">
        <w:rPr>
          <w:rFonts w:ascii="Times New Roman" w:hAnsi="Times New Roman"/>
          <w:sz w:val="24"/>
          <w:szCs w:val="24"/>
        </w:rPr>
        <w:t xml:space="preserve">1.  Технологии  личностно-ориентированного  урока  В.В.Шоган,»Учитель» 2003г </w:t>
      </w:r>
      <w:r w:rsidRPr="00DC4A97">
        <w:rPr>
          <w:rFonts w:ascii="Times New Roman" w:hAnsi="Times New Roman"/>
          <w:sz w:val="24"/>
          <w:szCs w:val="24"/>
        </w:rPr>
        <w:br/>
        <w:t>2.  «Искусство вокруг нас» Б.М.Неменский М.  «Просвещение»,2003г.  </w:t>
      </w:r>
      <w:r w:rsidRPr="00DC4A97">
        <w:rPr>
          <w:rFonts w:ascii="Times New Roman" w:hAnsi="Times New Roman"/>
          <w:sz w:val="24"/>
          <w:szCs w:val="24"/>
        </w:rPr>
        <w:br/>
        <w:t xml:space="preserve">3.  «Твоя мастерская» Б.М.Неменский М. « Просвещение».2003г.  </w:t>
      </w:r>
      <w:r w:rsidRPr="00DC4A97">
        <w:rPr>
          <w:rFonts w:ascii="Times New Roman" w:hAnsi="Times New Roman"/>
          <w:sz w:val="24"/>
          <w:szCs w:val="24"/>
        </w:rPr>
        <w:br/>
        <w:t>4. «ИЗО и художественный труд»(1-4) Б.М.Неменский М. «Просв.» 2003г.</w:t>
      </w:r>
      <w:r w:rsidRPr="00DC4A97">
        <w:rPr>
          <w:rFonts w:ascii="Times New Roman" w:hAnsi="Times New Roman"/>
          <w:sz w:val="24"/>
          <w:szCs w:val="24"/>
        </w:rPr>
        <w:br/>
        <w:t>5. «ИЗО и художественный труд»(1-8) Б.М.Неменский М. «Просв.» 2003г</w:t>
      </w:r>
      <w:r w:rsidRPr="00DC4A97">
        <w:rPr>
          <w:rFonts w:ascii="Times New Roman" w:hAnsi="Times New Roman"/>
          <w:sz w:val="24"/>
          <w:szCs w:val="24"/>
        </w:rPr>
        <w:br/>
        <w:t>6. «Рисунок, живопись Ю.М. Кирцер. М. «Высшая школа», 1992г.</w:t>
      </w:r>
      <w:r w:rsidRPr="00DC4A97">
        <w:rPr>
          <w:rFonts w:ascii="Times New Roman" w:hAnsi="Times New Roman"/>
          <w:sz w:val="24"/>
          <w:szCs w:val="24"/>
        </w:rPr>
        <w:br/>
        <w:t>7.  «Академический рисунок» Н.Н. Ростовцев, М. Просвещение 1995г.</w:t>
      </w:r>
      <w:r w:rsidRPr="00DC4A97">
        <w:rPr>
          <w:rFonts w:ascii="Times New Roman" w:hAnsi="Times New Roman"/>
          <w:sz w:val="24"/>
          <w:szCs w:val="24"/>
        </w:rPr>
        <w:br/>
        <w:t>8.  Школа ИЗО под редакцией Пономарева А.Н. М. Агаров 1998г.</w:t>
      </w:r>
      <w:r w:rsidRPr="00DC4A97">
        <w:rPr>
          <w:rFonts w:ascii="Times New Roman" w:hAnsi="Times New Roman"/>
          <w:sz w:val="24"/>
          <w:szCs w:val="24"/>
        </w:rPr>
        <w:br/>
        <w:t xml:space="preserve">9.  ИЗО в школе Л.Б.Рылова, Ижевск 1992г. </w:t>
      </w:r>
      <w:r w:rsidRPr="00DC4A97">
        <w:rPr>
          <w:rFonts w:ascii="Times New Roman" w:hAnsi="Times New Roman"/>
          <w:sz w:val="24"/>
          <w:szCs w:val="24"/>
        </w:rPr>
        <w:br/>
        <w:t>10.  Методика преподавания ИЗО в школе Н.Н.Ростовцев, М.Агар 1998г.</w:t>
      </w:r>
      <w:r w:rsidRPr="00DC4A97">
        <w:rPr>
          <w:rFonts w:ascii="Times New Roman" w:hAnsi="Times New Roman"/>
          <w:sz w:val="24"/>
          <w:szCs w:val="24"/>
        </w:rPr>
        <w:br/>
        <w:t>11. «Русь деревянная» А.О.Половников, М. Просвещение 1998</w:t>
      </w:r>
      <w:r w:rsidRPr="00DC4A97">
        <w:rPr>
          <w:rFonts w:ascii="Times New Roman" w:hAnsi="Times New Roman"/>
          <w:sz w:val="24"/>
          <w:szCs w:val="24"/>
        </w:rPr>
        <w:br/>
        <w:t>12. «Звучащее безмолвие или основы искусства знания» М.Просвещение 1997г.</w:t>
      </w:r>
      <w:r w:rsidRPr="00DC4A97">
        <w:rPr>
          <w:rFonts w:ascii="Times New Roman" w:hAnsi="Times New Roman"/>
          <w:sz w:val="24"/>
          <w:szCs w:val="24"/>
        </w:rPr>
        <w:br/>
        <w:t>13. «Древняя Русь в лицах» М.Семенова, М.Просвещение 1998г.</w:t>
      </w:r>
      <w:r w:rsidRPr="00DC4A97">
        <w:rPr>
          <w:rFonts w:ascii="Times New Roman" w:hAnsi="Times New Roman"/>
          <w:sz w:val="24"/>
          <w:szCs w:val="24"/>
        </w:rPr>
        <w:br/>
        <w:t>14. «Обучение ИЗО» С.В.Аранова «Каро С- Петербург» 2004г.</w:t>
      </w:r>
      <w:r w:rsidRPr="00DC4A97">
        <w:rPr>
          <w:rFonts w:ascii="Times New Roman" w:hAnsi="Times New Roman"/>
          <w:sz w:val="24"/>
          <w:szCs w:val="24"/>
        </w:rPr>
        <w:br/>
        <w:t>15. «ИЗО и методика его преподавания в школе» В.С. Кузин. М. Агар 1988г.</w:t>
      </w:r>
      <w:r w:rsidRPr="00DC4A97">
        <w:rPr>
          <w:rFonts w:ascii="Times New Roman" w:hAnsi="Times New Roman"/>
          <w:sz w:val="24"/>
          <w:szCs w:val="24"/>
        </w:rPr>
        <w:br/>
        <w:t xml:space="preserve">16. «Вариации прекрасного» А.М. Вачьянц М.изд Центр 1997. </w:t>
      </w:r>
      <w:r w:rsidRPr="00DC4A97">
        <w:rPr>
          <w:rFonts w:ascii="Times New Roman" w:hAnsi="Times New Roman"/>
          <w:sz w:val="24"/>
          <w:szCs w:val="24"/>
        </w:rPr>
        <w:br/>
        <w:t>17. «Михаил Врубель» М.А.Дмитриева, М. «Детская литература». 1988г.</w:t>
      </w:r>
      <w:r w:rsidRPr="00DC4A97">
        <w:rPr>
          <w:rFonts w:ascii="Times New Roman" w:hAnsi="Times New Roman"/>
          <w:sz w:val="24"/>
          <w:szCs w:val="24"/>
        </w:rPr>
        <w:br/>
        <w:t xml:space="preserve">18. «Казимир Малевич» А.Шатских, М. «Слово» 1996г. </w:t>
      </w:r>
      <w:r w:rsidRPr="00DC4A97">
        <w:rPr>
          <w:rFonts w:ascii="Times New Roman" w:hAnsi="Times New Roman"/>
          <w:sz w:val="24"/>
          <w:szCs w:val="24"/>
        </w:rPr>
        <w:br/>
        <w:t>19. «Изобразительное искусство» А.Д.Алехин, М.Просв, 1984г.</w:t>
      </w:r>
      <w:r w:rsidRPr="00DC4A97">
        <w:rPr>
          <w:rFonts w:ascii="Times New Roman" w:hAnsi="Times New Roman"/>
          <w:sz w:val="24"/>
          <w:szCs w:val="24"/>
        </w:rPr>
        <w:br/>
        <w:t>20. «Когда начинается художник» А.Д. Алехин. М. Просвещение, 1994</w:t>
      </w:r>
      <w:r w:rsidRPr="00DC4A97">
        <w:rPr>
          <w:rFonts w:ascii="Times New Roman" w:hAnsi="Times New Roman"/>
          <w:sz w:val="24"/>
          <w:szCs w:val="24"/>
        </w:rPr>
        <w:br/>
        <w:t>21. «Декоративно- оформительские работы» С.С.Губницкий, М. Профиздат. 1961г.</w:t>
      </w:r>
      <w:r w:rsidRPr="00DC4A97">
        <w:rPr>
          <w:rFonts w:ascii="Times New Roman" w:hAnsi="Times New Roman"/>
          <w:sz w:val="24"/>
          <w:szCs w:val="24"/>
        </w:rPr>
        <w:br/>
        <w:t>22. «Основы рисунка» ч1 Н.М.Сокольникова, Обнинск, «Титул» 1998г.</w:t>
      </w:r>
      <w:r w:rsidRPr="00DC4A97">
        <w:rPr>
          <w:rFonts w:ascii="Times New Roman" w:hAnsi="Times New Roman"/>
          <w:sz w:val="24"/>
          <w:szCs w:val="24"/>
        </w:rPr>
        <w:br/>
        <w:t>23. «Основы композиции» ч2 Н.М.Сокольникова, Обнинск, «Титул» 1998г.</w:t>
      </w:r>
      <w:r w:rsidRPr="00DC4A97">
        <w:rPr>
          <w:rFonts w:ascii="Times New Roman" w:hAnsi="Times New Roman"/>
          <w:sz w:val="24"/>
          <w:szCs w:val="24"/>
        </w:rPr>
        <w:br/>
        <w:t>24. «Основы живописи» ч3 Н.М.Сокольникова, Обнинск, «Титул» 1998г.</w:t>
      </w:r>
      <w:r w:rsidRPr="00DC4A97">
        <w:rPr>
          <w:rFonts w:ascii="Times New Roman" w:hAnsi="Times New Roman"/>
          <w:sz w:val="24"/>
          <w:szCs w:val="24"/>
        </w:rPr>
        <w:br/>
        <w:t>25. «Краткий словарь художественных терминов» Н.М.Сокольникова, Обнинск, «Титул» 1998г</w:t>
      </w:r>
    </w:p>
    <w:p w:rsidR="00DC4A97" w:rsidRPr="00DC4A97" w:rsidRDefault="00DC4A97" w:rsidP="00754C9B">
      <w:pPr>
        <w:shd w:val="clear" w:color="auto" w:fill="FFFFFF"/>
        <w:spacing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color w:val="000000"/>
          <w:sz w:val="24"/>
          <w:szCs w:val="24"/>
        </w:rPr>
        <w:t>Федеральный государственный образовательный стандарт на</w:t>
      </w:r>
      <w:r w:rsidRPr="00DC4A97">
        <w:rPr>
          <w:rFonts w:ascii="Times New Roman" w:hAnsi="Times New Roman"/>
          <w:color w:val="000000"/>
          <w:sz w:val="24"/>
          <w:szCs w:val="24"/>
        </w:rPr>
        <w:softHyphen/>
        <w:t>чального общего образования. — М., 2012.</w:t>
      </w:r>
    </w:p>
    <w:p w:rsidR="00DC4A97" w:rsidRPr="00DC4A97" w:rsidRDefault="00DC4A97" w:rsidP="00754C9B">
      <w:pPr>
        <w:shd w:val="clear" w:color="auto" w:fill="FFFFFF"/>
        <w:spacing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color w:val="000000"/>
          <w:sz w:val="24"/>
          <w:szCs w:val="24"/>
        </w:rPr>
        <w:t>Федеральный государственный образовательный стандарт ос</w:t>
      </w:r>
      <w:r w:rsidRPr="00DC4A97">
        <w:rPr>
          <w:rFonts w:ascii="Times New Roman" w:hAnsi="Times New Roman"/>
          <w:color w:val="000000"/>
          <w:sz w:val="24"/>
          <w:szCs w:val="24"/>
        </w:rPr>
        <w:softHyphen/>
        <w:t>новного общего образования. — М., 2012.</w:t>
      </w:r>
    </w:p>
    <w:p w:rsidR="00DC4A97" w:rsidRPr="00DC4A97" w:rsidRDefault="00DC4A97" w:rsidP="00754C9B">
      <w:pPr>
        <w:shd w:val="clear" w:color="auto" w:fill="FFFFFF"/>
        <w:spacing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color w:val="000000"/>
          <w:sz w:val="24"/>
          <w:szCs w:val="24"/>
        </w:rPr>
        <w:t>Изобразительное искусство. Рабочие программы. Предметная линия учебников под редакцией Б. М. Неменского. 5—9 классы: пособие для учителей общеобразовательных учреждений / Б. М. Не-менский, Л. А. Неменская, Н. А. Горяева, А. С. Питерских; под ред. Б. М. Неменского. — М., 2012.</w:t>
      </w:r>
    </w:p>
    <w:p w:rsidR="00DC4A97" w:rsidRPr="00DC4A97" w:rsidRDefault="00DC4A97" w:rsidP="00754C9B">
      <w:pPr>
        <w:shd w:val="clear" w:color="auto" w:fill="FFFFFF"/>
        <w:spacing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color w:val="000000"/>
          <w:sz w:val="24"/>
          <w:szCs w:val="24"/>
        </w:rPr>
        <w:t>Горяева Н.А. Изобразительное искусство. Декоративно-при</w:t>
      </w:r>
      <w:r w:rsidRPr="00DC4A97">
        <w:rPr>
          <w:rFonts w:ascii="Times New Roman" w:hAnsi="Times New Roman"/>
          <w:color w:val="000000"/>
          <w:sz w:val="24"/>
          <w:szCs w:val="24"/>
        </w:rPr>
        <w:softHyphen/>
        <w:t>кладное искусство в жизни человека. 5 класс / Н. А. Горяева, О. В. Островская; под ред. Б. М. Неменского. — М., 2012.</w:t>
      </w:r>
    </w:p>
    <w:p w:rsidR="00DC4A97" w:rsidRPr="00DC4A97" w:rsidRDefault="00DC4A97" w:rsidP="00754C9B">
      <w:pPr>
        <w:shd w:val="clear" w:color="auto" w:fill="FFFFFF"/>
        <w:spacing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color w:val="000000"/>
          <w:sz w:val="24"/>
          <w:szCs w:val="24"/>
        </w:rPr>
        <w:t xml:space="preserve">Андреева А. Ю. История костюма. Эпоха. Стиль. Мода </w:t>
      </w:r>
      <w:r>
        <w:rPr>
          <w:rFonts w:ascii="Times New Roman" w:hAnsi="Times New Roman"/>
          <w:color w:val="000000"/>
          <w:sz w:val="24"/>
          <w:szCs w:val="24"/>
        </w:rPr>
        <w:t>A.</w:t>
      </w:r>
      <w:r w:rsidRPr="00DC4A97">
        <w:rPr>
          <w:rFonts w:ascii="Times New Roman" w:hAnsi="Times New Roman"/>
          <w:color w:val="000000"/>
          <w:sz w:val="24"/>
          <w:szCs w:val="24"/>
        </w:rPr>
        <w:t xml:space="preserve"> Ю. Андреева, Г. И. Богомолов. — СПб., 2001.</w:t>
      </w:r>
    </w:p>
    <w:p w:rsidR="00754C9B" w:rsidRDefault="00754C9B" w:rsidP="00AC571D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C9B" w:rsidRDefault="00754C9B" w:rsidP="00AC571D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4A97" w:rsidRPr="00DC4A97" w:rsidRDefault="00DC4A97" w:rsidP="00AC571D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C4A97">
        <w:rPr>
          <w:rFonts w:ascii="Times New Roman" w:hAnsi="Times New Roman"/>
          <w:b/>
          <w:bCs/>
          <w:sz w:val="24"/>
          <w:szCs w:val="24"/>
        </w:rPr>
        <w:lastRenderedPageBreak/>
        <w:t>Список   литературы для учащихся:</w:t>
      </w:r>
    </w:p>
    <w:p w:rsidR="00DC4A97" w:rsidRPr="00DC4A97" w:rsidRDefault="00DC4A97" w:rsidP="00AC571D">
      <w:pPr>
        <w:spacing w:line="24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sz w:val="24"/>
          <w:szCs w:val="24"/>
        </w:rPr>
        <w:t xml:space="preserve"> «Искусство вокруг нас» Б.М.Неменский М.  «Просвещение»,2003г.  </w:t>
      </w:r>
      <w:r w:rsidRPr="00DC4A97">
        <w:rPr>
          <w:rFonts w:ascii="Times New Roman" w:hAnsi="Times New Roman"/>
          <w:sz w:val="24"/>
          <w:szCs w:val="24"/>
        </w:rPr>
        <w:br/>
        <w:t xml:space="preserve"> «Твоя мастерская» Б.М.Неменский М. « Просвещение».2003г.  </w:t>
      </w:r>
    </w:p>
    <w:p w:rsidR="00DC4A97" w:rsidRPr="00AC571D" w:rsidRDefault="00DC4A97" w:rsidP="00AC571D">
      <w:pPr>
        <w:spacing w:line="240" w:lineRule="auto"/>
        <w:ind w:left="-142" w:right="141" w:firstLine="709"/>
        <w:rPr>
          <w:rFonts w:ascii="Times New Roman" w:hAnsi="Times New Roman"/>
          <w:sz w:val="24"/>
          <w:szCs w:val="24"/>
        </w:rPr>
      </w:pPr>
      <w:r w:rsidRPr="00DC4A97">
        <w:rPr>
          <w:rFonts w:ascii="Times New Roman" w:hAnsi="Times New Roman"/>
          <w:sz w:val="24"/>
          <w:szCs w:val="24"/>
        </w:rPr>
        <w:t xml:space="preserve"> «Основы рисунка» ч1 Н.М.Сокольникова, Обнинск, «Титул» 1998г.</w:t>
      </w:r>
      <w:r w:rsidRPr="00DC4A97">
        <w:rPr>
          <w:rFonts w:ascii="Times New Roman" w:hAnsi="Times New Roman"/>
          <w:sz w:val="24"/>
          <w:szCs w:val="24"/>
        </w:rPr>
        <w:br/>
        <w:t>«Основы композиции» ч2 Н.М.Сокольникова, Обнинск, «Титул» 1998г.</w:t>
      </w:r>
      <w:r w:rsidRPr="00DC4A97">
        <w:rPr>
          <w:rFonts w:ascii="Times New Roman" w:hAnsi="Times New Roman"/>
          <w:sz w:val="24"/>
          <w:szCs w:val="24"/>
        </w:rPr>
        <w:br/>
        <w:t xml:space="preserve"> «Основы живописи» ч3 Н.М.Сокольникова, Обнинск, «Титул» 1998г.</w:t>
      </w:r>
      <w:r w:rsidRPr="00DC4A97">
        <w:rPr>
          <w:rFonts w:ascii="Times New Roman" w:hAnsi="Times New Roman"/>
          <w:sz w:val="24"/>
          <w:szCs w:val="24"/>
        </w:rPr>
        <w:br/>
        <w:t xml:space="preserve"> «Краткий словарь художественных терминов» Н.М.Сокольникова, Обнинск, «Титул» 1998г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DC4A97" w:rsidRPr="00DC4A97" w:rsidTr="00DC4A9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97" w:rsidRPr="00DC4A97" w:rsidRDefault="00DC4A97" w:rsidP="00AC571D">
            <w:pPr>
              <w:spacing w:line="240" w:lineRule="auto"/>
              <w:ind w:left="-142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A97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Технические средства обучения</w:t>
            </w:r>
          </w:p>
        </w:tc>
      </w:tr>
      <w:tr w:rsidR="00DC4A97" w:rsidRPr="00DC4A97" w:rsidTr="00DC4A9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A97" w:rsidRPr="00DC4A97" w:rsidRDefault="00DC4A97" w:rsidP="00AC571D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4A97">
              <w:rPr>
                <w:rFonts w:ascii="Times New Roman" w:hAnsi="Times New Roman"/>
                <w:sz w:val="24"/>
                <w:szCs w:val="24"/>
              </w:rPr>
              <w:t xml:space="preserve">Экспозиционный экран. </w:t>
            </w:r>
          </w:p>
          <w:p w:rsidR="00DC4A97" w:rsidRPr="00DC4A97" w:rsidRDefault="00DC4A97" w:rsidP="00AC571D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 w:rsidRPr="00DC4A97">
              <w:rPr>
                <w:rFonts w:ascii="Times New Roman" w:hAnsi="Times New Roman"/>
                <w:sz w:val="24"/>
                <w:szCs w:val="24"/>
              </w:rPr>
              <w:t xml:space="preserve">Персональный компьютер. </w:t>
            </w:r>
          </w:p>
          <w:p w:rsidR="00DC4A97" w:rsidRPr="00DC4A97" w:rsidRDefault="00DC4A97" w:rsidP="00AC571D">
            <w:pPr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 w:rsidRPr="00DC4A97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  <w:p w:rsidR="00DC4A97" w:rsidRPr="00DC4A97" w:rsidRDefault="00DC4A97" w:rsidP="00AC571D">
            <w:pPr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A97" w:rsidRPr="00DC4A97" w:rsidTr="00DC4A9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97" w:rsidRPr="00DC4A97" w:rsidRDefault="00DC4A97" w:rsidP="00AC571D">
            <w:pPr>
              <w:spacing w:line="240" w:lineRule="auto"/>
              <w:ind w:left="-142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A97">
              <w:rPr>
                <w:rFonts w:ascii="Times New Roman" w:hAnsi="Times New Roman"/>
                <w:b/>
                <w:bCs/>
                <w:sz w:val="24"/>
                <w:szCs w:val="24"/>
              </w:rPr>
              <w:t>Экранно-звуковые пособия</w:t>
            </w:r>
          </w:p>
        </w:tc>
      </w:tr>
      <w:tr w:rsidR="00DC4A97" w:rsidRPr="00DC4A97" w:rsidTr="00DC4A9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97" w:rsidRPr="00DC4A97" w:rsidRDefault="00DC4A97" w:rsidP="00AC571D">
            <w:pPr>
              <w:pStyle w:val="Default"/>
              <w:ind w:left="-142" w:firstLine="709"/>
              <w:rPr>
                <w:color w:val="auto"/>
              </w:rPr>
            </w:pPr>
            <w:r w:rsidRPr="00DC4A97">
              <w:rPr>
                <w:color w:val="auto"/>
              </w:rPr>
              <w:t>Видеофильмы (в том числе в цифровой фор</w:t>
            </w:r>
            <w:r w:rsidRPr="00DC4A97">
              <w:rPr>
                <w:color w:val="auto"/>
              </w:rPr>
              <w:softHyphen/>
              <w:t>ме) по природоведению, истории искусства, этнографии народов России и мира.</w:t>
            </w:r>
          </w:p>
          <w:p w:rsidR="00DC4A97" w:rsidRPr="00DC4A97" w:rsidRDefault="00DC4A97" w:rsidP="00AC571D">
            <w:pPr>
              <w:pStyle w:val="Default"/>
              <w:ind w:left="-142" w:firstLine="709"/>
            </w:pPr>
            <w:r w:rsidRPr="00DC4A97">
              <w:t xml:space="preserve">Аудиозаписи в соответствии с содержанием обучения (в том числе в цифровой форме). </w:t>
            </w:r>
          </w:p>
          <w:p w:rsidR="00DC4A97" w:rsidRPr="00DC4A97" w:rsidRDefault="00DC4A97" w:rsidP="00AC571D">
            <w:pPr>
              <w:pStyle w:val="Default"/>
              <w:ind w:left="-142" w:firstLine="709"/>
            </w:pPr>
            <w:r w:rsidRPr="00DC4A97">
              <w:t>Презентации по темам раздела</w:t>
            </w:r>
          </w:p>
          <w:p w:rsidR="00DC4A97" w:rsidRPr="00DC4A97" w:rsidRDefault="00DC4A97" w:rsidP="00AC571D">
            <w:pPr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 w:rsidRPr="00DC4A97">
              <w:rPr>
                <w:rFonts w:ascii="Times New Roman" w:hAnsi="Times New Roman"/>
                <w:sz w:val="24"/>
                <w:szCs w:val="24"/>
              </w:rPr>
              <w:t>Электронные тесты контроля знаний</w:t>
            </w:r>
          </w:p>
        </w:tc>
      </w:tr>
      <w:tr w:rsidR="00DC4A97" w:rsidRPr="00DC4A97" w:rsidTr="00DC4A9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97" w:rsidRPr="00DC4A97" w:rsidRDefault="00DC4A97" w:rsidP="00AC571D">
            <w:pPr>
              <w:spacing w:line="240" w:lineRule="auto"/>
              <w:ind w:left="-142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A97">
              <w:rPr>
                <w:rFonts w:ascii="Times New Roman" w:hAnsi="Times New Roman"/>
                <w:b/>
                <w:bCs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DC4A97" w:rsidRPr="00DC4A97" w:rsidTr="00DC4A9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97" w:rsidRPr="00DC4A97" w:rsidRDefault="00DC4A97" w:rsidP="00AC571D">
            <w:pPr>
              <w:spacing w:line="240" w:lineRule="auto"/>
              <w:ind w:left="-142" w:firstLine="709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4A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муляжей овощей. </w:t>
            </w:r>
            <w:r w:rsidRPr="00DC4A97">
              <w:rPr>
                <w:rFonts w:ascii="Times New Roman" w:hAnsi="Times New Roman"/>
                <w:sz w:val="24"/>
                <w:szCs w:val="24"/>
              </w:rPr>
              <w:t>Компания «СТРОНГ» все для образования.</w:t>
            </w:r>
          </w:p>
          <w:p w:rsidR="00DC4A97" w:rsidRPr="00DC4A97" w:rsidRDefault="00DC4A97" w:rsidP="00AC571D">
            <w:pPr>
              <w:spacing w:line="240" w:lineRule="auto"/>
              <w:ind w:left="-142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A97">
              <w:rPr>
                <w:rFonts w:ascii="Times New Roman" w:hAnsi="Times New Roman"/>
                <w:sz w:val="24"/>
                <w:szCs w:val="24"/>
              </w:rPr>
              <w:t>Набор муляжей фруктов. Компания «СТРОНГ» все для образования.</w:t>
            </w:r>
          </w:p>
          <w:p w:rsidR="00DC4A97" w:rsidRPr="00DC4A97" w:rsidRDefault="00DC4A97" w:rsidP="00AC571D">
            <w:pPr>
              <w:spacing w:line="240" w:lineRule="auto"/>
              <w:ind w:left="-142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DC4A97">
              <w:rPr>
                <w:rFonts w:ascii="Times New Roman" w:hAnsi="Times New Roman"/>
                <w:sz w:val="24"/>
                <w:szCs w:val="24"/>
              </w:rPr>
              <w:t>Набор геометрических тел демонстрационный. Компания «СТРОНГ» все для образования.</w:t>
            </w:r>
          </w:p>
        </w:tc>
      </w:tr>
      <w:tr w:rsidR="00DC4A97" w:rsidRPr="00DC4A97" w:rsidTr="00DC4A9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97" w:rsidRPr="00DC4A97" w:rsidRDefault="00DC4A97" w:rsidP="00AC571D">
            <w:pPr>
              <w:pStyle w:val="a3"/>
              <w:spacing w:line="240" w:lineRule="auto"/>
              <w:ind w:left="-142"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4A97">
              <w:rPr>
                <w:rFonts w:ascii="Times New Roman" w:hAnsi="Times New Roman"/>
                <w:b/>
                <w:sz w:val="24"/>
                <w:szCs w:val="24"/>
              </w:rPr>
              <w:t>Оборудование класса</w:t>
            </w:r>
          </w:p>
        </w:tc>
      </w:tr>
      <w:tr w:rsidR="00DC4A97" w:rsidRPr="00DC4A97" w:rsidTr="00DC4A9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97" w:rsidRPr="00DC4A97" w:rsidRDefault="00DC4A97" w:rsidP="00AC571D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Ученические столы</w:t>
            </w:r>
            <w:r w:rsidRPr="00DC4A97">
              <w:rPr>
                <w:rFonts w:ascii="Times New Roman" w:hAnsi="Times New Roman"/>
                <w:sz w:val="24"/>
                <w:szCs w:val="24"/>
              </w:rPr>
              <w:t xml:space="preserve"> двухместные с комплектом стульев. </w:t>
            </w:r>
          </w:p>
          <w:p w:rsidR="00DC4A97" w:rsidRPr="00DC4A97" w:rsidRDefault="00DC4A97" w:rsidP="00AC571D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 w:rsidRPr="00DC4A97">
              <w:rPr>
                <w:rFonts w:ascii="Times New Roman" w:hAnsi="Times New Roman"/>
                <w:sz w:val="24"/>
                <w:szCs w:val="24"/>
              </w:rPr>
              <w:t xml:space="preserve">Стол учительский с тумбой. </w:t>
            </w:r>
          </w:p>
          <w:p w:rsidR="00DC4A97" w:rsidRPr="00DC4A97" w:rsidRDefault="00DC4A97" w:rsidP="00AC571D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 w:rsidRPr="00DC4A97">
              <w:rPr>
                <w:rFonts w:ascii="Times New Roman" w:hAnsi="Times New Roman"/>
                <w:sz w:val="24"/>
                <w:szCs w:val="24"/>
              </w:rPr>
              <w:t>Шкафы для хранения учебников, дидактических материа</w:t>
            </w:r>
            <w:r w:rsidRPr="00DC4A97">
              <w:rPr>
                <w:rFonts w:ascii="Times New Roman" w:hAnsi="Times New Roman"/>
                <w:sz w:val="24"/>
                <w:szCs w:val="24"/>
              </w:rPr>
              <w:softHyphen/>
              <w:t xml:space="preserve">лов, пособий и пр. </w:t>
            </w:r>
          </w:p>
          <w:p w:rsidR="00DC4A97" w:rsidRPr="00DC4A97" w:rsidRDefault="00DC4A97" w:rsidP="00AC571D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 w:rsidRPr="00DC4A97">
              <w:rPr>
                <w:rFonts w:ascii="Times New Roman" w:hAnsi="Times New Roman"/>
                <w:sz w:val="24"/>
                <w:szCs w:val="24"/>
              </w:rPr>
              <w:t>Настенные доски для вывешивания иллюстративного мате</w:t>
            </w:r>
            <w:r w:rsidRPr="00DC4A97">
              <w:rPr>
                <w:rFonts w:ascii="Times New Roman" w:hAnsi="Times New Roman"/>
                <w:sz w:val="24"/>
                <w:szCs w:val="24"/>
              </w:rPr>
              <w:softHyphen/>
              <w:t xml:space="preserve">риала. </w:t>
            </w:r>
          </w:p>
          <w:p w:rsidR="00DC4A97" w:rsidRPr="00DC4A97" w:rsidRDefault="00DC4A97" w:rsidP="00AC571D">
            <w:pPr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 w:rsidRPr="00DC4A97">
              <w:rPr>
                <w:rFonts w:ascii="Times New Roman" w:hAnsi="Times New Roman"/>
                <w:sz w:val="24"/>
                <w:szCs w:val="24"/>
              </w:rPr>
              <w:t>Подставки для книг, держатели для карт и т. п.</w:t>
            </w:r>
          </w:p>
        </w:tc>
      </w:tr>
    </w:tbl>
    <w:p w:rsidR="00B27FF1" w:rsidRDefault="00B27FF1" w:rsidP="00AC57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B42" w:rsidRDefault="009B7B42" w:rsidP="00AC571D">
      <w:pPr>
        <w:spacing w:line="240" w:lineRule="auto"/>
        <w:rPr>
          <w:rFonts w:ascii="Times New Roman" w:hAnsi="Times New Roman"/>
        </w:rPr>
      </w:pPr>
    </w:p>
    <w:p w:rsidR="00F22103" w:rsidRDefault="00F22103" w:rsidP="00AC571D">
      <w:pPr>
        <w:spacing w:line="240" w:lineRule="auto"/>
        <w:rPr>
          <w:rFonts w:ascii="Times New Roman" w:hAnsi="Times New Roman"/>
        </w:rPr>
      </w:pPr>
    </w:p>
    <w:p w:rsidR="00F22103" w:rsidRDefault="00F22103" w:rsidP="00143277">
      <w:pPr>
        <w:rPr>
          <w:rFonts w:ascii="Times New Roman" w:hAnsi="Times New Roman"/>
        </w:rPr>
      </w:pPr>
    </w:p>
    <w:p w:rsidR="00267174" w:rsidRPr="006C013A" w:rsidRDefault="00267174">
      <w:pPr>
        <w:rPr>
          <w:rFonts w:ascii="Times New Roman" w:hAnsi="Times New Roman"/>
          <w:b/>
          <w:sz w:val="24"/>
          <w:szCs w:val="24"/>
        </w:rPr>
      </w:pPr>
    </w:p>
    <w:sectPr w:rsidR="00267174" w:rsidRPr="006C013A" w:rsidSect="00B87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E37" w:rsidRDefault="00811E37" w:rsidP="00C253B5">
      <w:pPr>
        <w:spacing w:after="0" w:line="240" w:lineRule="auto"/>
      </w:pPr>
      <w:r>
        <w:separator/>
      </w:r>
    </w:p>
  </w:endnote>
  <w:endnote w:type="continuationSeparator" w:id="1">
    <w:p w:rsidR="00811E37" w:rsidRDefault="00811E37" w:rsidP="00C2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B2" w:rsidRDefault="005659B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B2" w:rsidRDefault="005659B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B2" w:rsidRDefault="005659B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E37" w:rsidRDefault="00811E37" w:rsidP="00C253B5">
      <w:pPr>
        <w:spacing w:after="0" w:line="240" w:lineRule="auto"/>
      </w:pPr>
      <w:r>
        <w:separator/>
      </w:r>
    </w:p>
  </w:footnote>
  <w:footnote w:type="continuationSeparator" w:id="1">
    <w:p w:rsidR="00811E37" w:rsidRDefault="00811E37" w:rsidP="00C2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B2" w:rsidRDefault="005659B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B2" w:rsidRDefault="005659B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B2" w:rsidRDefault="005659B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236A5D"/>
    <w:multiLevelType w:val="hybridMultilevel"/>
    <w:tmpl w:val="775CA6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D1A31"/>
    <w:multiLevelType w:val="hybridMultilevel"/>
    <w:tmpl w:val="93746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85490"/>
    <w:multiLevelType w:val="hybridMultilevel"/>
    <w:tmpl w:val="40963F16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0C485AEE"/>
    <w:multiLevelType w:val="hybridMultilevel"/>
    <w:tmpl w:val="D5305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C7523"/>
    <w:multiLevelType w:val="hybridMultilevel"/>
    <w:tmpl w:val="E3AE1774"/>
    <w:lvl w:ilvl="0" w:tplc="1DB064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C7A4B"/>
    <w:multiLevelType w:val="hybridMultilevel"/>
    <w:tmpl w:val="A4387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E04AD"/>
    <w:multiLevelType w:val="hybridMultilevel"/>
    <w:tmpl w:val="453C6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C6763"/>
    <w:multiLevelType w:val="hybridMultilevel"/>
    <w:tmpl w:val="A9FE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6C018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749AD"/>
    <w:multiLevelType w:val="hybridMultilevel"/>
    <w:tmpl w:val="57060D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577A9C"/>
    <w:multiLevelType w:val="hybridMultilevel"/>
    <w:tmpl w:val="2152C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14F07"/>
    <w:multiLevelType w:val="hybridMultilevel"/>
    <w:tmpl w:val="3DB48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E0324"/>
    <w:multiLevelType w:val="hybridMultilevel"/>
    <w:tmpl w:val="43A8E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94032"/>
    <w:multiLevelType w:val="hybridMultilevel"/>
    <w:tmpl w:val="6FAC9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A5F20"/>
    <w:multiLevelType w:val="hybridMultilevel"/>
    <w:tmpl w:val="23E437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F57E36"/>
    <w:multiLevelType w:val="hybridMultilevel"/>
    <w:tmpl w:val="875C5B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6D1FDC"/>
    <w:multiLevelType w:val="hybridMultilevel"/>
    <w:tmpl w:val="D4461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B23C4F"/>
    <w:multiLevelType w:val="hybridMultilevel"/>
    <w:tmpl w:val="77C2C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5520A7"/>
    <w:multiLevelType w:val="hybridMultilevel"/>
    <w:tmpl w:val="3E86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CA1C90"/>
    <w:multiLevelType w:val="hybridMultilevel"/>
    <w:tmpl w:val="CDCA5D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2B658F"/>
    <w:multiLevelType w:val="hybridMultilevel"/>
    <w:tmpl w:val="DE98FCF2"/>
    <w:lvl w:ilvl="0" w:tplc="0419000D">
      <w:start w:val="1"/>
      <w:numFmt w:val="bullet"/>
      <w:lvlText w:val=""/>
      <w:lvlJc w:val="left"/>
      <w:pPr>
        <w:ind w:left="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1">
    <w:nsid w:val="36785BD4"/>
    <w:multiLevelType w:val="hybridMultilevel"/>
    <w:tmpl w:val="C7FC86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9A6894"/>
    <w:multiLevelType w:val="hybridMultilevel"/>
    <w:tmpl w:val="4D22A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AC47F3"/>
    <w:multiLevelType w:val="hybridMultilevel"/>
    <w:tmpl w:val="17DA4E36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>
    <w:nsid w:val="3E67388C"/>
    <w:multiLevelType w:val="hybridMultilevel"/>
    <w:tmpl w:val="1F243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784EDB"/>
    <w:multiLevelType w:val="hybridMultilevel"/>
    <w:tmpl w:val="215C497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2324553"/>
    <w:multiLevelType w:val="hybridMultilevel"/>
    <w:tmpl w:val="705E6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26322A"/>
    <w:multiLevelType w:val="hybridMultilevel"/>
    <w:tmpl w:val="B10802FC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>
    <w:nsid w:val="46FA1A1A"/>
    <w:multiLevelType w:val="hybridMultilevel"/>
    <w:tmpl w:val="11E29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492B6A"/>
    <w:multiLevelType w:val="hybridMultilevel"/>
    <w:tmpl w:val="2116B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673B8B"/>
    <w:multiLevelType w:val="hybridMultilevel"/>
    <w:tmpl w:val="E22E9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497BEF"/>
    <w:multiLevelType w:val="hybridMultilevel"/>
    <w:tmpl w:val="B8681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B65FD2"/>
    <w:multiLevelType w:val="hybridMultilevel"/>
    <w:tmpl w:val="8D5CA1C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>
    <w:nsid w:val="54AD4410"/>
    <w:multiLevelType w:val="hybridMultilevel"/>
    <w:tmpl w:val="93A49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682712"/>
    <w:multiLevelType w:val="hybridMultilevel"/>
    <w:tmpl w:val="2C10B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E929BB"/>
    <w:multiLevelType w:val="hybridMultilevel"/>
    <w:tmpl w:val="DFA2F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B9E0BE5"/>
    <w:multiLevelType w:val="hybridMultilevel"/>
    <w:tmpl w:val="6100B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934950"/>
    <w:multiLevelType w:val="hybridMultilevel"/>
    <w:tmpl w:val="E70C3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99254D"/>
    <w:multiLevelType w:val="hybridMultilevel"/>
    <w:tmpl w:val="B762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330ED1"/>
    <w:multiLevelType w:val="hybridMultilevel"/>
    <w:tmpl w:val="390E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9E0E4B"/>
    <w:multiLevelType w:val="hybridMultilevel"/>
    <w:tmpl w:val="B55AB7F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3">
    <w:nsid w:val="6D9A0E40"/>
    <w:multiLevelType w:val="hybridMultilevel"/>
    <w:tmpl w:val="AE22D80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4">
    <w:nsid w:val="6FEC017D"/>
    <w:multiLevelType w:val="hybridMultilevel"/>
    <w:tmpl w:val="57A6C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AD5C82"/>
    <w:multiLevelType w:val="hybridMultilevel"/>
    <w:tmpl w:val="425ADFD4"/>
    <w:lvl w:ilvl="0" w:tplc="04D2370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6">
    <w:nsid w:val="75F224C8"/>
    <w:multiLevelType w:val="hybridMultilevel"/>
    <w:tmpl w:val="EF6CC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9A11C7"/>
    <w:multiLevelType w:val="hybridMultilevel"/>
    <w:tmpl w:val="4F0C12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FB14CA"/>
    <w:multiLevelType w:val="hybridMultilevel"/>
    <w:tmpl w:val="3DEC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31"/>
  </w:num>
  <w:num w:numId="4">
    <w:abstractNumId w:val="48"/>
  </w:num>
  <w:num w:numId="5">
    <w:abstractNumId w:val="6"/>
  </w:num>
  <w:num w:numId="6">
    <w:abstractNumId w:val="30"/>
  </w:num>
  <w:num w:numId="7">
    <w:abstractNumId w:val="17"/>
  </w:num>
  <w:num w:numId="8">
    <w:abstractNumId w:val="29"/>
  </w:num>
  <w:num w:numId="9">
    <w:abstractNumId w:val="38"/>
  </w:num>
  <w:num w:numId="10">
    <w:abstractNumId w:val="40"/>
  </w:num>
  <w:num w:numId="11">
    <w:abstractNumId w:val="2"/>
  </w:num>
  <w:num w:numId="12">
    <w:abstractNumId w:val="23"/>
  </w:num>
  <w:num w:numId="13">
    <w:abstractNumId w:val="3"/>
  </w:num>
  <w:num w:numId="14">
    <w:abstractNumId w:val="42"/>
  </w:num>
  <w:num w:numId="15">
    <w:abstractNumId w:val="43"/>
  </w:num>
  <w:num w:numId="16">
    <w:abstractNumId w:val="39"/>
  </w:num>
  <w:num w:numId="17">
    <w:abstractNumId w:val="13"/>
  </w:num>
  <w:num w:numId="18">
    <w:abstractNumId w:val="7"/>
  </w:num>
  <w:num w:numId="19">
    <w:abstractNumId w:val="36"/>
  </w:num>
  <w:num w:numId="20">
    <w:abstractNumId w:val="11"/>
  </w:num>
  <w:num w:numId="21">
    <w:abstractNumId w:val="24"/>
  </w:num>
  <w:num w:numId="22">
    <w:abstractNumId w:val="12"/>
  </w:num>
  <w:num w:numId="23">
    <w:abstractNumId w:val="22"/>
  </w:num>
  <w:num w:numId="24">
    <w:abstractNumId w:val="35"/>
  </w:num>
  <w:num w:numId="25">
    <w:abstractNumId w:val="18"/>
  </w:num>
  <w:num w:numId="26">
    <w:abstractNumId w:val="46"/>
  </w:num>
  <w:num w:numId="27">
    <w:abstractNumId w:val="4"/>
  </w:num>
  <w:num w:numId="28">
    <w:abstractNumId w:val="44"/>
  </w:num>
  <w:num w:numId="29">
    <w:abstractNumId w:val="28"/>
  </w:num>
  <w:num w:numId="30">
    <w:abstractNumId w:val="41"/>
  </w:num>
  <w:num w:numId="31">
    <w:abstractNumId w:val="34"/>
  </w:num>
  <w:num w:numId="32">
    <w:abstractNumId w:val="33"/>
  </w:num>
  <w:num w:numId="33">
    <w:abstractNumId w:val="45"/>
  </w:num>
  <w:num w:numId="34">
    <w:abstractNumId w:val="32"/>
  </w:num>
  <w:num w:numId="35">
    <w:abstractNumId w:val="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25"/>
  </w:num>
  <w:num w:numId="47">
    <w:abstractNumId w:val="27"/>
  </w:num>
  <w:num w:numId="48">
    <w:abstractNumId w:val="20"/>
  </w:num>
  <w:num w:numId="49">
    <w:abstractNumId w:val="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0E6"/>
    <w:rsid w:val="00001882"/>
    <w:rsid w:val="00001E56"/>
    <w:rsid w:val="00002FCF"/>
    <w:rsid w:val="0000699B"/>
    <w:rsid w:val="00007EA8"/>
    <w:rsid w:val="00011D3B"/>
    <w:rsid w:val="00012FBD"/>
    <w:rsid w:val="0001491C"/>
    <w:rsid w:val="0001629A"/>
    <w:rsid w:val="000217B1"/>
    <w:rsid w:val="000218D9"/>
    <w:rsid w:val="00023BC7"/>
    <w:rsid w:val="00025BDA"/>
    <w:rsid w:val="000328B0"/>
    <w:rsid w:val="000328DC"/>
    <w:rsid w:val="000332AC"/>
    <w:rsid w:val="00040BF4"/>
    <w:rsid w:val="000412C7"/>
    <w:rsid w:val="00042C27"/>
    <w:rsid w:val="00043C79"/>
    <w:rsid w:val="00046700"/>
    <w:rsid w:val="000475F7"/>
    <w:rsid w:val="00050751"/>
    <w:rsid w:val="0005381A"/>
    <w:rsid w:val="00055803"/>
    <w:rsid w:val="00057C0E"/>
    <w:rsid w:val="0006065B"/>
    <w:rsid w:val="00060770"/>
    <w:rsid w:val="00061FD6"/>
    <w:rsid w:val="00062D8F"/>
    <w:rsid w:val="00062DC6"/>
    <w:rsid w:val="00064822"/>
    <w:rsid w:val="000659AC"/>
    <w:rsid w:val="00065E54"/>
    <w:rsid w:val="00071BBA"/>
    <w:rsid w:val="00072D16"/>
    <w:rsid w:val="00074E67"/>
    <w:rsid w:val="00076ED2"/>
    <w:rsid w:val="000807EF"/>
    <w:rsid w:val="00080BF5"/>
    <w:rsid w:val="00081EF9"/>
    <w:rsid w:val="00084A96"/>
    <w:rsid w:val="00085150"/>
    <w:rsid w:val="0008660E"/>
    <w:rsid w:val="00086873"/>
    <w:rsid w:val="0009422A"/>
    <w:rsid w:val="000948BF"/>
    <w:rsid w:val="000A011D"/>
    <w:rsid w:val="000A1E96"/>
    <w:rsid w:val="000A328D"/>
    <w:rsid w:val="000A42D0"/>
    <w:rsid w:val="000A4767"/>
    <w:rsid w:val="000A765A"/>
    <w:rsid w:val="000B1722"/>
    <w:rsid w:val="000B4014"/>
    <w:rsid w:val="000B4ABE"/>
    <w:rsid w:val="000C17F3"/>
    <w:rsid w:val="000C2D39"/>
    <w:rsid w:val="000C329C"/>
    <w:rsid w:val="000C57DE"/>
    <w:rsid w:val="000C7030"/>
    <w:rsid w:val="000C76A5"/>
    <w:rsid w:val="000D1407"/>
    <w:rsid w:val="000D17A1"/>
    <w:rsid w:val="000D17E7"/>
    <w:rsid w:val="000D22D3"/>
    <w:rsid w:val="000E0184"/>
    <w:rsid w:val="000E2A61"/>
    <w:rsid w:val="000E3015"/>
    <w:rsid w:val="000E5EA8"/>
    <w:rsid w:val="000E6767"/>
    <w:rsid w:val="000F31E9"/>
    <w:rsid w:val="001078CD"/>
    <w:rsid w:val="0011125E"/>
    <w:rsid w:val="00112A61"/>
    <w:rsid w:val="00114A39"/>
    <w:rsid w:val="00114F89"/>
    <w:rsid w:val="00117752"/>
    <w:rsid w:val="00121E1B"/>
    <w:rsid w:val="00123453"/>
    <w:rsid w:val="001239D5"/>
    <w:rsid w:val="00124339"/>
    <w:rsid w:val="0012556D"/>
    <w:rsid w:val="001304F1"/>
    <w:rsid w:val="001333F4"/>
    <w:rsid w:val="00134BDF"/>
    <w:rsid w:val="00135D68"/>
    <w:rsid w:val="00143277"/>
    <w:rsid w:val="00143386"/>
    <w:rsid w:val="001444CB"/>
    <w:rsid w:val="0014610C"/>
    <w:rsid w:val="00146312"/>
    <w:rsid w:val="001500FF"/>
    <w:rsid w:val="001505D0"/>
    <w:rsid w:val="00153DB4"/>
    <w:rsid w:val="00154186"/>
    <w:rsid w:val="00156443"/>
    <w:rsid w:val="00160DA0"/>
    <w:rsid w:val="00162185"/>
    <w:rsid w:val="0016334B"/>
    <w:rsid w:val="00164D70"/>
    <w:rsid w:val="00170CDF"/>
    <w:rsid w:val="00170F37"/>
    <w:rsid w:val="001714C5"/>
    <w:rsid w:val="00171754"/>
    <w:rsid w:val="0017272B"/>
    <w:rsid w:val="00173A2E"/>
    <w:rsid w:val="00173EC4"/>
    <w:rsid w:val="0017488D"/>
    <w:rsid w:val="00174F07"/>
    <w:rsid w:val="00182674"/>
    <w:rsid w:val="00183620"/>
    <w:rsid w:val="00184D6E"/>
    <w:rsid w:val="00191141"/>
    <w:rsid w:val="001914C6"/>
    <w:rsid w:val="001945E4"/>
    <w:rsid w:val="00195523"/>
    <w:rsid w:val="00195882"/>
    <w:rsid w:val="00196786"/>
    <w:rsid w:val="00196E14"/>
    <w:rsid w:val="001A0C14"/>
    <w:rsid w:val="001A1B19"/>
    <w:rsid w:val="001A27BF"/>
    <w:rsid w:val="001A4F7B"/>
    <w:rsid w:val="001A660C"/>
    <w:rsid w:val="001A6CB7"/>
    <w:rsid w:val="001A7401"/>
    <w:rsid w:val="001B0D8A"/>
    <w:rsid w:val="001B1398"/>
    <w:rsid w:val="001B14BC"/>
    <w:rsid w:val="001B1D74"/>
    <w:rsid w:val="001B24E9"/>
    <w:rsid w:val="001B2D62"/>
    <w:rsid w:val="001C201D"/>
    <w:rsid w:val="001C361C"/>
    <w:rsid w:val="001C7020"/>
    <w:rsid w:val="001D1FC1"/>
    <w:rsid w:val="001D4A3E"/>
    <w:rsid w:val="001D5105"/>
    <w:rsid w:val="001D687C"/>
    <w:rsid w:val="001D697C"/>
    <w:rsid w:val="001D76CB"/>
    <w:rsid w:val="001E286C"/>
    <w:rsid w:val="001E5807"/>
    <w:rsid w:val="001E71D3"/>
    <w:rsid w:val="001E758F"/>
    <w:rsid w:val="001F130F"/>
    <w:rsid w:val="001F1C68"/>
    <w:rsid w:val="001F3B9D"/>
    <w:rsid w:val="001F4380"/>
    <w:rsid w:val="001F489C"/>
    <w:rsid w:val="00201D3C"/>
    <w:rsid w:val="00203D28"/>
    <w:rsid w:val="00203DA3"/>
    <w:rsid w:val="00204C10"/>
    <w:rsid w:val="0020744D"/>
    <w:rsid w:val="00207E2B"/>
    <w:rsid w:val="0021563E"/>
    <w:rsid w:val="002172D5"/>
    <w:rsid w:val="00220C57"/>
    <w:rsid w:val="00221654"/>
    <w:rsid w:val="002217BC"/>
    <w:rsid w:val="0022291E"/>
    <w:rsid w:val="00222BC5"/>
    <w:rsid w:val="00222FAC"/>
    <w:rsid w:val="002234B9"/>
    <w:rsid w:val="00223E86"/>
    <w:rsid w:val="00226271"/>
    <w:rsid w:val="00230B57"/>
    <w:rsid w:val="002323BB"/>
    <w:rsid w:val="002348D0"/>
    <w:rsid w:val="002417D9"/>
    <w:rsid w:val="00247A7D"/>
    <w:rsid w:val="002514E9"/>
    <w:rsid w:val="0025405F"/>
    <w:rsid w:val="00255076"/>
    <w:rsid w:val="0025635B"/>
    <w:rsid w:val="0025698E"/>
    <w:rsid w:val="0026121C"/>
    <w:rsid w:val="0026138F"/>
    <w:rsid w:val="00262C35"/>
    <w:rsid w:val="00263163"/>
    <w:rsid w:val="00267174"/>
    <w:rsid w:val="00267B1E"/>
    <w:rsid w:val="00270259"/>
    <w:rsid w:val="00270CAF"/>
    <w:rsid w:val="0027373E"/>
    <w:rsid w:val="00275329"/>
    <w:rsid w:val="00281292"/>
    <w:rsid w:val="00286EDC"/>
    <w:rsid w:val="00287190"/>
    <w:rsid w:val="00287F8D"/>
    <w:rsid w:val="002912F0"/>
    <w:rsid w:val="00297CE5"/>
    <w:rsid w:val="00297EBA"/>
    <w:rsid w:val="002A3682"/>
    <w:rsid w:val="002A3B9A"/>
    <w:rsid w:val="002B076F"/>
    <w:rsid w:val="002B2A62"/>
    <w:rsid w:val="002B455E"/>
    <w:rsid w:val="002B5ECF"/>
    <w:rsid w:val="002B67EA"/>
    <w:rsid w:val="002B7A16"/>
    <w:rsid w:val="002C04D9"/>
    <w:rsid w:val="002C36D4"/>
    <w:rsid w:val="002C37F8"/>
    <w:rsid w:val="002C7753"/>
    <w:rsid w:val="002C781E"/>
    <w:rsid w:val="002D06EF"/>
    <w:rsid w:val="002D1C75"/>
    <w:rsid w:val="002D286B"/>
    <w:rsid w:val="002D403D"/>
    <w:rsid w:val="002D4CEB"/>
    <w:rsid w:val="002D540E"/>
    <w:rsid w:val="002D76C5"/>
    <w:rsid w:val="002D7764"/>
    <w:rsid w:val="002E08AB"/>
    <w:rsid w:val="002E1B9B"/>
    <w:rsid w:val="002E2ABC"/>
    <w:rsid w:val="002E3639"/>
    <w:rsid w:val="002E542A"/>
    <w:rsid w:val="002E60FE"/>
    <w:rsid w:val="002E63B1"/>
    <w:rsid w:val="002E7A73"/>
    <w:rsid w:val="002E7C47"/>
    <w:rsid w:val="002E7E32"/>
    <w:rsid w:val="002F329F"/>
    <w:rsid w:val="002F3F18"/>
    <w:rsid w:val="002F67F3"/>
    <w:rsid w:val="002F68EF"/>
    <w:rsid w:val="002F7DB6"/>
    <w:rsid w:val="002F7E25"/>
    <w:rsid w:val="00300015"/>
    <w:rsid w:val="003016CD"/>
    <w:rsid w:val="0030297A"/>
    <w:rsid w:val="00302AF5"/>
    <w:rsid w:val="00303509"/>
    <w:rsid w:val="003043BA"/>
    <w:rsid w:val="003046BF"/>
    <w:rsid w:val="00307311"/>
    <w:rsid w:val="0031078E"/>
    <w:rsid w:val="00311EA3"/>
    <w:rsid w:val="0031258C"/>
    <w:rsid w:val="0031438F"/>
    <w:rsid w:val="0031483D"/>
    <w:rsid w:val="00315392"/>
    <w:rsid w:val="00316534"/>
    <w:rsid w:val="00323742"/>
    <w:rsid w:val="003240F2"/>
    <w:rsid w:val="00325D31"/>
    <w:rsid w:val="00327E39"/>
    <w:rsid w:val="0033040B"/>
    <w:rsid w:val="003321DB"/>
    <w:rsid w:val="0033400C"/>
    <w:rsid w:val="00334333"/>
    <w:rsid w:val="003348DE"/>
    <w:rsid w:val="003363B9"/>
    <w:rsid w:val="003368E8"/>
    <w:rsid w:val="00341D9C"/>
    <w:rsid w:val="00350D2E"/>
    <w:rsid w:val="00351151"/>
    <w:rsid w:val="00352ED5"/>
    <w:rsid w:val="00353235"/>
    <w:rsid w:val="00354AC2"/>
    <w:rsid w:val="00361239"/>
    <w:rsid w:val="00364D91"/>
    <w:rsid w:val="00365B5D"/>
    <w:rsid w:val="00370764"/>
    <w:rsid w:val="00370992"/>
    <w:rsid w:val="00370B33"/>
    <w:rsid w:val="003720B6"/>
    <w:rsid w:val="00373359"/>
    <w:rsid w:val="0037358E"/>
    <w:rsid w:val="00373676"/>
    <w:rsid w:val="003746DB"/>
    <w:rsid w:val="0037488A"/>
    <w:rsid w:val="003774E3"/>
    <w:rsid w:val="00382A71"/>
    <w:rsid w:val="00383761"/>
    <w:rsid w:val="0038508D"/>
    <w:rsid w:val="003933DE"/>
    <w:rsid w:val="0039422F"/>
    <w:rsid w:val="003958CF"/>
    <w:rsid w:val="003A0840"/>
    <w:rsid w:val="003A16ED"/>
    <w:rsid w:val="003A1B4D"/>
    <w:rsid w:val="003A286A"/>
    <w:rsid w:val="003A4DA0"/>
    <w:rsid w:val="003A6046"/>
    <w:rsid w:val="003B5EDB"/>
    <w:rsid w:val="003B6EF3"/>
    <w:rsid w:val="003C0460"/>
    <w:rsid w:val="003C17E4"/>
    <w:rsid w:val="003C2107"/>
    <w:rsid w:val="003C2188"/>
    <w:rsid w:val="003C6B6D"/>
    <w:rsid w:val="003C7857"/>
    <w:rsid w:val="003C7BDD"/>
    <w:rsid w:val="003C7F06"/>
    <w:rsid w:val="003D0673"/>
    <w:rsid w:val="003D4052"/>
    <w:rsid w:val="003D459B"/>
    <w:rsid w:val="003D4E52"/>
    <w:rsid w:val="003D5714"/>
    <w:rsid w:val="003E05DB"/>
    <w:rsid w:val="003E0859"/>
    <w:rsid w:val="003E1B62"/>
    <w:rsid w:val="003E1F08"/>
    <w:rsid w:val="003E2360"/>
    <w:rsid w:val="003E2471"/>
    <w:rsid w:val="003E2876"/>
    <w:rsid w:val="003E32AD"/>
    <w:rsid w:val="003E7154"/>
    <w:rsid w:val="003F0D49"/>
    <w:rsid w:val="003F1251"/>
    <w:rsid w:val="003F1CBC"/>
    <w:rsid w:val="003F1DDA"/>
    <w:rsid w:val="003F2CD4"/>
    <w:rsid w:val="003F61F8"/>
    <w:rsid w:val="003F70C3"/>
    <w:rsid w:val="003F74E5"/>
    <w:rsid w:val="00403134"/>
    <w:rsid w:val="00403451"/>
    <w:rsid w:val="00403BDC"/>
    <w:rsid w:val="00403DBC"/>
    <w:rsid w:val="0040692C"/>
    <w:rsid w:val="004100ED"/>
    <w:rsid w:val="00410C6A"/>
    <w:rsid w:val="00414670"/>
    <w:rsid w:val="00421CD2"/>
    <w:rsid w:val="00423654"/>
    <w:rsid w:val="004248E8"/>
    <w:rsid w:val="00424C1B"/>
    <w:rsid w:val="00426341"/>
    <w:rsid w:val="00426585"/>
    <w:rsid w:val="004266B1"/>
    <w:rsid w:val="0042743B"/>
    <w:rsid w:val="00427E82"/>
    <w:rsid w:val="004316BE"/>
    <w:rsid w:val="0043222B"/>
    <w:rsid w:val="0043291D"/>
    <w:rsid w:val="00433EAB"/>
    <w:rsid w:val="0043591B"/>
    <w:rsid w:val="0043636F"/>
    <w:rsid w:val="00436B09"/>
    <w:rsid w:val="0044347A"/>
    <w:rsid w:val="004515EB"/>
    <w:rsid w:val="00452568"/>
    <w:rsid w:val="00452716"/>
    <w:rsid w:val="00453C43"/>
    <w:rsid w:val="00455614"/>
    <w:rsid w:val="00456C06"/>
    <w:rsid w:val="00460590"/>
    <w:rsid w:val="004606EF"/>
    <w:rsid w:val="00460D93"/>
    <w:rsid w:val="00460FC7"/>
    <w:rsid w:val="00461318"/>
    <w:rsid w:val="00464220"/>
    <w:rsid w:val="00465648"/>
    <w:rsid w:val="00467EBF"/>
    <w:rsid w:val="00472DD2"/>
    <w:rsid w:val="00474F9A"/>
    <w:rsid w:val="00476632"/>
    <w:rsid w:val="004813F4"/>
    <w:rsid w:val="00483550"/>
    <w:rsid w:val="004856DF"/>
    <w:rsid w:val="00486577"/>
    <w:rsid w:val="00487C55"/>
    <w:rsid w:val="00487FA1"/>
    <w:rsid w:val="004933A9"/>
    <w:rsid w:val="00493891"/>
    <w:rsid w:val="0049408E"/>
    <w:rsid w:val="0049475C"/>
    <w:rsid w:val="004956EB"/>
    <w:rsid w:val="00495EBC"/>
    <w:rsid w:val="0049660C"/>
    <w:rsid w:val="00497917"/>
    <w:rsid w:val="004A5C2A"/>
    <w:rsid w:val="004A738E"/>
    <w:rsid w:val="004A7E36"/>
    <w:rsid w:val="004B19DE"/>
    <w:rsid w:val="004B2DDE"/>
    <w:rsid w:val="004B53A2"/>
    <w:rsid w:val="004C13EC"/>
    <w:rsid w:val="004C156C"/>
    <w:rsid w:val="004C2D78"/>
    <w:rsid w:val="004C5B22"/>
    <w:rsid w:val="004D1B5A"/>
    <w:rsid w:val="004D3811"/>
    <w:rsid w:val="004D4EFF"/>
    <w:rsid w:val="004D53B4"/>
    <w:rsid w:val="004D7466"/>
    <w:rsid w:val="004E1188"/>
    <w:rsid w:val="004E2F3D"/>
    <w:rsid w:val="004E46DB"/>
    <w:rsid w:val="004E66CB"/>
    <w:rsid w:val="004E750F"/>
    <w:rsid w:val="004F104D"/>
    <w:rsid w:val="004F11D6"/>
    <w:rsid w:val="004F3B4E"/>
    <w:rsid w:val="004F58F4"/>
    <w:rsid w:val="005017F0"/>
    <w:rsid w:val="00502B25"/>
    <w:rsid w:val="00503041"/>
    <w:rsid w:val="00506578"/>
    <w:rsid w:val="0050668B"/>
    <w:rsid w:val="00515698"/>
    <w:rsid w:val="00515A8A"/>
    <w:rsid w:val="00520F2C"/>
    <w:rsid w:val="00521A94"/>
    <w:rsid w:val="00521BD5"/>
    <w:rsid w:val="00523BA9"/>
    <w:rsid w:val="005255F6"/>
    <w:rsid w:val="005278FD"/>
    <w:rsid w:val="00530027"/>
    <w:rsid w:val="00531CAC"/>
    <w:rsid w:val="00532B8D"/>
    <w:rsid w:val="005342D7"/>
    <w:rsid w:val="0053432F"/>
    <w:rsid w:val="00534CF5"/>
    <w:rsid w:val="005372FE"/>
    <w:rsid w:val="00540A3F"/>
    <w:rsid w:val="00540E1C"/>
    <w:rsid w:val="00541CCA"/>
    <w:rsid w:val="00544BED"/>
    <w:rsid w:val="00545071"/>
    <w:rsid w:val="0054698E"/>
    <w:rsid w:val="005473F3"/>
    <w:rsid w:val="00547EDB"/>
    <w:rsid w:val="00551B8F"/>
    <w:rsid w:val="00551ED9"/>
    <w:rsid w:val="00554C0C"/>
    <w:rsid w:val="00556062"/>
    <w:rsid w:val="0056096E"/>
    <w:rsid w:val="00562DFD"/>
    <w:rsid w:val="005659B2"/>
    <w:rsid w:val="00570DCB"/>
    <w:rsid w:val="005760E0"/>
    <w:rsid w:val="00576171"/>
    <w:rsid w:val="005801CF"/>
    <w:rsid w:val="0058065E"/>
    <w:rsid w:val="00580E72"/>
    <w:rsid w:val="00582FF4"/>
    <w:rsid w:val="00587FF3"/>
    <w:rsid w:val="005964F2"/>
    <w:rsid w:val="00596EF7"/>
    <w:rsid w:val="00597501"/>
    <w:rsid w:val="005A33C7"/>
    <w:rsid w:val="005A35AD"/>
    <w:rsid w:val="005A3BCF"/>
    <w:rsid w:val="005A505C"/>
    <w:rsid w:val="005A678D"/>
    <w:rsid w:val="005A742C"/>
    <w:rsid w:val="005B097D"/>
    <w:rsid w:val="005B0E0A"/>
    <w:rsid w:val="005B13BE"/>
    <w:rsid w:val="005B34CB"/>
    <w:rsid w:val="005B51C4"/>
    <w:rsid w:val="005B5D50"/>
    <w:rsid w:val="005C047A"/>
    <w:rsid w:val="005C1170"/>
    <w:rsid w:val="005C4FB5"/>
    <w:rsid w:val="005C77E2"/>
    <w:rsid w:val="005D1218"/>
    <w:rsid w:val="005D3419"/>
    <w:rsid w:val="005D5DC8"/>
    <w:rsid w:val="005D64E8"/>
    <w:rsid w:val="005D739F"/>
    <w:rsid w:val="005D79FC"/>
    <w:rsid w:val="005E2CBF"/>
    <w:rsid w:val="005E71A8"/>
    <w:rsid w:val="005F0BE9"/>
    <w:rsid w:val="00610E8F"/>
    <w:rsid w:val="00610FA5"/>
    <w:rsid w:val="006114F0"/>
    <w:rsid w:val="0061515D"/>
    <w:rsid w:val="00615E04"/>
    <w:rsid w:val="00617CFC"/>
    <w:rsid w:val="00620510"/>
    <w:rsid w:val="00622CB4"/>
    <w:rsid w:val="0062309E"/>
    <w:rsid w:val="00625E28"/>
    <w:rsid w:val="006265D3"/>
    <w:rsid w:val="006265DA"/>
    <w:rsid w:val="00626ABC"/>
    <w:rsid w:val="00626F57"/>
    <w:rsid w:val="00627B40"/>
    <w:rsid w:val="006318A3"/>
    <w:rsid w:val="00631E45"/>
    <w:rsid w:val="006337F4"/>
    <w:rsid w:val="00634F4E"/>
    <w:rsid w:val="00635679"/>
    <w:rsid w:val="006364F6"/>
    <w:rsid w:val="0063767A"/>
    <w:rsid w:val="00637C75"/>
    <w:rsid w:val="006404A5"/>
    <w:rsid w:val="00641758"/>
    <w:rsid w:val="00641BF0"/>
    <w:rsid w:val="00641FAA"/>
    <w:rsid w:val="00642A40"/>
    <w:rsid w:val="00644463"/>
    <w:rsid w:val="00645669"/>
    <w:rsid w:val="006457C3"/>
    <w:rsid w:val="00645DC8"/>
    <w:rsid w:val="00651134"/>
    <w:rsid w:val="006514B1"/>
    <w:rsid w:val="00653478"/>
    <w:rsid w:val="00655330"/>
    <w:rsid w:val="00657571"/>
    <w:rsid w:val="006628BF"/>
    <w:rsid w:val="006632F5"/>
    <w:rsid w:val="0066715A"/>
    <w:rsid w:val="00672813"/>
    <w:rsid w:val="00672FFA"/>
    <w:rsid w:val="006731E9"/>
    <w:rsid w:val="006741E2"/>
    <w:rsid w:val="00676780"/>
    <w:rsid w:val="00676860"/>
    <w:rsid w:val="006771AD"/>
    <w:rsid w:val="00680C72"/>
    <w:rsid w:val="006815EA"/>
    <w:rsid w:val="006816DD"/>
    <w:rsid w:val="00681DDC"/>
    <w:rsid w:val="00682A8A"/>
    <w:rsid w:val="0068355E"/>
    <w:rsid w:val="00683F8A"/>
    <w:rsid w:val="00684816"/>
    <w:rsid w:val="006853EF"/>
    <w:rsid w:val="00685C97"/>
    <w:rsid w:val="00692FD6"/>
    <w:rsid w:val="00695CB9"/>
    <w:rsid w:val="00696100"/>
    <w:rsid w:val="006A45CE"/>
    <w:rsid w:val="006A7AAE"/>
    <w:rsid w:val="006B271B"/>
    <w:rsid w:val="006B600A"/>
    <w:rsid w:val="006B7DE4"/>
    <w:rsid w:val="006C013A"/>
    <w:rsid w:val="006C055F"/>
    <w:rsid w:val="006C0DC6"/>
    <w:rsid w:val="006C2437"/>
    <w:rsid w:val="006C3CBF"/>
    <w:rsid w:val="006C7279"/>
    <w:rsid w:val="006C764E"/>
    <w:rsid w:val="006C7C61"/>
    <w:rsid w:val="006D1B06"/>
    <w:rsid w:val="006D1C28"/>
    <w:rsid w:val="006D3095"/>
    <w:rsid w:val="006D52E3"/>
    <w:rsid w:val="006E0191"/>
    <w:rsid w:val="006E21A0"/>
    <w:rsid w:val="006E3412"/>
    <w:rsid w:val="006E70D6"/>
    <w:rsid w:val="006E754B"/>
    <w:rsid w:val="006F0170"/>
    <w:rsid w:val="006F283C"/>
    <w:rsid w:val="006F306C"/>
    <w:rsid w:val="00702386"/>
    <w:rsid w:val="00702BD4"/>
    <w:rsid w:val="0070314A"/>
    <w:rsid w:val="007077B7"/>
    <w:rsid w:val="00707CDD"/>
    <w:rsid w:val="0071199F"/>
    <w:rsid w:val="00714BD1"/>
    <w:rsid w:val="00716A8E"/>
    <w:rsid w:val="00722502"/>
    <w:rsid w:val="00727551"/>
    <w:rsid w:val="007279F7"/>
    <w:rsid w:val="0073040A"/>
    <w:rsid w:val="00733B91"/>
    <w:rsid w:val="00734196"/>
    <w:rsid w:val="00740D1E"/>
    <w:rsid w:val="007411CA"/>
    <w:rsid w:val="00747056"/>
    <w:rsid w:val="00747E74"/>
    <w:rsid w:val="00753988"/>
    <w:rsid w:val="0075411F"/>
    <w:rsid w:val="00754C9B"/>
    <w:rsid w:val="00762E00"/>
    <w:rsid w:val="00764E1E"/>
    <w:rsid w:val="0077055B"/>
    <w:rsid w:val="00772D1A"/>
    <w:rsid w:val="007733F5"/>
    <w:rsid w:val="00774CF5"/>
    <w:rsid w:val="00777AE5"/>
    <w:rsid w:val="00780C37"/>
    <w:rsid w:val="00782817"/>
    <w:rsid w:val="007834D3"/>
    <w:rsid w:val="007838DF"/>
    <w:rsid w:val="00783D16"/>
    <w:rsid w:val="00784A26"/>
    <w:rsid w:val="00786C16"/>
    <w:rsid w:val="00792176"/>
    <w:rsid w:val="00792E46"/>
    <w:rsid w:val="00792EA1"/>
    <w:rsid w:val="00793799"/>
    <w:rsid w:val="00795C7E"/>
    <w:rsid w:val="00795DBF"/>
    <w:rsid w:val="00797164"/>
    <w:rsid w:val="007A2AD9"/>
    <w:rsid w:val="007A2F8D"/>
    <w:rsid w:val="007A4D0B"/>
    <w:rsid w:val="007A5F0E"/>
    <w:rsid w:val="007A751C"/>
    <w:rsid w:val="007B103A"/>
    <w:rsid w:val="007B1317"/>
    <w:rsid w:val="007B2EF4"/>
    <w:rsid w:val="007B36FF"/>
    <w:rsid w:val="007B5685"/>
    <w:rsid w:val="007B5CAD"/>
    <w:rsid w:val="007B62F0"/>
    <w:rsid w:val="007C22D1"/>
    <w:rsid w:val="007C4091"/>
    <w:rsid w:val="007C4767"/>
    <w:rsid w:val="007C5B1E"/>
    <w:rsid w:val="007C6930"/>
    <w:rsid w:val="007C70FB"/>
    <w:rsid w:val="007C7DE7"/>
    <w:rsid w:val="007D1481"/>
    <w:rsid w:val="007D68F4"/>
    <w:rsid w:val="007E22AF"/>
    <w:rsid w:val="007E24B6"/>
    <w:rsid w:val="007E347B"/>
    <w:rsid w:val="007E5AE1"/>
    <w:rsid w:val="007E7C95"/>
    <w:rsid w:val="007F1FC8"/>
    <w:rsid w:val="007F38B2"/>
    <w:rsid w:val="007F606B"/>
    <w:rsid w:val="00801919"/>
    <w:rsid w:val="0080638F"/>
    <w:rsid w:val="0081132F"/>
    <w:rsid w:val="00811B61"/>
    <w:rsid w:val="00811E37"/>
    <w:rsid w:val="00812B25"/>
    <w:rsid w:val="00815A7C"/>
    <w:rsid w:val="00817B62"/>
    <w:rsid w:val="00820592"/>
    <w:rsid w:val="008206FD"/>
    <w:rsid w:val="00822F1C"/>
    <w:rsid w:val="00824006"/>
    <w:rsid w:val="00824ADA"/>
    <w:rsid w:val="00825B54"/>
    <w:rsid w:val="00826FFF"/>
    <w:rsid w:val="008273F7"/>
    <w:rsid w:val="008322FA"/>
    <w:rsid w:val="008338ED"/>
    <w:rsid w:val="00834FC9"/>
    <w:rsid w:val="00834FCC"/>
    <w:rsid w:val="00837E3A"/>
    <w:rsid w:val="0084029F"/>
    <w:rsid w:val="00842584"/>
    <w:rsid w:val="00851069"/>
    <w:rsid w:val="00851A3C"/>
    <w:rsid w:val="008531F9"/>
    <w:rsid w:val="00855B3A"/>
    <w:rsid w:val="00856929"/>
    <w:rsid w:val="008638C0"/>
    <w:rsid w:val="00864FFE"/>
    <w:rsid w:val="00865E20"/>
    <w:rsid w:val="008700A7"/>
    <w:rsid w:val="00874C6D"/>
    <w:rsid w:val="0088027D"/>
    <w:rsid w:val="008858ED"/>
    <w:rsid w:val="0088604D"/>
    <w:rsid w:val="008903C6"/>
    <w:rsid w:val="00890552"/>
    <w:rsid w:val="0089188B"/>
    <w:rsid w:val="00891A51"/>
    <w:rsid w:val="00893190"/>
    <w:rsid w:val="0089387D"/>
    <w:rsid w:val="0089485E"/>
    <w:rsid w:val="008978E3"/>
    <w:rsid w:val="008A0C24"/>
    <w:rsid w:val="008B05BB"/>
    <w:rsid w:val="008B0DF6"/>
    <w:rsid w:val="008B1279"/>
    <w:rsid w:val="008B144D"/>
    <w:rsid w:val="008B2914"/>
    <w:rsid w:val="008B4573"/>
    <w:rsid w:val="008C1C49"/>
    <w:rsid w:val="008C28BE"/>
    <w:rsid w:val="008C6138"/>
    <w:rsid w:val="008C69E8"/>
    <w:rsid w:val="008D05A1"/>
    <w:rsid w:val="008D4313"/>
    <w:rsid w:val="008D55DC"/>
    <w:rsid w:val="008D70F9"/>
    <w:rsid w:val="008E0DD0"/>
    <w:rsid w:val="008E1393"/>
    <w:rsid w:val="008E19DF"/>
    <w:rsid w:val="008E293C"/>
    <w:rsid w:val="008E3068"/>
    <w:rsid w:val="008E3F33"/>
    <w:rsid w:val="008F04B6"/>
    <w:rsid w:val="008F0F26"/>
    <w:rsid w:val="008F13B9"/>
    <w:rsid w:val="008F395C"/>
    <w:rsid w:val="008F39DA"/>
    <w:rsid w:val="008F6243"/>
    <w:rsid w:val="009017A5"/>
    <w:rsid w:val="00902B23"/>
    <w:rsid w:val="00902EE5"/>
    <w:rsid w:val="0090347F"/>
    <w:rsid w:val="00905B75"/>
    <w:rsid w:val="00906B22"/>
    <w:rsid w:val="009077C0"/>
    <w:rsid w:val="00907872"/>
    <w:rsid w:val="00907DF8"/>
    <w:rsid w:val="00916AB8"/>
    <w:rsid w:val="00917073"/>
    <w:rsid w:val="00917402"/>
    <w:rsid w:val="00921BE4"/>
    <w:rsid w:val="00927526"/>
    <w:rsid w:val="009275B5"/>
    <w:rsid w:val="0093026B"/>
    <w:rsid w:val="009302EF"/>
    <w:rsid w:val="00930CE8"/>
    <w:rsid w:val="00930DA0"/>
    <w:rsid w:val="00931D65"/>
    <w:rsid w:val="009349B0"/>
    <w:rsid w:val="009363DF"/>
    <w:rsid w:val="0093656B"/>
    <w:rsid w:val="00936F63"/>
    <w:rsid w:val="00941A30"/>
    <w:rsid w:val="00943F70"/>
    <w:rsid w:val="009440EC"/>
    <w:rsid w:val="00944F2E"/>
    <w:rsid w:val="00946099"/>
    <w:rsid w:val="00947EDE"/>
    <w:rsid w:val="0095054A"/>
    <w:rsid w:val="00953176"/>
    <w:rsid w:val="00955B77"/>
    <w:rsid w:val="00963EEF"/>
    <w:rsid w:val="00966DD0"/>
    <w:rsid w:val="00966FD9"/>
    <w:rsid w:val="00972203"/>
    <w:rsid w:val="00972A07"/>
    <w:rsid w:val="00972D0A"/>
    <w:rsid w:val="009733DF"/>
    <w:rsid w:val="009761EC"/>
    <w:rsid w:val="00976B16"/>
    <w:rsid w:val="00981AFA"/>
    <w:rsid w:val="00982069"/>
    <w:rsid w:val="0098220E"/>
    <w:rsid w:val="00987562"/>
    <w:rsid w:val="00987A12"/>
    <w:rsid w:val="00990984"/>
    <w:rsid w:val="00991848"/>
    <w:rsid w:val="009929A3"/>
    <w:rsid w:val="009963A5"/>
    <w:rsid w:val="00996D59"/>
    <w:rsid w:val="009A02AF"/>
    <w:rsid w:val="009A1604"/>
    <w:rsid w:val="009A1845"/>
    <w:rsid w:val="009A1CD2"/>
    <w:rsid w:val="009A4E94"/>
    <w:rsid w:val="009A6674"/>
    <w:rsid w:val="009A66EA"/>
    <w:rsid w:val="009A6915"/>
    <w:rsid w:val="009B1F2F"/>
    <w:rsid w:val="009B51C5"/>
    <w:rsid w:val="009B767A"/>
    <w:rsid w:val="009B7B42"/>
    <w:rsid w:val="009C1B46"/>
    <w:rsid w:val="009C2801"/>
    <w:rsid w:val="009C6694"/>
    <w:rsid w:val="009D0C41"/>
    <w:rsid w:val="009D1B18"/>
    <w:rsid w:val="009D64D1"/>
    <w:rsid w:val="009D7407"/>
    <w:rsid w:val="009E1813"/>
    <w:rsid w:val="009E18F9"/>
    <w:rsid w:val="009E2F3D"/>
    <w:rsid w:val="009E32C6"/>
    <w:rsid w:val="009E56AC"/>
    <w:rsid w:val="009E6A68"/>
    <w:rsid w:val="009F0AF1"/>
    <w:rsid w:val="009F201D"/>
    <w:rsid w:val="00A00C3C"/>
    <w:rsid w:val="00A00E4F"/>
    <w:rsid w:val="00A0137C"/>
    <w:rsid w:val="00A05D62"/>
    <w:rsid w:val="00A06005"/>
    <w:rsid w:val="00A06CD7"/>
    <w:rsid w:val="00A14E45"/>
    <w:rsid w:val="00A15591"/>
    <w:rsid w:val="00A179C1"/>
    <w:rsid w:val="00A2125D"/>
    <w:rsid w:val="00A2315A"/>
    <w:rsid w:val="00A23444"/>
    <w:rsid w:val="00A269DA"/>
    <w:rsid w:val="00A273F3"/>
    <w:rsid w:val="00A305D2"/>
    <w:rsid w:val="00A31996"/>
    <w:rsid w:val="00A34168"/>
    <w:rsid w:val="00A35983"/>
    <w:rsid w:val="00A35E2D"/>
    <w:rsid w:val="00A3636A"/>
    <w:rsid w:val="00A365F0"/>
    <w:rsid w:val="00A43B09"/>
    <w:rsid w:val="00A510D9"/>
    <w:rsid w:val="00A51247"/>
    <w:rsid w:val="00A546C6"/>
    <w:rsid w:val="00A635E1"/>
    <w:rsid w:val="00A63BA2"/>
    <w:rsid w:val="00A704E5"/>
    <w:rsid w:val="00A72215"/>
    <w:rsid w:val="00A753F1"/>
    <w:rsid w:val="00A833C7"/>
    <w:rsid w:val="00A83C69"/>
    <w:rsid w:val="00A87D83"/>
    <w:rsid w:val="00A917CB"/>
    <w:rsid w:val="00A91E25"/>
    <w:rsid w:val="00A91E79"/>
    <w:rsid w:val="00A954FC"/>
    <w:rsid w:val="00A95DCD"/>
    <w:rsid w:val="00A97C42"/>
    <w:rsid w:val="00AA385D"/>
    <w:rsid w:val="00AA39A2"/>
    <w:rsid w:val="00AA6FC2"/>
    <w:rsid w:val="00AB2585"/>
    <w:rsid w:val="00AB4D1E"/>
    <w:rsid w:val="00AB526D"/>
    <w:rsid w:val="00AB797E"/>
    <w:rsid w:val="00AC571D"/>
    <w:rsid w:val="00AC7D2C"/>
    <w:rsid w:val="00AD1A4A"/>
    <w:rsid w:val="00AD4C4E"/>
    <w:rsid w:val="00AD4D09"/>
    <w:rsid w:val="00AD7F97"/>
    <w:rsid w:val="00AE06F9"/>
    <w:rsid w:val="00AE1E68"/>
    <w:rsid w:val="00AE34EF"/>
    <w:rsid w:val="00AE4744"/>
    <w:rsid w:val="00AE48E9"/>
    <w:rsid w:val="00AE4EE5"/>
    <w:rsid w:val="00AE6431"/>
    <w:rsid w:val="00AF0134"/>
    <w:rsid w:val="00AF18CB"/>
    <w:rsid w:val="00AF312B"/>
    <w:rsid w:val="00AF4D48"/>
    <w:rsid w:val="00AF7EBD"/>
    <w:rsid w:val="00B03404"/>
    <w:rsid w:val="00B06F6A"/>
    <w:rsid w:val="00B11BA1"/>
    <w:rsid w:val="00B125BA"/>
    <w:rsid w:val="00B14972"/>
    <w:rsid w:val="00B160D1"/>
    <w:rsid w:val="00B161A6"/>
    <w:rsid w:val="00B216F6"/>
    <w:rsid w:val="00B2573C"/>
    <w:rsid w:val="00B27FF1"/>
    <w:rsid w:val="00B30876"/>
    <w:rsid w:val="00B347D1"/>
    <w:rsid w:val="00B354BE"/>
    <w:rsid w:val="00B35DE5"/>
    <w:rsid w:val="00B37804"/>
    <w:rsid w:val="00B408BA"/>
    <w:rsid w:val="00B435E5"/>
    <w:rsid w:val="00B43B72"/>
    <w:rsid w:val="00B43F26"/>
    <w:rsid w:val="00B53932"/>
    <w:rsid w:val="00B5598D"/>
    <w:rsid w:val="00B55D74"/>
    <w:rsid w:val="00B5738A"/>
    <w:rsid w:val="00B60A0E"/>
    <w:rsid w:val="00B6472C"/>
    <w:rsid w:val="00B6473A"/>
    <w:rsid w:val="00B64ED3"/>
    <w:rsid w:val="00B654AE"/>
    <w:rsid w:val="00B65A75"/>
    <w:rsid w:val="00B6782C"/>
    <w:rsid w:val="00B705EE"/>
    <w:rsid w:val="00B711AD"/>
    <w:rsid w:val="00B75215"/>
    <w:rsid w:val="00B762AD"/>
    <w:rsid w:val="00B77D61"/>
    <w:rsid w:val="00B80B5F"/>
    <w:rsid w:val="00B8248D"/>
    <w:rsid w:val="00B82B0C"/>
    <w:rsid w:val="00B8378D"/>
    <w:rsid w:val="00B8574C"/>
    <w:rsid w:val="00B86B5B"/>
    <w:rsid w:val="00B86E7F"/>
    <w:rsid w:val="00B8724A"/>
    <w:rsid w:val="00B87500"/>
    <w:rsid w:val="00BA1D96"/>
    <w:rsid w:val="00BA260F"/>
    <w:rsid w:val="00BA302A"/>
    <w:rsid w:val="00BB27DF"/>
    <w:rsid w:val="00BB2BA8"/>
    <w:rsid w:val="00BB3831"/>
    <w:rsid w:val="00BB3BA2"/>
    <w:rsid w:val="00BB4B6C"/>
    <w:rsid w:val="00BC1800"/>
    <w:rsid w:val="00BC2EA9"/>
    <w:rsid w:val="00BC52D6"/>
    <w:rsid w:val="00BC767F"/>
    <w:rsid w:val="00BD1014"/>
    <w:rsid w:val="00BD3DF7"/>
    <w:rsid w:val="00BD3E3A"/>
    <w:rsid w:val="00BE036C"/>
    <w:rsid w:val="00BE4731"/>
    <w:rsid w:val="00BE6E34"/>
    <w:rsid w:val="00BF0E2A"/>
    <w:rsid w:val="00BF133B"/>
    <w:rsid w:val="00BF4ECF"/>
    <w:rsid w:val="00C059DE"/>
    <w:rsid w:val="00C10B50"/>
    <w:rsid w:val="00C115A9"/>
    <w:rsid w:val="00C11E31"/>
    <w:rsid w:val="00C16657"/>
    <w:rsid w:val="00C20AE6"/>
    <w:rsid w:val="00C2107C"/>
    <w:rsid w:val="00C21529"/>
    <w:rsid w:val="00C21BA7"/>
    <w:rsid w:val="00C253B5"/>
    <w:rsid w:val="00C25AD0"/>
    <w:rsid w:val="00C26871"/>
    <w:rsid w:val="00C314A0"/>
    <w:rsid w:val="00C326D7"/>
    <w:rsid w:val="00C35085"/>
    <w:rsid w:val="00C35403"/>
    <w:rsid w:val="00C37F6A"/>
    <w:rsid w:val="00C402BF"/>
    <w:rsid w:val="00C402FE"/>
    <w:rsid w:val="00C40952"/>
    <w:rsid w:val="00C42F92"/>
    <w:rsid w:val="00C44EED"/>
    <w:rsid w:val="00C460DC"/>
    <w:rsid w:val="00C470CC"/>
    <w:rsid w:val="00C47538"/>
    <w:rsid w:val="00C55FF3"/>
    <w:rsid w:val="00C5687E"/>
    <w:rsid w:val="00C63F81"/>
    <w:rsid w:val="00C72A78"/>
    <w:rsid w:val="00C751CF"/>
    <w:rsid w:val="00C7684D"/>
    <w:rsid w:val="00C76F02"/>
    <w:rsid w:val="00C77047"/>
    <w:rsid w:val="00C7706D"/>
    <w:rsid w:val="00C82B67"/>
    <w:rsid w:val="00C86660"/>
    <w:rsid w:val="00C87027"/>
    <w:rsid w:val="00C90591"/>
    <w:rsid w:val="00C9247A"/>
    <w:rsid w:val="00C92938"/>
    <w:rsid w:val="00C954C6"/>
    <w:rsid w:val="00C96C99"/>
    <w:rsid w:val="00CA05D4"/>
    <w:rsid w:val="00CA0E21"/>
    <w:rsid w:val="00CA1A70"/>
    <w:rsid w:val="00CA777C"/>
    <w:rsid w:val="00CB307A"/>
    <w:rsid w:val="00CB6722"/>
    <w:rsid w:val="00CC0B1D"/>
    <w:rsid w:val="00CC1987"/>
    <w:rsid w:val="00CC5C87"/>
    <w:rsid w:val="00CD3928"/>
    <w:rsid w:val="00CD3B11"/>
    <w:rsid w:val="00CD4FFE"/>
    <w:rsid w:val="00CD7E1B"/>
    <w:rsid w:val="00CE00C7"/>
    <w:rsid w:val="00CE2067"/>
    <w:rsid w:val="00CE2E83"/>
    <w:rsid w:val="00CE4F46"/>
    <w:rsid w:val="00CF0712"/>
    <w:rsid w:val="00CF0EC6"/>
    <w:rsid w:val="00CF251C"/>
    <w:rsid w:val="00CF35D3"/>
    <w:rsid w:val="00CF49C6"/>
    <w:rsid w:val="00CF5C25"/>
    <w:rsid w:val="00CF5E75"/>
    <w:rsid w:val="00D00587"/>
    <w:rsid w:val="00D04AC2"/>
    <w:rsid w:val="00D053CE"/>
    <w:rsid w:val="00D0680D"/>
    <w:rsid w:val="00D06B6C"/>
    <w:rsid w:val="00D06C38"/>
    <w:rsid w:val="00D12C48"/>
    <w:rsid w:val="00D14CDD"/>
    <w:rsid w:val="00D160CE"/>
    <w:rsid w:val="00D1672B"/>
    <w:rsid w:val="00D200C6"/>
    <w:rsid w:val="00D22FD2"/>
    <w:rsid w:val="00D24450"/>
    <w:rsid w:val="00D24EE0"/>
    <w:rsid w:val="00D269A1"/>
    <w:rsid w:val="00D2724D"/>
    <w:rsid w:val="00D279D8"/>
    <w:rsid w:val="00D300E6"/>
    <w:rsid w:val="00D3027F"/>
    <w:rsid w:val="00D30684"/>
    <w:rsid w:val="00D314E4"/>
    <w:rsid w:val="00D339F5"/>
    <w:rsid w:val="00D35339"/>
    <w:rsid w:val="00D46564"/>
    <w:rsid w:val="00D54218"/>
    <w:rsid w:val="00D54939"/>
    <w:rsid w:val="00D626CC"/>
    <w:rsid w:val="00D64FC3"/>
    <w:rsid w:val="00D65AB0"/>
    <w:rsid w:val="00D72D56"/>
    <w:rsid w:val="00D73F52"/>
    <w:rsid w:val="00D74618"/>
    <w:rsid w:val="00D75B65"/>
    <w:rsid w:val="00D76B2C"/>
    <w:rsid w:val="00D77533"/>
    <w:rsid w:val="00D77DC1"/>
    <w:rsid w:val="00D809CE"/>
    <w:rsid w:val="00D81052"/>
    <w:rsid w:val="00D811A0"/>
    <w:rsid w:val="00D846AE"/>
    <w:rsid w:val="00D86760"/>
    <w:rsid w:val="00D87565"/>
    <w:rsid w:val="00D92C70"/>
    <w:rsid w:val="00D96DBC"/>
    <w:rsid w:val="00D97217"/>
    <w:rsid w:val="00DA02D2"/>
    <w:rsid w:val="00DA14B0"/>
    <w:rsid w:val="00DA2082"/>
    <w:rsid w:val="00DA24B2"/>
    <w:rsid w:val="00DB3407"/>
    <w:rsid w:val="00DB5C87"/>
    <w:rsid w:val="00DB5E35"/>
    <w:rsid w:val="00DB7B55"/>
    <w:rsid w:val="00DC157D"/>
    <w:rsid w:val="00DC18E3"/>
    <w:rsid w:val="00DC2A23"/>
    <w:rsid w:val="00DC33BA"/>
    <w:rsid w:val="00DC4420"/>
    <w:rsid w:val="00DC4A97"/>
    <w:rsid w:val="00DD228E"/>
    <w:rsid w:val="00DD4614"/>
    <w:rsid w:val="00DD5CD3"/>
    <w:rsid w:val="00DD760A"/>
    <w:rsid w:val="00DD7D6B"/>
    <w:rsid w:val="00DE016D"/>
    <w:rsid w:val="00DE58A1"/>
    <w:rsid w:val="00DE58B3"/>
    <w:rsid w:val="00DF377A"/>
    <w:rsid w:val="00DF4F7D"/>
    <w:rsid w:val="00DF59AD"/>
    <w:rsid w:val="00DF5B45"/>
    <w:rsid w:val="00DF5EAF"/>
    <w:rsid w:val="00DF66C8"/>
    <w:rsid w:val="00DF71FC"/>
    <w:rsid w:val="00E0170B"/>
    <w:rsid w:val="00E04E7E"/>
    <w:rsid w:val="00E06DD6"/>
    <w:rsid w:val="00E075DD"/>
    <w:rsid w:val="00E10834"/>
    <w:rsid w:val="00E1193F"/>
    <w:rsid w:val="00E12AE7"/>
    <w:rsid w:val="00E1352F"/>
    <w:rsid w:val="00E13E57"/>
    <w:rsid w:val="00E14240"/>
    <w:rsid w:val="00E15207"/>
    <w:rsid w:val="00E1546A"/>
    <w:rsid w:val="00E16B05"/>
    <w:rsid w:val="00E20C6A"/>
    <w:rsid w:val="00E24316"/>
    <w:rsid w:val="00E24AE2"/>
    <w:rsid w:val="00E24BDF"/>
    <w:rsid w:val="00E27DB5"/>
    <w:rsid w:val="00E32223"/>
    <w:rsid w:val="00E34338"/>
    <w:rsid w:val="00E376E6"/>
    <w:rsid w:val="00E37DE3"/>
    <w:rsid w:val="00E42AD1"/>
    <w:rsid w:val="00E47F9A"/>
    <w:rsid w:val="00E5027B"/>
    <w:rsid w:val="00E51BC4"/>
    <w:rsid w:val="00E52043"/>
    <w:rsid w:val="00E52464"/>
    <w:rsid w:val="00E533C4"/>
    <w:rsid w:val="00E60144"/>
    <w:rsid w:val="00E60C3F"/>
    <w:rsid w:val="00E62310"/>
    <w:rsid w:val="00E633FA"/>
    <w:rsid w:val="00E7021E"/>
    <w:rsid w:val="00E70373"/>
    <w:rsid w:val="00E7132C"/>
    <w:rsid w:val="00E71DBF"/>
    <w:rsid w:val="00E71F70"/>
    <w:rsid w:val="00E722B6"/>
    <w:rsid w:val="00E812CA"/>
    <w:rsid w:val="00E81F19"/>
    <w:rsid w:val="00E823E7"/>
    <w:rsid w:val="00E830B2"/>
    <w:rsid w:val="00E84513"/>
    <w:rsid w:val="00E84FFD"/>
    <w:rsid w:val="00E859D2"/>
    <w:rsid w:val="00E87164"/>
    <w:rsid w:val="00E8796B"/>
    <w:rsid w:val="00E87DB4"/>
    <w:rsid w:val="00E87E8F"/>
    <w:rsid w:val="00E95E1C"/>
    <w:rsid w:val="00E96E5D"/>
    <w:rsid w:val="00EA7339"/>
    <w:rsid w:val="00EA7F6F"/>
    <w:rsid w:val="00EB25DB"/>
    <w:rsid w:val="00EC1366"/>
    <w:rsid w:val="00EC710C"/>
    <w:rsid w:val="00ED41C1"/>
    <w:rsid w:val="00ED5FF7"/>
    <w:rsid w:val="00EE0321"/>
    <w:rsid w:val="00EE300F"/>
    <w:rsid w:val="00EE31F3"/>
    <w:rsid w:val="00EE4FCB"/>
    <w:rsid w:val="00EF0F27"/>
    <w:rsid w:val="00EF5CA4"/>
    <w:rsid w:val="00EF6904"/>
    <w:rsid w:val="00F01474"/>
    <w:rsid w:val="00F0336C"/>
    <w:rsid w:val="00F105F7"/>
    <w:rsid w:val="00F177CF"/>
    <w:rsid w:val="00F215CE"/>
    <w:rsid w:val="00F22103"/>
    <w:rsid w:val="00F22F17"/>
    <w:rsid w:val="00F23F17"/>
    <w:rsid w:val="00F3512F"/>
    <w:rsid w:val="00F35D3B"/>
    <w:rsid w:val="00F36610"/>
    <w:rsid w:val="00F373D9"/>
    <w:rsid w:val="00F37E28"/>
    <w:rsid w:val="00F4149C"/>
    <w:rsid w:val="00F4199E"/>
    <w:rsid w:val="00F43475"/>
    <w:rsid w:val="00F469E8"/>
    <w:rsid w:val="00F47D7F"/>
    <w:rsid w:val="00F53851"/>
    <w:rsid w:val="00F566FD"/>
    <w:rsid w:val="00F61ECA"/>
    <w:rsid w:val="00F6280D"/>
    <w:rsid w:val="00F657AC"/>
    <w:rsid w:val="00F66CE2"/>
    <w:rsid w:val="00F676D4"/>
    <w:rsid w:val="00F703F0"/>
    <w:rsid w:val="00F705BD"/>
    <w:rsid w:val="00F741F5"/>
    <w:rsid w:val="00F761EC"/>
    <w:rsid w:val="00F76729"/>
    <w:rsid w:val="00F77DC3"/>
    <w:rsid w:val="00F80B64"/>
    <w:rsid w:val="00F8585D"/>
    <w:rsid w:val="00F90B04"/>
    <w:rsid w:val="00F93797"/>
    <w:rsid w:val="00F93DFF"/>
    <w:rsid w:val="00F95CC6"/>
    <w:rsid w:val="00F962A0"/>
    <w:rsid w:val="00F964B0"/>
    <w:rsid w:val="00F96E08"/>
    <w:rsid w:val="00F97E53"/>
    <w:rsid w:val="00FA20DD"/>
    <w:rsid w:val="00FA6B41"/>
    <w:rsid w:val="00FA7A01"/>
    <w:rsid w:val="00FB4783"/>
    <w:rsid w:val="00FC24E5"/>
    <w:rsid w:val="00FC3BBE"/>
    <w:rsid w:val="00FC6882"/>
    <w:rsid w:val="00FD1554"/>
    <w:rsid w:val="00FD2154"/>
    <w:rsid w:val="00FD2DD6"/>
    <w:rsid w:val="00FD47BC"/>
    <w:rsid w:val="00FD7DCC"/>
    <w:rsid w:val="00FE35CA"/>
    <w:rsid w:val="00FE4B73"/>
    <w:rsid w:val="00FF1C0F"/>
    <w:rsid w:val="00FF4054"/>
    <w:rsid w:val="00FF4E68"/>
    <w:rsid w:val="00FF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D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741F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27FF1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00E6"/>
    <w:pPr>
      <w:ind w:left="720"/>
      <w:contextualSpacing/>
    </w:pPr>
  </w:style>
  <w:style w:type="table" w:styleId="a5">
    <w:name w:val="Table Grid"/>
    <w:basedOn w:val="a1"/>
    <w:rsid w:val="00D30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04E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41F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header"/>
    <w:basedOn w:val="a"/>
    <w:link w:val="a8"/>
    <w:rsid w:val="00F741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F74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741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74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F741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F74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Подзаголовок Знак"/>
    <w:link w:val="ae"/>
    <w:rsid w:val="00F741F5"/>
    <w:rPr>
      <w:rFonts w:ascii="Cambria" w:hAnsi="Cambria"/>
      <w:sz w:val="24"/>
      <w:szCs w:val="24"/>
    </w:rPr>
  </w:style>
  <w:style w:type="paragraph" w:styleId="ae">
    <w:name w:val="Subtitle"/>
    <w:basedOn w:val="a"/>
    <w:next w:val="a"/>
    <w:link w:val="ad"/>
    <w:qFormat/>
    <w:rsid w:val="00F741F5"/>
    <w:pPr>
      <w:spacing w:after="60" w:line="240" w:lineRule="auto"/>
      <w:jc w:val="center"/>
      <w:outlineLvl w:val="1"/>
    </w:pPr>
    <w:rPr>
      <w:rFonts w:ascii="Cambria" w:eastAsiaTheme="minorHAnsi" w:hAnsi="Cambria" w:cstheme="minorBidi"/>
      <w:sz w:val="24"/>
      <w:szCs w:val="24"/>
    </w:rPr>
  </w:style>
  <w:style w:type="character" w:customStyle="1" w:styleId="11">
    <w:name w:val="Подзаголовок Знак1"/>
    <w:basedOn w:val="a0"/>
    <w:uiPriority w:val="11"/>
    <w:rsid w:val="00F741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Название Знак"/>
    <w:link w:val="af0"/>
    <w:rsid w:val="00F741F5"/>
    <w:rPr>
      <w:rFonts w:ascii="Cambria" w:hAnsi="Cambria"/>
      <w:b/>
      <w:bCs/>
      <w:kern w:val="28"/>
      <w:sz w:val="32"/>
      <w:szCs w:val="32"/>
    </w:rPr>
  </w:style>
  <w:style w:type="paragraph" w:styleId="af0">
    <w:name w:val="Title"/>
    <w:basedOn w:val="a"/>
    <w:next w:val="a"/>
    <w:link w:val="af"/>
    <w:qFormat/>
    <w:rsid w:val="00F741F5"/>
    <w:pPr>
      <w:spacing w:before="240" w:after="60" w:line="240" w:lineRule="auto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F741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link w:val="af2"/>
    <w:uiPriority w:val="1"/>
    <w:qFormat/>
    <w:rsid w:val="00F741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B27FF1"/>
    <w:rPr>
      <w:rFonts w:ascii="Times New Roman" w:eastAsia="Times New Roman" w:hAnsi="Times New Roman" w:cs="Times New Roman"/>
      <w:b/>
      <w:bCs/>
      <w:iCs/>
      <w:sz w:val="28"/>
    </w:rPr>
  </w:style>
  <w:style w:type="character" w:customStyle="1" w:styleId="a4">
    <w:name w:val="Абзац списка Знак"/>
    <w:link w:val="a3"/>
    <w:uiPriority w:val="34"/>
    <w:locked/>
    <w:rsid w:val="00B27FF1"/>
    <w:rPr>
      <w:rFonts w:ascii="Calibri" w:eastAsia="Calibri" w:hAnsi="Calibri" w:cs="Times New Roman"/>
    </w:rPr>
  </w:style>
  <w:style w:type="paragraph" w:customStyle="1" w:styleId="Default">
    <w:name w:val="Default"/>
    <w:rsid w:val="00B27F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B27FF1"/>
    <w:pPr>
      <w:numPr>
        <w:numId w:val="35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Знак"/>
    <w:link w:val="af4"/>
    <w:uiPriority w:val="99"/>
    <w:locked/>
    <w:rsid w:val="00B27FF1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4">
    <w:name w:val="Основной"/>
    <w:basedOn w:val="a"/>
    <w:link w:val="af3"/>
    <w:uiPriority w:val="99"/>
    <w:rsid w:val="00B27FF1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theme="minorBidi"/>
      <w:color w:val="000000"/>
      <w:sz w:val="21"/>
      <w:szCs w:val="21"/>
    </w:rPr>
  </w:style>
  <w:style w:type="paragraph" w:customStyle="1" w:styleId="41">
    <w:name w:val="Заг 4"/>
    <w:basedOn w:val="a"/>
    <w:rsid w:val="00B27FF1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13">
    <w:name w:val="Абзац списка1"/>
    <w:basedOn w:val="a"/>
    <w:rsid w:val="00B27FF1"/>
    <w:pPr>
      <w:ind w:left="720"/>
    </w:pPr>
    <w:rPr>
      <w:rFonts w:eastAsia="Times New Roman"/>
    </w:rPr>
  </w:style>
  <w:style w:type="character" w:customStyle="1" w:styleId="FontStyle24">
    <w:name w:val="Font Style24"/>
    <w:basedOn w:val="a0"/>
    <w:rsid w:val="00B27FF1"/>
    <w:rPr>
      <w:rFonts w:ascii="Times New Roman" w:hAnsi="Times New Roman" w:cs="Times New Roman" w:hint="default"/>
      <w:sz w:val="26"/>
      <w:szCs w:val="26"/>
    </w:rPr>
  </w:style>
  <w:style w:type="character" w:customStyle="1" w:styleId="c11">
    <w:name w:val="c11"/>
    <w:basedOn w:val="a0"/>
    <w:rsid w:val="00B27FF1"/>
  </w:style>
  <w:style w:type="character" w:styleId="af5">
    <w:name w:val="Strong"/>
    <w:basedOn w:val="a0"/>
    <w:uiPriority w:val="22"/>
    <w:qFormat/>
    <w:rsid w:val="00B27FF1"/>
    <w:rPr>
      <w:b/>
      <w:bCs/>
    </w:rPr>
  </w:style>
  <w:style w:type="character" w:customStyle="1" w:styleId="FontStyle34">
    <w:name w:val="Font Style34"/>
    <w:rsid w:val="00B27FF1"/>
    <w:rPr>
      <w:rFonts w:ascii="Times New Roman" w:hAnsi="Times New Roman"/>
      <w:spacing w:val="20"/>
      <w:sz w:val="14"/>
    </w:rPr>
  </w:style>
  <w:style w:type="character" w:customStyle="1" w:styleId="FontStyle19">
    <w:name w:val="Font Style19"/>
    <w:rsid w:val="00B27FF1"/>
    <w:rPr>
      <w:rFonts w:ascii="Times New Roman" w:hAnsi="Times New Roman"/>
      <w:sz w:val="22"/>
    </w:rPr>
  </w:style>
  <w:style w:type="character" w:customStyle="1" w:styleId="af2">
    <w:name w:val="Без интервала Знак"/>
    <w:basedOn w:val="a0"/>
    <w:link w:val="af1"/>
    <w:uiPriority w:val="1"/>
    <w:rsid w:val="00B27FF1"/>
    <w:rPr>
      <w:rFonts w:ascii="Calibri" w:eastAsia="Calibri" w:hAnsi="Calibri" w:cs="Times New Roman"/>
    </w:rPr>
  </w:style>
  <w:style w:type="paragraph" w:customStyle="1" w:styleId="14">
    <w:name w:val="Без интервала1"/>
    <w:rsid w:val="00B27FF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0E6"/>
    <w:pPr>
      <w:ind w:left="720"/>
      <w:contextualSpacing/>
    </w:pPr>
  </w:style>
  <w:style w:type="table" w:styleId="a4">
    <w:name w:val="Table Grid"/>
    <w:basedOn w:val="a1"/>
    <w:uiPriority w:val="59"/>
    <w:rsid w:val="00D30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04E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33A23-3274-4E07-80C8-D31B789F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29</Pages>
  <Words>8064</Words>
  <Characters>45965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INT_TABLE01</cp:lastModifiedBy>
  <cp:revision>342</cp:revision>
  <cp:lastPrinted>2016-05-20T02:52:00Z</cp:lastPrinted>
  <dcterms:created xsi:type="dcterms:W3CDTF">2015-06-20T19:08:00Z</dcterms:created>
  <dcterms:modified xsi:type="dcterms:W3CDTF">2018-09-25T04:55:00Z</dcterms:modified>
</cp:coreProperties>
</file>