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A0" w:rsidRDefault="00DF59A0" w:rsidP="00DF59A0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казённое образовательное учреждение Свердловской области</w:t>
      </w:r>
    </w:p>
    <w:p w:rsidR="00DF59A0" w:rsidRDefault="00DF59A0" w:rsidP="00DF59A0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Свердловской области  «Нижнетагильская школа – интернат, реализующая адаптированные основные общеобразовательные программы»</w:t>
      </w:r>
    </w:p>
    <w:p w:rsidR="000E3999" w:rsidRPr="00322B94" w:rsidRDefault="009E40D2" w:rsidP="009E40D2">
      <w:pPr>
        <w:ind w:right="-1"/>
        <w:rPr>
          <w:rFonts w:ascii="Times New Roman" w:hAnsi="Times New Roman" w:cs="Times New Roman"/>
          <w:sz w:val="24"/>
          <w:szCs w:val="24"/>
        </w:rPr>
      </w:pPr>
      <w:r w:rsidRPr="00322B94"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pPr w:leftFromText="180" w:rightFromText="180" w:vertAnchor="text" w:horzAnchor="margin" w:tblpXSpec="center" w:tblpY="734"/>
        <w:tblW w:w="10254" w:type="dxa"/>
        <w:tblLook w:val="01E0"/>
      </w:tblPr>
      <w:tblGrid>
        <w:gridCol w:w="3269"/>
        <w:gridCol w:w="3269"/>
        <w:gridCol w:w="3716"/>
      </w:tblGrid>
      <w:tr w:rsidR="000E3999" w:rsidRPr="00322B94" w:rsidTr="005D7C72">
        <w:trPr>
          <w:trHeight w:val="318"/>
        </w:trPr>
        <w:tc>
          <w:tcPr>
            <w:tcW w:w="3269" w:type="dxa"/>
          </w:tcPr>
          <w:p w:rsidR="000E3999" w:rsidRPr="00322B94" w:rsidRDefault="000E3999" w:rsidP="005D7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</w:tcPr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</w:tcPr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0E3999" w:rsidRPr="00322B94" w:rsidTr="005D7C72">
        <w:trPr>
          <w:trHeight w:val="1926"/>
        </w:trPr>
        <w:tc>
          <w:tcPr>
            <w:tcW w:w="3269" w:type="dxa"/>
          </w:tcPr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___________/Т.Я. </w:t>
            </w:r>
            <w:proofErr w:type="spellStart"/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Зубрилова</w:t>
            </w:r>
            <w:proofErr w:type="spellEnd"/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 _________ 2018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dxa"/>
          </w:tcPr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    Заместитель директора</w:t>
            </w:r>
          </w:p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 __________/С.Н.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узьмина/ «__» _____________ 2018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E3999" w:rsidRPr="00322B94" w:rsidRDefault="000E3999" w:rsidP="005D7C72">
            <w:pPr>
              <w:tabs>
                <w:tab w:val="left" w:pos="510"/>
                <w:tab w:val="center" w:pos="16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16" w:type="dxa"/>
          </w:tcPr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</w:t>
            </w:r>
          </w:p>
          <w:p w:rsidR="000E3999" w:rsidRPr="00322B94" w:rsidRDefault="000E3999" w:rsidP="005D7C72">
            <w:pPr>
              <w:tabs>
                <w:tab w:val="left" w:pos="765"/>
                <w:tab w:val="center" w:pos="16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___________/О.Ю. Леонова / </w:t>
            </w:r>
          </w:p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Приказ  №____ </w:t>
            </w:r>
          </w:p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«__»__________2018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E3999" w:rsidRPr="00322B94" w:rsidRDefault="000E3999" w:rsidP="005D7C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0D2" w:rsidRPr="00322B94" w:rsidRDefault="009E40D2" w:rsidP="009E40D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40D2" w:rsidRPr="00322B94" w:rsidRDefault="009E40D2" w:rsidP="009E40D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40D2" w:rsidRPr="00322B94" w:rsidRDefault="009E40D2" w:rsidP="009E40D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94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9E40D2" w:rsidRPr="00322B94" w:rsidRDefault="009E40D2" w:rsidP="009E40D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94">
        <w:rPr>
          <w:rFonts w:ascii="Times New Roman" w:hAnsi="Times New Roman" w:cs="Times New Roman"/>
          <w:b/>
          <w:sz w:val="24"/>
          <w:szCs w:val="24"/>
        </w:rPr>
        <w:t>по Развитию слух</w:t>
      </w:r>
      <w:r w:rsidR="007F7AB1">
        <w:rPr>
          <w:rFonts w:ascii="Times New Roman" w:hAnsi="Times New Roman" w:cs="Times New Roman"/>
          <w:b/>
          <w:sz w:val="24"/>
          <w:szCs w:val="24"/>
        </w:rPr>
        <w:t>а и формированию произношения  6</w:t>
      </w:r>
      <w:r w:rsidRPr="00322B94">
        <w:rPr>
          <w:rFonts w:ascii="Times New Roman" w:hAnsi="Times New Roman" w:cs="Times New Roman"/>
          <w:b/>
          <w:sz w:val="24"/>
          <w:szCs w:val="24"/>
        </w:rPr>
        <w:t xml:space="preserve"> «Е» класса</w:t>
      </w:r>
    </w:p>
    <w:p w:rsidR="009E40D2" w:rsidRPr="00322B94" w:rsidRDefault="007F7AB1" w:rsidP="009E40D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– 2019</w:t>
      </w:r>
      <w:r w:rsidR="009E40D2" w:rsidRPr="00322B9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E40D2" w:rsidRPr="00322B94" w:rsidRDefault="009E40D2" w:rsidP="009E40D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0D2" w:rsidRPr="00322B94" w:rsidRDefault="009E40D2" w:rsidP="009E40D2">
      <w:pPr>
        <w:ind w:right="-1"/>
        <w:rPr>
          <w:rFonts w:ascii="Times New Roman" w:hAnsi="Times New Roman" w:cs="Times New Roman"/>
          <w:sz w:val="24"/>
          <w:szCs w:val="24"/>
        </w:rPr>
      </w:pPr>
      <w:r w:rsidRPr="00322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9E40D2" w:rsidRPr="00322B94" w:rsidRDefault="009E40D2" w:rsidP="009E40D2">
      <w:pPr>
        <w:ind w:left="5664" w:right="-1" w:firstLine="708"/>
        <w:rPr>
          <w:rFonts w:ascii="Times New Roman" w:hAnsi="Times New Roman" w:cs="Times New Roman"/>
          <w:sz w:val="24"/>
          <w:szCs w:val="24"/>
        </w:rPr>
      </w:pPr>
      <w:r w:rsidRPr="00322B94">
        <w:rPr>
          <w:rFonts w:ascii="Times New Roman" w:hAnsi="Times New Roman" w:cs="Times New Roman"/>
          <w:sz w:val="24"/>
          <w:szCs w:val="24"/>
        </w:rPr>
        <w:t>Составитель программы:</w:t>
      </w:r>
    </w:p>
    <w:p w:rsidR="009E40D2" w:rsidRPr="00322B94" w:rsidRDefault="009E40D2" w:rsidP="009E40D2">
      <w:pPr>
        <w:spacing w:after="0"/>
        <w:ind w:left="5664" w:right="-1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22B94">
        <w:rPr>
          <w:rFonts w:ascii="Times New Roman" w:hAnsi="Times New Roman" w:cs="Times New Roman"/>
          <w:sz w:val="24"/>
          <w:szCs w:val="24"/>
        </w:rPr>
        <w:t>Никулина Г. А. – учитель высшей категории</w:t>
      </w:r>
    </w:p>
    <w:p w:rsidR="009E40D2" w:rsidRPr="00322B94" w:rsidRDefault="009E40D2" w:rsidP="009E40D2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9E40D2" w:rsidRPr="00322B94" w:rsidRDefault="009E40D2" w:rsidP="009E40D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40D2" w:rsidRPr="00322B94" w:rsidRDefault="009E40D2" w:rsidP="009E40D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40D2" w:rsidRPr="00322B94" w:rsidRDefault="009E40D2" w:rsidP="009E40D2">
      <w:pPr>
        <w:ind w:right="-1"/>
        <w:rPr>
          <w:rFonts w:ascii="Times New Roman" w:hAnsi="Times New Roman" w:cs="Times New Roman"/>
          <w:sz w:val="24"/>
          <w:szCs w:val="24"/>
        </w:rPr>
      </w:pPr>
      <w:r w:rsidRPr="00322B9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E40D2" w:rsidRPr="00322B94" w:rsidRDefault="009E40D2" w:rsidP="009E40D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9E40D2" w:rsidRPr="00322B94" w:rsidRDefault="009E40D2" w:rsidP="009E40D2">
      <w:pPr>
        <w:ind w:right="-1"/>
        <w:rPr>
          <w:rFonts w:ascii="Times New Roman" w:hAnsi="Times New Roman" w:cs="Times New Roman"/>
          <w:sz w:val="24"/>
          <w:szCs w:val="24"/>
        </w:rPr>
      </w:pPr>
      <w:r w:rsidRPr="00322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г. Нижний Тагил </w:t>
      </w:r>
    </w:p>
    <w:p w:rsidR="00DF59A0" w:rsidRDefault="009E40D2" w:rsidP="00DF59A0">
      <w:pPr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F59A0">
        <w:rPr>
          <w:rFonts w:ascii="Times New Roman" w:hAnsi="Times New Roman" w:cs="Times New Roman"/>
          <w:sz w:val="24"/>
          <w:szCs w:val="24"/>
        </w:rPr>
        <w:t xml:space="preserve">                            2018</w:t>
      </w:r>
      <w:r w:rsidRPr="006728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3999" w:rsidRDefault="000E3999" w:rsidP="00DF59A0">
      <w:pPr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9E40D2" w:rsidRPr="00DF59A0" w:rsidRDefault="009E40D2" w:rsidP="00DF59A0">
      <w:pPr>
        <w:spacing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285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7285D">
        <w:rPr>
          <w:rFonts w:ascii="Times New Roman" w:hAnsi="Times New Roman" w:cs="Times New Roman"/>
          <w:sz w:val="24"/>
          <w:szCs w:val="24"/>
        </w:rPr>
        <w:t xml:space="preserve">  Пояснительная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 xml:space="preserve">  записка</w:t>
      </w: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7285D">
        <w:rPr>
          <w:rFonts w:ascii="Times New Roman" w:hAnsi="Times New Roman" w:cs="Times New Roman"/>
          <w:sz w:val="24"/>
          <w:szCs w:val="24"/>
        </w:rPr>
        <w:t xml:space="preserve"> Содержание программы</w:t>
      </w: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7285D">
        <w:rPr>
          <w:rFonts w:ascii="Times New Roman" w:hAnsi="Times New Roman" w:cs="Times New Roman"/>
          <w:sz w:val="24"/>
          <w:szCs w:val="24"/>
        </w:rPr>
        <w:t xml:space="preserve"> Список литературы</w:t>
      </w: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7285D">
        <w:rPr>
          <w:rFonts w:ascii="Times New Roman" w:hAnsi="Times New Roman" w:cs="Times New Roman"/>
          <w:sz w:val="24"/>
          <w:szCs w:val="24"/>
        </w:rPr>
        <w:t xml:space="preserve"> Программно – методическое обеспечение</w:t>
      </w: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7285D">
        <w:rPr>
          <w:rFonts w:ascii="Times New Roman" w:hAnsi="Times New Roman" w:cs="Times New Roman"/>
          <w:sz w:val="24"/>
          <w:szCs w:val="24"/>
        </w:rPr>
        <w:t xml:space="preserve"> Приложение</w:t>
      </w: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1. Фразы обиходно – разговорного характера</w:t>
      </w: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2.Фразы с общеобразовательных уроков</w:t>
      </w: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3.Контрольные фразы за 1 полугодие</w:t>
      </w: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4.Контрольные фразы за 2 полугодие</w:t>
      </w: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5.Тексты</w:t>
      </w: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6.Развивающие упражнения</w:t>
      </w: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E40D2" w:rsidRPr="0067285D" w:rsidRDefault="009E40D2" w:rsidP="009E40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40D2" w:rsidRDefault="009E40D2" w:rsidP="009E40D2">
      <w:pPr>
        <w:spacing w:line="360" w:lineRule="auto"/>
        <w:rPr>
          <w:rFonts w:ascii="Times New Roman" w:hAnsi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D1453" w:rsidRDefault="009E40D2" w:rsidP="009E40D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9E40D2" w:rsidRPr="0067285D" w:rsidRDefault="009E40D2" w:rsidP="007D14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285D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67285D">
        <w:rPr>
          <w:rFonts w:ascii="Times New Roman" w:hAnsi="Times New Roman" w:cs="Times New Roman"/>
          <w:sz w:val="24"/>
          <w:szCs w:val="24"/>
        </w:rPr>
        <w:t xml:space="preserve"> – речевая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 xml:space="preserve"> работа для неслышащих детей с глубокой умственной отсталостью  занимает важное место в процессе коррекции нарушений развития этих детей, которые также имеют право на образование. Организация учебной деятельности как особой формы активности ребёнка тесно связана с  проблемой развития его речи. Роль слуха в становлении и развитии речи решающая. 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На индивидуальных  занятиях  по развитию слухового восприятия и формированию  произношения проводится работа: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по формированию умений пользования слуховыми аппаратами; 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формированию условной двигательной реакции на речевые и неречевые стимулы;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развитию слухового восприятия звучаний музыкальных инструментов, игрушек (с учётом возможностей обучающихся), неречевых звучаний окружающего мира: социально значимых бытовых и городских шумов; звучаний в природе;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развитию </w:t>
      </w:r>
      <w:proofErr w:type="spellStart"/>
      <w:r w:rsidRPr="0067285D">
        <w:rPr>
          <w:rFonts w:ascii="Times New Roman" w:hAnsi="Times New Roman" w:cs="Times New Roman"/>
          <w:sz w:val="24"/>
          <w:szCs w:val="24"/>
        </w:rPr>
        <w:t>слухозрительного</w:t>
      </w:r>
      <w:proofErr w:type="spellEnd"/>
      <w:r w:rsidRPr="0067285D">
        <w:rPr>
          <w:rFonts w:ascii="Times New Roman" w:hAnsi="Times New Roman" w:cs="Times New Roman"/>
          <w:sz w:val="24"/>
          <w:szCs w:val="24"/>
        </w:rPr>
        <w:t xml:space="preserve"> и слухового восприятия устной речи, её произносительной стороны (с учётом возможностей обучающихся);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формированию и коррекция произносительной стороны речи; 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развитию способности использовать доступные вербальные и невербальные средства коммуникации для решения соответствующих возрасту житейских задач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обучению 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285D">
        <w:rPr>
          <w:rFonts w:ascii="Times New Roman" w:hAnsi="Times New Roman" w:cs="Times New Roman"/>
          <w:sz w:val="24"/>
          <w:szCs w:val="24"/>
        </w:rPr>
        <w:t>спользованию сформированных умений в повседневной коммуникации.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Индивидуальные занятия по развитию слуха и формированию произношения имеют практическую направленность и максимально индивидуализированы. При оценке результативности обучения особо важно учитывать, что у детей могут быть вполне закономерные затруднения в освоении данного курса. Но это не должно рассматриваться как показатель </w:t>
      </w:r>
      <w:proofErr w:type="spellStart"/>
      <w:r w:rsidRPr="0067285D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67285D">
        <w:rPr>
          <w:rFonts w:ascii="Times New Roman" w:hAnsi="Times New Roman" w:cs="Times New Roman"/>
          <w:sz w:val="24"/>
          <w:szCs w:val="24"/>
        </w:rPr>
        <w:t xml:space="preserve">  их обучения и развития в целом.</w:t>
      </w:r>
    </w:p>
    <w:p w:rsidR="009E40D2" w:rsidRPr="0067285D" w:rsidRDefault="009E40D2" w:rsidP="009E40D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Курс «Индивидуальная работа по развитию слуха и формированию произношения</w:t>
      </w:r>
      <w:r w:rsidR="007D1453">
        <w:rPr>
          <w:rFonts w:ascii="Times New Roman" w:hAnsi="Times New Roman" w:cs="Times New Roman"/>
          <w:sz w:val="24"/>
          <w:szCs w:val="24"/>
        </w:rPr>
        <w:t>»</w:t>
      </w:r>
      <w:r w:rsidRPr="0067285D">
        <w:rPr>
          <w:rFonts w:ascii="Times New Roman" w:hAnsi="Times New Roman" w:cs="Times New Roman"/>
          <w:sz w:val="24"/>
          <w:szCs w:val="24"/>
        </w:rPr>
        <w:t xml:space="preserve"> входят в число дисциплин, включённых в учебный план ГКОУ </w:t>
      </w:r>
      <w:proofErr w:type="gramStart"/>
      <w:r w:rsidRPr="0067285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 xml:space="preserve"> «Нижнетагильская школа - интернат». Рабочая программа составлена по развитию слуха, а по формированию произношения план составляется индивидуально на каждого ученика с учётом их произносительных возможностей. Он представлен в фонетических дневниках.  </w:t>
      </w:r>
    </w:p>
    <w:p w:rsidR="009E40D2" w:rsidRPr="0067285D" w:rsidRDefault="009E40D2" w:rsidP="009E40D2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i/>
          <w:sz w:val="24"/>
          <w:szCs w:val="24"/>
        </w:rPr>
        <w:t>Ценностная ориентация предмета</w:t>
      </w:r>
      <w:r w:rsidRPr="0067285D">
        <w:rPr>
          <w:rFonts w:ascii="Times New Roman" w:hAnsi="Times New Roman" w:cs="Times New Roman"/>
          <w:sz w:val="24"/>
          <w:szCs w:val="24"/>
        </w:rPr>
        <w:t xml:space="preserve"> направлена на развитие способности </w:t>
      </w:r>
      <w:proofErr w:type="gramStart"/>
      <w:r w:rsidRPr="0067285D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 xml:space="preserve"> доступные вербальные и невербальные средства коммуникации, на приобретение начального опыта использования устной речи как средства общения; на соблюдение речевого этикета, доброжелательности с учётом доступных средств коммуникации  </w:t>
      </w:r>
      <w:proofErr w:type="spellStart"/>
      <w:r w:rsidRPr="0067285D">
        <w:rPr>
          <w:rFonts w:ascii="Times New Roman" w:hAnsi="Times New Roman" w:cs="Times New Roman"/>
          <w:sz w:val="24"/>
          <w:szCs w:val="24"/>
        </w:rPr>
        <w:t>неслышащего</w:t>
      </w:r>
      <w:proofErr w:type="spellEnd"/>
      <w:r w:rsidRPr="0067285D">
        <w:rPr>
          <w:rFonts w:ascii="Times New Roman" w:hAnsi="Times New Roman" w:cs="Times New Roman"/>
          <w:sz w:val="24"/>
          <w:szCs w:val="24"/>
        </w:rPr>
        <w:t xml:space="preserve"> ребёнка с глубокой умственной отсталостью.</w:t>
      </w:r>
      <w:r w:rsidRPr="006728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40D2" w:rsidRPr="0067285D" w:rsidRDefault="009E40D2" w:rsidP="009E40D2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lastRenderedPageBreak/>
        <w:t>Рабочая  программа  составлена  на основании  следующих  документов:</w:t>
      </w:r>
    </w:p>
    <w:p w:rsidR="000B24D3" w:rsidRDefault="009E40D2" w:rsidP="000B24D3">
      <w:pPr>
        <w:pStyle w:val="a9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7285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Федеральный закон </w:t>
      </w:r>
      <w:r w:rsidRPr="0067285D">
        <w:rPr>
          <w:rFonts w:ascii="Times New Roman" w:hAnsi="Times New Roman"/>
          <w:sz w:val="24"/>
          <w:szCs w:val="24"/>
        </w:rPr>
        <w:t xml:space="preserve">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от 29.12.2012 года</w:t>
      </w:r>
      <w:r w:rsidR="006003C8">
        <w:rPr>
          <w:rFonts w:ascii="Times New Roman" w:hAnsi="Times New Roman"/>
          <w:sz w:val="24"/>
          <w:szCs w:val="24"/>
        </w:rPr>
        <w:t xml:space="preserve"> №273-ФЗ.</w:t>
      </w:r>
      <w:r w:rsidR="000B24D3" w:rsidRPr="000B24D3">
        <w:rPr>
          <w:rFonts w:ascii="Times New Roman" w:hAnsi="Times New Roman"/>
          <w:sz w:val="24"/>
          <w:szCs w:val="24"/>
        </w:rPr>
        <w:t xml:space="preserve"> </w:t>
      </w:r>
    </w:p>
    <w:p w:rsidR="000B24D3" w:rsidRDefault="000B24D3" w:rsidP="000B24D3">
      <w:pPr>
        <w:pStyle w:val="a9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2.Приказ Министерства образования РФ от 10.04.2002г.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5D7C72" w:rsidRPr="000B24D3" w:rsidRDefault="000B24D3" w:rsidP="000B24D3">
      <w:pPr>
        <w:pStyle w:val="a9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D7C72" w:rsidRPr="000B24D3">
        <w:rPr>
          <w:rFonts w:ascii="Times New Roman" w:hAnsi="Times New Roman"/>
          <w:sz w:val="24"/>
          <w:szCs w:val="24"/>
        </w:rPr>
        <w:t>Программы специальных (коррекционных) образоват</w:t>
      </w:r>
      <w:r w:rsidR="00CC1CE1" w:rsidRPr="000B24D3">
        <w:rPr>
          <w:rFonts w:ascii="Times New Roman" w:hAnsi="Times New Roman"/>
          <w:sz w:val="24"/>
          <w:szCs w:val="24"/>
        </w:rPr>
        <w:t>ельных учреждений 2 вида, М.2005г.  1 вида 2006г.</w:t>
      </w:r>
    </w:p>
    <w:p w:rsidR="009E40D2" w:rsidRDefault="009E40D2" w:rsidP="00CC1CE1">
      <w:pPr>
        <w:pStyle w:val="a9"/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4.Образовательная программа 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школа – интернат»</w:t>
      </w:r>
    </w:p>
    <w:p w:rsidR="005D7C72" w:rsidRDefault="009E40D2" w:rsidP="00CC1CE1">
      <w:pPr>
        <w:pStyle w:val="a9"/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8E3863">
        <w:rPr>
          <w:rFonts w:ascii="Times New Roman" w:hAnsi="Times New Roman"/>
          <w:b/>
          <w:sz w:val="24"/>
          <w:szCs w:val="24"/>
        </w:rPr>
        <w:t>Целью</w:t>
      </w:r>
      <w:r>
        <w:rPr>
          <w:rFonts w:ascii="Times New Roman" w:hAnsi="Times New Roman"/>
          <w:sz w:val="24"/>
          <w:szCs w:val="24"/>
        </w:rPr>
        <w:t xml:space="preserve"> курса является создание условий для развития простейшей речевой деятельности.</w:t>
      </w:r>
    </w:p>
    <w:p w:rsidR="005D7C72" w:rsidRDefault="009E40D2" w:rsidP="00CC1CE1">
      <w:pPr>
        <w:pStyle w:val="a9"/>
        <w:spacing w:line="360" w:lineRule="auto"/>
        <w:ind w:left="0" w:firstLine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67285D">
        <w:rPr>
          <w:rFonts w:ascii="Times New Roman" w:hAnsi="Times New Roman"/>
          <w:b/>
          <w:i/>
          <w:sz w:val="24"/>
          <w:szCs w:val="24"/>
        </w:rPr>
        <w:t>Задачи курса:</w:t>
      </w:r>
    </w:p>
    <w:p w:rsidR="009E40D2" w:rsidRPr="0067285D" w:rsidRDefault="009E40D2" w:rsidP="00CC1CE1">
      <w:pPr>
        <w:pStyle w:val="a9"/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7285D">
        <w:rPr>
          <w:rFonts w:ascii="Times New Roman" w:hAnsi="Times New Roman"/>
          <w:sz w:val="24"/>
          <w:szCs w:val="24"/>
        </w:rPr>
        <w:t xml:space="preserve">.Развитие </w:t>
      </w:r>
      <w:proofErr w:type="spellStart"/>
      <w:r w:rsidRPr="0067285D">
        <w:rPr>
          <w:rFonts w:ascii="Times New Roman" w:hAnsi="Times New Roman"/>
          <w:sz w:val="24"/>
          <w:szCs w:val="24"/>
        </w:rPr>
        <w:t>слухозрительного</w:t>
      </w:r>
      <w:proofErr w:type="spellEnd"/>
      <w:r w:rsidRPr="0067285D">
        <w:rPr>
          <w:rFonts w:ascii="Times New Roman" w:hAnsi="Times New Roman"/>
          <w:sz w:val="24"/>
          <w:szCs w:val="24"/>
        </w:rPr>
        <w:t xml:space="preserve"> и слухового восприятия устной речи, её произносительной стороны (с у</w:t>
      </w:r>
      <w:r>
        <w:rPr>
          <w:rFonts w:ascii="Times New Roman" w:hAnsi="Times New Roman"/>
          <w:sz w:val="24"/>
          <w:szCs w:val="24"/>
        </w:rPr>
        <w:t>чётом возможностей обучающихся);</w:t>
      </w:r>
      <w:r w:rsidRPr="0067285D">
        <w:rPr>
          <w:rFonts w:ascii="Times New Roman" w:hAnsi="Times New Roman"/>
          <w:sz w:val="24"/>
          <w:szCs w:val="24"/>
        </w:rPr>
        <w:t xml:space="preserve"> </w:t>
      </w:r>
    </w:p>
    <w:p w:rsidR="009E40D2" w:rsidRPr="0067285D" w:rsidRDefault="009E40D2" w:rsidP="00CC1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7285D">
        <w:rPr>
          <w:rFonts w:ascii="Times New Roman" w:hAnsi="Times New Roman" w:cs="Times New Roman"/>
          <w:sz w:val="24"/>
          <w:szCs w:val="24"/>
        </w:rPr>
        <w:t xml:space="preserve">.Развитие способности использовать доступные вербальные и невербальные </w:t>
      </w:r>
      <w:r>
        <w:rPr>
          <w:rFonts w:ascii="Times New Roman" w:hAnsi="Times New Roman" w:cs="Times New Roman"/>
          <w:sz w:val="24"/>
          <w:szCs w:val="24"/>
        </w:rPr>
        <w:t>средства коммуникации;</w:t>
      </w:r>
    </w:p>
    <w:p w:rsidR="009E40D2" w:rsidRPr="0067285D" w:rsidRDefault="009E40D2" w:rsidP="00CC1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285D">
        <w:rPr>
          <w:rFonts w:ascii="Times New Roman" w:hAnsi="Times New Roman" w:cs="Times New Roman"/>
          <w:sz w:val="24"/>
          <w:szCs w:val="24"/>
        </w:rPr>
        <w:t>.Формирование и</w:t>
      </w:r>
      <w:r>
        <w:rPr>
          <w:rFonts w:ascii="Times New Roman" w:hAnsi="Times New Roman" w:cs="Times New Roman"/>
          <w:sz w:val="24"/>
          <w:szCs w:val="24"/>
        </w:rPr>
        <w:t xml:space="preserve"> активизация  словарного запаса;</w:t>
      </w:r>
    </w:p>
    <w:p w:rsidR="009E40D2" w:rsidRPr="0067285D" w:rsidRDefault="009E40D2" w:rsidP="00CC1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4.Развитие психических функций;</w:t>
      </w:r>
    </w:p>
    <w:p w:rsidR="009E40D2" w:rsidRPr="0067285D" w:rsidRDefault="009E40D2" w:rsidP="00CC1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7285D">
        <w:rPr>
          <w:rFonts w:ascii="Times New Roman" w:hAnsi="Times New Roman" w:cs="Times New Roman"/>
          <w:sz w:val="24"/>
          <w:szCs w:val="24"/>
        </w:rPr>
        <w:t xml:space="preserve">.Создание </w:t>
      </w:r>
      <w:proofErr w:type="spellStart"/>
      <w:proofErr w:type="gramStart"/>
      <w:r w:rsidRPr="0067285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7285D">
        <w:rPr>
          <w:rFonts w:ascii="Times New Roman" w:hAnsi="Times New Roman" w:cs="Times New Roman"/>
          <w:sz w:val="24"/>
          <w:szCs w:val="24"/>
        </w:rPr>
        <w:t xml:space="preserve"> – педагогических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 xml:space="preserve"> условий и мотивационной среды для достижения учащимися результатов в деятельнос</w:t>
      </w:r>
      <w:r>
        <w:rPr>
          <w:rFonts w:ascii="Times New Roman" w:hAnsi="Times New Roman" w:cs="Times New Roman"/>
          <w:sz w:val="24"/>
          <w:szCs w:val="24"/>
        </w:rPr>
        <w:t xml:space="preserve">ти, развитие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индивидуальност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67285D">
        <w:rPr>
          <w:rFonts w:ascii="Times New Roman" w:hAnsi="Times New Roman" w:cs="Times New Roman"/>
          <w:sz w:val="24"/>
          <w:szCs w:val="24"/>
        </w:rPr>
        <w:t>.</w:t>
      </w:r>
    </w:p>
    <w:p w:rsidR="009E40D2" w:rsidRDefault="009E40D2" w:rsidP="00CC1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7285D">
        <w:rPr>
          <w:rFonts w:ascii="Times New Roman" w:hAnsi="Times New Roman" w:cs="Times New Roman"/>
          <w:sz w:val="24"/>
          <w:szCs w:val="24"/>
        </w:rPr>
        <w:t xml:space="preserve">.Оказание родителям (законным представителям) консультативной и методической помощи по </w:t>
      </w:r>
      <w:proofErr w:type="spellStart"/>
      <w:proofErr w:type="gramStart"/>
      <w:r w:rsidRPr="0067285D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67285D">
        <w:rPr>
          <w:rFonts w:ascii="Times New Roman" w:hAnsi="Times New Roman" w:cs="Times New Roman"/>
          <w:sz w:val="24"/>
          <w:szCs w:val="24"/>
        </w:rPr>
        <w:t xml:space="preserve"> – речевому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 xml:space="preserve">  развитию.</w:t>
      </w:r>
    </w:p>
    <w:p w:rsidR="009E40D2" w:rsidRDefault="009E40D2" w:rsidP="00CC1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освоения содержания курса «Развитие слуха и формирование произношения» обеспечиваются условия для достижения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следующих личностных и предметных результатов.</w:t>
      </w:r>
    </w:p>
    <w:p w:rsidR="009E40D2" w:rsidRPr="0064426E" w:rsidRDefault="009E40D2" w:rsidP="00CC1C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26E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9E40D2" w:rsidRDefault="009E40D2" w:rsidP="00CC1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будут сформированы:</w:t>
      </w:r>
    </w:p>
    <w:p w:rsidR="009E40D2" w:rsidRDefault="009E40D2" w:rsidP="00CC1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-положительное отношение к себе, другим людям, окружающему миру;</w:t>
      </w:r>
    </w:p>
    <w:p w:rsidR="009E40D2" w:rsidRDefault="009E40D2" w:rsidP="00CC1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на безопасный, здоровый образ жизни.</w:t>
      </w:r>
    </w:p>
    <w:p w:rsidR="009E40D2" w:rsidRPr="0064426E" w:rsidRDefault="009E40D2" w:rsidP="00CC1C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26E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9E40D2" w:rsidRDefault="009E40D2" w:rsidP="00CC1C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научится</w:t>
      </w:r>
      <w:r w:rsidRPr="006728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0D2" w:rsidRPr="0067285D" w:rsidRDefault="009E40D2" w:rsidP="00CC1C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285D">
        <w:rPr>
          <w:rFonts w:ascii="Times New Roman" w:hAnsi="Times New Roman" w:cs="Times New Roman"/>
          <w:sz w:val="24"/>
          <w:szCs w:val="24"/>
        </w:rPr>
        <w:t>воспринимать на слух</w:t>
      </w:r>
      <w:r w:rsidR="005D7C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D7C72">
        <w:rPr>
          <w:rFonts w:ascii="Times New Roman" w:hAnsi="Times New Roman" w:cs="Times New Roman"/>
          <w:sz w:val="24"/>
          <w:szCs w:val="24"/>
        </w:rPr>
        <w:t>слухозрительно</w:t>
      </w:r>
      <w:proofErr w:type="spellEnd"/>
      <w:r w:rsidRPr="0067285D">
        <w:rPr>
          <w:rFonts w:ascii="Times New Roman" w:hAnsi="Times New Roman" w:cs="Times New Roman"/>
          <w:sz w:val="24"/>
          <w:szCs w:val="24"/>
        </w:rPr>
        <w:t xml:space="preserve"> с помощью индивидуальных слуховых аппаратов  и без них речевой материал  (знакомые по значению слова, словосочетания, фразы) обиходно – разговорного характера и относящийся к учебной деятельности учащихся;</w:t>
      </w:r>
    </w:p>
    <w:p w:rsidR="009E40D2" w:rsidRPr="0067285D" w:rsidRDefault="009E40D2" w:rsidP="005D7C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lastRenderedPageBreak/>
        <w:t>воспринимать на слух указанный рече</w:t>
      </w:r>
      <w:r w:rsidR="00DF59A0">
        <w:rPr>
          <w:rFonts w:ascii="Times New Roman" w:hAnsi="Times New Roman" w:cs="Times New Roman"/>
          <w:sz w:val="24"/>
          <w:szCs w:val="24"/>
        </w:rPr>
        <w:t>вой материал: а</w:t>
      </w:r>
      <w:proofErr w:type="gramStart"/>
      <w:r w:rsidR="00DF59A0">
        <w:rPr>
          <w:rFonts w:ascii="Times New Roman" w:hAnsi="Times New Roman" w:cs="Times New Roman"/>
          <w:sz w:val="24"/>
          <w:szCs w:val="24"/>
        </w:rPr>
        <w:t>)</w:t>
      </w:r>
      <w:r w:rsidRPr="0067285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>ез аппарата на расстоянии не менее</w:t>
      </w:r>
      <w:r w:rsidR="00DF59A0">
        <w:rPr>
          <w:rFonts w:ascii="Times New Roman" w:hAnsi="Times New Roman" w:cs="Times New Roman"/>
          <w:sz w:val="24"/>
          <w:szCs w:val="24"/>
        </w:rPr>
        <w:t xml:space="preserve"> 2 – 2,5</w:t>
      </w:r>
      <w:r>
        <w:rPr>
          <w:rFonts w:ascii="Times New Roman" w:hAnsi="Times New Roman" w:cs="Times New Roman"/>
          <w:sz w:val="24"/>
          <w:szCs w:val="24"/>
        </w:rPr>
        <w:t xml:space="preserve"> м (учащиеся с 1 степенью тугоухости)</w:t>
      </w:r>
      <w:r w:rsidR="00DF59A0">
        <w:rPr>
          <w:rFonts w:ascii="Times New Roman" w:hAnsi="Times New Roman" w:cs="Times New Roman"/>
          <w:sz w:val="24"/>
          <w:szCs w:val="24"/>
        </w:rPr>
        <w:t xml:space="preserve"> 0,5 – 1</w:t>
      </w:r>
      <w:r w:rsidRPr="0067285D">
        <w:rPr>
          <w:rFonts w:ascii="Times New Roman" w:hAnsi="Times New Roman" w:cs="Times New Roman"/>
          <w:sz w:val="24"/>
          <w:szCs w:val="24"/>
        </w:rPr>
        <w:t xml:space="preserve"> м (учащ</w:t>
      </w:r>
      <w:r w:rsidR="00DF59A0">
        <w:rPr>
          <w:rFonts w:ascii="Times New Roman" w:hAnsi="Times New Roman" w:cs="Times New Roman"/>
          <w:sz w:val="24"/>
          <w:szCs w:val="24"/>
        </w:rPr>
        <w:t>иеся со 2 степенью тугоухости, 0,1 – 0,2</w:t>
      </w:r>
      <w:r w:rsidRPr="0067285D">
        <w:rPr>
          <w:rFonts w:ascii="Times New Roman" w:hAnsi="Times New Roman" w:cs="Times New Roman"/>
          <w:sz w:val="24"/>
          <w:szCs w:val="24"/>
        </w:rPr>
        <w:t xml:space="preserve"> см (учащиеся с 3 степенью тугоухости); б) с индивидуальными слуховыми аппаратами на расстоянии не менее</w:t>
      </w:r>
      <w:r w:rsidR="00DF59A0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м (учащиеся с 1 степенью тугоухости),</w:t>
      </w:r>
      <w:r w:rsidRPr="0067285D">
        <w:rPr>
          <w:rFonts w:ascii="Times New Roman" w:hAnsi="Times New Roman" w:cs="Times New Roman"/>
          <w:sz w:val="24"/>
          <w:szCs w:val="24"/>
        </w:rPr>
        <w:t xml:space="preserve"> 1</w:t>
      </w:r>
      <w:r w:rsidR="00DF59A0">
        <w:rPr>
          <w:rFonts w:ascii="Times New Roman" w:hAnsi="Times New Roman" w:cs="Times New Roman"/>
          <w:sz w:val="24"/>
          <w:szCs w:val="24"/>
        </w:rPr>
        <w:t>,25 – 3</w:t>
      </w:r>
      <w:r w:rsidRPr="0067285D">
        <w:rPr>
          <w:rFonts w:ascii="Times New Roman" w:hAnsi="Times New Roman" w:cs="Times New Roman"/>
          <w:sz w:val="24"/>
          <w:szCs w:val="24"/>
        </w:rPr>
        <w:t xml:space="preserve"> м (учащиес</w:t>
      </w:r>
      <w:r w:rsidR="00DF59A0">
        <w:rPr>
          <w:rFonts w:ascii="Times New Roman" w:hAnsi="Times New Roman" w:cs="Times New Roman"/>
          <w:sz w:val="24"/>
          <w:szCs w:val="24"/>
        </w:rPr>
        <w:t>я со 2 степенью тугоухости), 1 – 1,5</w:t>
      </w:r>
      <w:r w:rsidRPr="0067285D">
        <w:rPr>
          <w:rFonts w:ascii="Times New Roman" w:hAnsi="Times New Roman" w:cs="Times New Roman"/>
          <w:sz w:val="24"/>
          <w:szCs w:val="24"/>
        </w:rPr>
        <w:t xml:space="preserve"> м (учащиеся с 3 степенью тугоухости);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воспринимать на слух с индивидуальными слуховыми аппаратами тексты, состоящие из 3 – 4 простых предложений), содержание  которых близко опыту детей, на более  близком  расстоянии;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выполнять поручения в соответствии с содержанием предмета;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воспринимать на слух и </w:t>
      </w:r>
      <w:proofErr w:type="spellStart"/>
      <w:r w:rsidRPr="0067285D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67285D">
        <w:rPr>
          <w:rFonts w:ascii="Times New Roman" w:hAnsi="Times New Roman" w:cs="Times New Roman"/>
          <w:sz w:val="24"/>
          <w:szCs w:val="24"/>
        </w:rPr>
        <w:t xml:space="preserve"> – зрительно речевой материал обиходно – разговорного характера и с общеобразовательных уроков.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Программа адресована учащимся </w:t>
      </w:r>
      <w:r w:rsidR="00771115">
        <w:rPr>
          <w:rFonts w:ascii="Times New Roman" w:hAnsi="Times New Roman" w:cs="Times New Roman"/>
          <w:b/>
          <w:sz w:val="24"/>
          <w:szCs w:val="24"/>
        </w:rPr>
        <w:t>6</w:t>
      </w:r>
      <w:r w:rsidRPr="0067285D">
        <w:rPr>
          <w:rFonts w:ascii="Times New Roman" w:hAnsi="Times New Roman" w:cs="Times New Roman"/>
          <w:b/>
          <w:sz w:val="24"/>
          <w:szCs w:val="24"/>
        </w:rPr>
        <w:t xml:space="preserve"> «Е» класса. </w:t>
      </w:r>
      <w:r>
        <w:rPr>
          <w:rFonts w:ascii="Times New Roman" w:hAnsi="Times New Roman" w:cs="Times New Roman"/>
          <w:sz w:val="24"/>
          <w:szCs w:val="24"/>
        </w:rPr>
        <w:t>В классе 2</w:t>
      </w:r>
      <w:r w:rsidRPr="0067285D">
        <w:rPr>
          <w:rFonts w:ascii="Times New Roman" w:hAnsi="Times New Roman" w:cs="Times New Roman"/>
          <w:sz w:val="24"/>
          <w:szCs w:val="24"/>
        </w:rPr>
        <w:t xml:space="preserve"> учеников. Учащиеся данного класса имеют основной</w:t>
      </w:r>
      <w:r>
        <w:rPr>
          <w:rFonts w:ascii="Times New Roman" w:hAnsi="Times New Roman" w:cs="Times New Roman"/>
          <w:sz w:val="24"/>
          <w:szCs w:val="24"/>
        </w:rPr>
        <w:t xml:space="preserve"> диагноз: глухоту 4 группы</w:t>
      </w:r>
      <w:r w:rsidRPr="0067285D">
        <w:rPr>
          <w:rFonts w:ascii="Times New Roman" w:hAnsi="Times New Roman" w:cs="Times New Roman"/>
          <w:sz w:val="24"/>
          <w:szCs w:val="24"/>
        </w:rPr>
        <w:t xml:space="preserve">, один ученик имеет </w:t>
      </w:r>
      <w:proofErr w:type="spellStart"/>
      <w:r w:rsidRPr="0067285D">
        <w:rPr>
          <w:rFonts w:ascii="Times New Roman" w:hAnsi="Times New Roman" w:cs="Times New Roman"/>
          <w:sz w:val="24"/>
          <w:szCs w:val="24"/>
        </w:rPr>
        <w:t>кохлеарный</w:t>
      </w:r>
      <w:proofErr w:type="spellEnd"/>
      <w:r w:rsidRPr="0067285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285D">
        <w:rPr>
          <w:rFonts w:ascii="Times New Roman" w:hAnsi="Times New Roman" w:cs="Times New Roman"/>
          <w:sz w:val="24"/>
          <w:szCs w:val="24"/>
        </w:rPr>
        <w:t>имплант</w:t>
      </w:r>
      <w:proofErr w:type="spellEnd"/>
      <w:r w:rsidRPr="0067285D">
        <w:rPr>
          <w:rFonts w:ascii="Times New Roman" w:hAnsi="Times New Roman" w:cs="Times New Roman"/>
          <w:sz w:val="24"/>
          <w:szCs w:val="24"/>
        </w:rPr>
        <w:t>.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b/>
          <w:i/>
          <w:sz w:val="24"/>
          <w:szCs w:val="24"/>
        </w:rPr>
        <w:t>Формы и методы</w:t>
      </w:r>
      <w:r w:rsidRPr="0067285D">
        <w:rPr>
          <w:rFonts w:ascii="Times New Roman" w:hAnsi="Times New Roman" w:cs="Times New Roman"/>
          <w:sz w:val="24"/>
          <w:szCs w:val="24"/>
        </w:rPr>
        <w:t xml:space="preserve"> изучения курса разнообразны, имеют практическую направленность и максимально индивидуализированы. Все они направлены на обеспечение доступности учебных знаний. Это игровые методы, использование жизненного опыта ребёнка, практическая деятельность, создание ситуаций, стимулирующие их речь, поощрение любой речи, в том числе </w:t>
      </w:r>
      <w:proofErr w:type="spellStart"/>
      <w:r w:rsidRPr="0067285D">
        <w:rPr>
          <w:rFonts w:ascii="Times New Roman" w:hAnsi="Times New Roman" w:cs="Times New Roman"/>
          <w:sz w:val="24"/>
          <w:szCs w:val="24"/>
        </w:rPr>
        <w:t>лепетной</w:t>
      </w:r>
      <w:proofErr w:type="spellEnd"/>
      <w:r w:rsidRPr="0067285D">
        <w:rPr>
          <w:rFonts w:ascii="Times New Roman" w:hAnsi="Times New Roman" w:cs="Times New Roman"/>
          <w:sz w:val="24"/>
          <w:szCs w:val="24"/>
        </w:rPr>
        <w:t>, создание ситуации успеха. Речевой материал, представленный в программе, считается  условным и может корректироваться.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Программа предусматривает следующие</w:t>
      </w:r>
      <w:r w:rsidRPr="0067285D">
        <w:rPr>
          <w:rFonts w:ascii="Times New Roman" w:hAnsi="Times New Roman" w:cs="Times New Roman"/>
          <w:b/>
          <w:i/>
          <w:sz w:val="24"/>
          <w:szCs w:val="24"/>
        </w:rPr>
        <w:t xml:space="preserve"> разделы</w:t>
      </w:r>
      <w:r w:rsidRPr="0067285D">
        <w:rPr>
          <w:rFonts w:ascii="Times New Roman" w:hAnsi="Times New Roman" w:cs="Times New Roman"/>
          <w:sz w:val="24"/>
          <w:szCs w:val="24"/>
        </w:rPr>
        <w:t>: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1.Речевой материал обиходно – разговорного характера и относящийся к учебной деятельности;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2.Речевой материал, связанный с изучением общеобразовательных предметов;</w:t>
      </w:r>
    </w:p>
    <w:p w:rsidR="009E40D2" w:rsidRPr="0067285D" w:rsidRDefault="009E40D2" w:rsidP="009E4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3.Тексты;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4.Развивающие упражнения на развитие психических процессов.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Учебная деятельность организуется в форме индивидуальных занятий. На каждого ребёнка отводится по 3 ур</w:t>
      </w:r>
      <w:r w:rsidR="00177196">
        <w:rPr>
          <w:rFonts w:ascii="Times New Roman" w:hAnsi="Times New Roman" w:cs="Times New Roman"/>
          <w:sz w:val="24"/>
          <w:szCs w:val="24"/>
        </w:rPr>
        <w:t>ока в неделю с каждым учеником.</w:t>
      </w:r>
    </w:p>
    <w:p w:rsidR="009E40D2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26E">
        <w:rPr>
          <w:rFonts w:ascii="Times New Roman" w:hAnsi="Times New Roman" w:cs="Times New Roman"/>
          <w:b/>
          <w:sz w:val="24"/>
          <w:szCs w:val="24"/>
        </w:rPr>
        <w:t>Объём и сроки</w:t>
      </w:r>
      <w:r w:rsidRPr="0067285D">
        <w:rPr>
          <w:rFonts w:ascii="Times New Roman" w:hAnsi="Times New Roman" w:cs="Times New Roman"/>
          <w:sz w:val="24"/>
          <w:szCs w:val="24"/>
        </w:rPr>
        <w:t xml:space="preserve"> изучения курса</w:t>
      </w:r>
      <w:r>
        <w:rPr>
          <w:rFonts w:ascii="Times New Roman" w:hAnsi="Times New Roman" w:cs="Times New Roman"/>
          <w:sz w:val="24"/>
          <w:szCs w:val="24"/>
        </w:rPr>
        <w:t xml:space="preserve"> по развитию слуха</w:t>
      </w:r>
      <w:r w:rsidRPr="0067285D">
        <w:rPr>
          <w:rFonts w:ascii="Times New Roman" w:hAnsi="Times New Roman" w:cs="Times New Roman"/>
          <w:sz w:val="24"/>
          <w:szCs w:val="24"/>
        </w:rPr>
        <w:t xml:space="preserve"> указаны в таблице «Содержание программы».</w:t>
      </w:r>
      <w:r>
        <w:rPr>
          <w:rFonts w:ascii="Times New Roman" w:hAnsi="Times New Roman" w:cs="Times New Roman"/>
          <w:sz w:val="24"/>
          <w:szCs w:val="24"/>
        </w:rPr>
        <w:t xml:space="preserve"> План по формированию произношения представлен в фонетических дневниках, которые заводятся на каждого обучающегося.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7285D">
        <w:rPr>
          <w:rFonts w:ascii="Times New Roman" w:hAnsi="Times New Roman" w:cs="Times New Roman"/>
          <w:b/>
          <w:i/>
          <w:sz w:val="24"/>
          <w:szCs w:val="24"/>
        </w:rPr>
        <w:t>Контрольно – измерительный материал</w:t>
      </w:r>
      <w:r w:rsidRPr="0067285D">
        <w:rPr>
          <w:rFonts w:ascii="Times New Roman" w:hAnsi="Times New Roman" w:cs="Times New Roman"/>
          <w:sz w:val="24"/>
          <w:szCs w:val="24"/>
        </w:rPr>
        <w:t xml:space="preserve"> состоит из контрольных фраз за 1,2 полугодия и за год. Обследование произношения, слуха речью проводится вначале, середине и в конце года. Все данные фиксируются в фонетических дневниках обучающихся. 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0D2" w:rsidRPr="0067285D" w:rsidRDefault="009E40D2" w:rsidP="009E40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E40D2" w:rsidRPr="0067285D" w:rsidSect="005B2B2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40D2" w:rsidRPr="00FC0826" w:rsidRDefault="00FC0826" w:rsidP="00FC08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82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FC0826" w:rsidRDefault="00FC0826" w:rsidP="00FC08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268"/>
        <w:gridCol w:w="1701"/>
        <w:gridCol w:w="3686"/>
        <w:gridCol w:w="3969"/>
        <w:gridCol w:w="3685"/>
      </w:tblGrid>
      <w:tr w:rsidR="00FC0826" w:rsidRPr="0067285D" w:rsidTr="00DF59A0">
        <w:tc>
          <w:tcPr>
            <w:tcW w:w="851" w:type="dxa"/>
            <w:vMerge w:val="restart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vMerge w:val="restart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655" w:type="dxa"/>
            <w:gridSpan w:val="2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3685" w:type="dxa"/>
            <w:vMerge w:val="restart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направленность</w:t>
            </w:r>
          </w:p>
        </w:tc>
      </w:tr>
      <w:tr w:rsidR="00FC0826" w:rsidRPr="0067285D" w:rsidTr="00DF59A0">
        <w:tc>
          <w:tcPr>
            <w:tcW w:w="851" w:type="dxa"/>
            <w:vMerge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685" w:type="dxa"/>
            <w:vMerge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826" w:rsidRPr="0067285D" w:rsidTr="00DF59A0">
        <w:tc>
          <w:tcPr>
            <w:tcW w:w="16160" w:type="dxa"/>
            <w:gridSpan w:val="6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>1 триместр  1 период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ED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</w:t>
            </w:r>
            <w:proofErr w:type="gramStart"/>
            <w:r w:rsidRPr="00CC69E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FC0826" w:rsidRDefault="005D7C72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771115">
              <w:rPr>
                <w:rFonts w:ascii="Times New Roman" w:hAnsi="Times New Roman" w:cs="Times New Roman"/>
                <w:sz w:val="24"/>
                <w:szCs w:val="24"/>
              </w:rPr>
              <w:t>09-07</w:t>
            </w:r>
            <w:r w:rsidR="00FC0826" w:rsidRPr="00CC69E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686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0826" w:rsidRPr="005D7C72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и распознавание слов, </w:t>
            </w:r>
            <w:r w:rsidRPr="00E543C4">
              <w:rPr>
                <w:rFonts w:ascii="Times New Roman" w:hAnsi="Times New Roman" w:cs="Times New Roman"/>
                <w:b/>
                <w:sz w:val="24"/>
                <w:szCs w:val="24"/>
              </w:rPr>
              <w:t>при выборе из двух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Слова № 1, 2</w:t>
            </w:r>
          </w:p>
        </w:tc>
        <w:tc>
          <w:tcPr>
            <w:tcW w:w="1701" w:type="dxa"/>
          </w:tcPr>
          <w:p w:rsidR="00FC0826" w:rsidRPr="0067285D" w:rsidRDefault="0077111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10.09-14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адаптации в слуховом кабинете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 – 2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1 -2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Слова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C0826" w:rsidRPr="0067285D" w:rsidRDefault="0077111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17.09-21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навыка сотрудничества с учителем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3 -4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3 -4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Слова 5,6 </w:t>
            </w:r>
            <w:r w:rsidRPr="00E543C4">
              <w:rPr>
                <w:rFonts w:ascii="Times New Roman" w:hAnsi="Times New Roman" w:cs="Times New Roman"/>
                <w:b/>
                <w:sz w:val="24"/>
                <w:szCs w:val="24"/>
              </w:rPr>
              <w:t>(при выборе из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3C4">
              <w:rPr>
                <w:rFonts w:ascii="Times New Roman" w:hAnsi="Times New Roman" w:cs="Times New Roman"/>
                <w:b/>
                <w:sz w:val="24"/>
                <w:szCs w:val="24"/>
              </w:rPr>
              <w:t>трёх)</w:t>
            </w:r>
          </w:p>
        </w:tc>
        <w:tc>
          <w:tcPr>
            <w:tcW w:w="1701" w:type="dxa"/>
          </w:tcPr>
          <w:p w:rsidR="00FC0826" w:rsidRPr="0067285D" w:rsidRDefault="0077111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24.09-28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самоорганизации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5 – 6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Слова 7.8</w:t>
            </w:r>
          </w:p>
        </w:tc>
        <w:tc>
          <w:tcPr>
            <w:tcW w:w="1701" w:type="dxa"/>
          </w:tcPr>
          <w:p w:rsidR="00FC0826" w:rsidRPr="0067285D" w:rsidRDefault="0077111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01.10-05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Привитие мотивации к работе на результат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7 – 9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7 - 8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</w:tc>
      </w:tr>
      <w:tr w:rsidR="00FC0826" w:rsidRPr="0067285D" w:rsidTr="00DF59A0">
        <w:tc>
          <w:tcPr>
            <w:tcW w:w="16160" w:type="dxa"/>
            <w:gridSpan w:val="6"/>
          </w:tcPr>
          <w:p w:rsidR="00FC0826" w:rsidRPr="008D279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96">
              <w:rPr>
                <w:rFonts w:ascii="Times New Roman" w:hAnsi="Times New Roman" w:cs="Times New Roman"/>
                <w:b/>
                <w:sz w:val="24"/>
                <w:szCs w:val="24"/>
              </w:rPr>
              <w:t>2 период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Слова 9,10</w:t>
            </w:r>
          </w:p>
        </w:tc>
        <w:tc>
          <w:tcPr>
            <w:tcW w:w="1701" w:type="dxa"/>
          </w:tcPr>
          <w:p w:rsidR="00FC0826" w:rsidRPr="0067285D" w:rsidRDefault="0077111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15.10-19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самоорганизации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10 -12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9 - 10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Слова 11,12 (</w:t>
            </w:r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выборе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C0826" w:rsidRPr="0067285D" w:rsidRDefault="0077111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22.10-26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учителю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13 – 14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11- 12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6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Слова 13,14</w:t>
            </w:r>
          </w:p>
        </w:tc>
        <w:tc>
          <w:tcPr>
            <w:tcW w:w="1701" w:type="dxa"/>
          </w:tcPr>
          <w:p w:rsidR="00FC0826" w:rsidRPr="0067285D" w:rsidRDefault="0077111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29.10-02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15 – 16</w:t>
            </w:r>
          </w:p>
          <w:p w:rsidR="00FC0826" w:rsidRPr="0067285D" w:rsidRDefault="004A7C59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13 - 14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7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Слова 15,16 </w:t>
            </w:r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>(при выборе из пяти)</w:t>
            </w:r>
          </w:p>
        </w:tc>
        <w:tc>
          <w:tcPr>
            <w:tcW w:w="1701" w:type="dxa"/>
          </w:tcPr>
          <w:p w:rsidR="00FC0826" w:rsidRPr="0067285D" w:rsidRDefault="005D7C72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71115">
              <w:rPr>
                <w:rFonts w:ascii="Times New Roman" w:hAnsi="Times New Roman" w:cs="Times New Roman"/>
                <w:sz w:val="24"/>
                <w:szCs w:val="24"/>
              </w:rPr>
              <w:t>.11-09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бережного отношения к материальным ценностям</w:t>
            </w:r>
          </w:p>
        </w:tc>
        <w:tc>
          <w:tcPr>
            <w:tcW w:w="3969" w:type="dxa"/>
          </w:tcPr>
          <w:p w:rsidR="00FC0826" w:rsidRPr="0067285D" w:rsidRDefault="004A7C59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17 – 18</w:t>
            </w:r>
          </w:p>
          <w:p w:rsidR="00FC0826" w:rsidRPr="0067285D" w:rsidRDefault="004A7C59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15 - 16</w:t>
            </w:r>
          </w:p>
        </w:tc>
        <w:tc>
          <w:tcPr>
            <w:tcW w:w="3685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памяти, мышления Задание 8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Слова 17,18</w:t>
            </w:r>
          </w:p>
        </w:tc>
        <w:tc>
          <w:tcPr>
            <w:tcW w:w="1701" w:type="dxa"/>
          </w:tcPr>
          <w:p w:rsidR="00FC0826" w:rsidRPr="0067285D" w:rsidRDefault="0077111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12.11-16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простейших норм речевого этикета</w:t>
            </w:r>
          </w:p>
        </w:tc>
        <w:tc>
          <w:tcPr>
            <w:tcW w:w="3969" w:type="dxa"/>
          </w:tcPr>
          <w:p w:rsidR="00FC0826" w:rsidRPr="0067285D" w:rsidRDefault="004A7C59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19 – 20</w:t>
            </w:r>
          </w:p>
          <w:p w:rsidR="00FC0826" w:rsidRPr="0067285D" w:rsidRDefault="004A7C59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17 - 18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внимания, памяти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9</w:t>
            </w:r>
          </w:p>
        </w:tc>
      </w:tr>
      <w:tr w:rsidR="00FC0826" w:rsidRPr="0067285D" w:rsidTr="00DF59A0">
        <w:trPr>
          <w:trHeight w:val="639"/>
        </w:trPr>
        <w:tc>
          <w:tcPr>
            <w:tcW w:w="16160" w:type="dxa"/>
            <w:gridSpan w:val="6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триместр  3 период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1</w:t>
            </w:r>
          </w:p>
        </w:tc>
        <w:tc>
          <w:tcPr>
            <w:tcW w:w="1701" w:type="dxa"/>
          </w:tcPr>
          <w:p w:rsidR="00FC0826" w:rsidRPr="0067285D" w:rsidRDefault="0077111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26.11-30.11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учителем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21 – 22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19 - 20</w:t>
            </w:r>
          </w:p>
        </w:tc>
        <w:tc>
          <w:tcPr>
            <w:tcW w:w="3685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Развитие внимания, памяти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2</w:t>
            </w:r>
          </w:p>
        </w:tc>
        <w:tc>
          <w:tcPr>
            <w:tcW w:w="1701" w:type="dxa"/>
          </w:tcPr>
          <w:p w:rsidR="00FC0826" w:rsidRPr="0067285D" w:rsidRDefault="0077111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03.12-07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дисциплинированной последовательности  в выполнении учебных действий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23 – 24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21 - 22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11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3</w:t>
            </w:r>
          </w:p>
        </w:tc>
        <w:tc>
          <w:tcPr>
            <w:tcW w:w="1701" w:type="dxa"/>
          </w:tcPr>
          <w:p w:rsidR="00FC0826" w:rsidRPr="0067285D" w:rsidRDefault="0077111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10.12-14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 и потребностей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25 – 26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23 - 24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12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4</w:t>
            </w:r>
          </w:p>
        </w:tc>
        <w:tc>
          <w:tcPr>
            <w:tcW w:w="1701" w:type="dxa"/>
          </w:tcPr>
          <w:p w:rsidR="00FC0826" w:rsidRPr="0067285D" w:rsidRDefault="0077111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17.12-21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занятиям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27 – 28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25 - 26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13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5</w:t>
            </w:r>
          </w:p>
        </w:tc>
        <w:tc>
          <w:tcPr>
            <w:tcW w:w="1701" w:type="dxa"/>
          </w:tcPr>
          <w:p w:rsidR="00FC0826" w:rsidRPr="0067285D" w:rsidRDefault="005D7C72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24.12-28.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простейших норм речевого этикета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29 – 30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27 - 28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FC0826" w:rsidRPr="0067285D" w:rsidRDefault="00FC0826" w:rsidP="00FC08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14</w:t>
            </w:r>
          </w:p>
        </w:tc>
      </w:tr>
      <w:tr w:rsidR="00FC0826" w:rsidRPr="0067285D" w:rsidTr="00DF59A0">
        <w:tc>
          <w:tcPr>
            <w:tcW w:w="16160" w:type="dxa"/>
            <w:gridSpan w:val="6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триместр  4 период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6</w:t>
            </w:r>
          </w:p>
        </w:tc>
        <w:tc>
          <w:tcPr>
            <w:tcW w:w="1701" w:type="dxa"/>
          </w:tcPr>
          <w:p w:rsidR="00FC0826" w:rsidRPr="0067285D" w:rsidRDefault="005D7C72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1115">
              <w:rPr>
                <w:rFonts w:ascii="Times New Roman" w:hAnsi="Times New Roman" w:cs="Times New Roman"/>
                <w:sz w:val="24"/>
                <w:szCs w:val="24"/>
              </w:rPr>
              <w:t>.01-18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самоуважения и эмоционально-положительного отношения к себе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31 – 32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29 - 30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15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7</w:t>
            </w:r>
          </w:p>
        </w:tc>
        <w:tc>
          <w:tcPr>
            <w:tcW w:w="1701" w:type="dxa"/>
          </w:tcPr>
          <w:p w:rsidR="00FC0826" w:rsidRPr="0067285D" w:rsidRDefault="0077111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21.01-25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речевой деятельности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33 – 34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31 - 32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16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8</w:t>
            </w:r>
          </w:p>
        </w:tc>
        <w:tc>
          <w:tcPr>
            <w:tcW w:w="1701" w:type="dxa"/>
          </w:tcPr>
          <w:p w:rsidR="00FC0826" w:rsidRPr="0067285D" w:rsidRDefault="00D61BF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28.01-01</w:t>
            </w:r>
            <w:r w:rsidR="00FC0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работы на результат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35 – 36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133- 34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17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9</w:t>
            </w:r>
          </w:p>
        </w:tc>
        <w:tc>
          <w:tcPr>
            <w:tcW w:w="1701" w:type="dxa"/>
          </w:tcPr>
          <w:p w:rsidR="00FC0826" w:rsidRPr="0067285D" w:rsidRDefault="00D61BF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04.02-08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простейших норм речевого этикета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37-38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35-36</w:t>
            </w:r>
          </w:p>
        </w:tc>
        <w:tc>
          <w:tcPr>
            <w:tcW w:w="3685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10</w:t>
            </w:r>
          </w:p>
        </w:tc>
        <w:tc>
          <w:tcPr>
            <w:tcW w:w="1701" w:type="dxa"/>
          </w:tcPr>
          <w:p w:rsidR="00FC0826" w:rsidRPr="0067285D" w:rsidRDefault="00D61BF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11.02-15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работы на результат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39-40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37-38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19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826" w:rsidRPr="0067285D" w:rsidTr="00DF59A0">
        <w:tc>
          <w:tcPr>
            <w:tcW w:w="16160" w:type="dxa"/>
            <w:gridSpan w:val="6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>3 триместр  5 период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12</w:t>
            </w:r>
          </w:p>
        </w:tc>
        <w:tc>
          <w:tcPr>
            <w:tcW w:w="1701" w:type="dxa"/>
          </w:tcPr>
          <w:p w:rsidR="00FC0826" w:rsidRPr="0067285D" w:rsidRDefault="00D61BF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25.02-01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самосохранения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43-44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41-42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21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13</w:t>
            </w:r>
          </w:p>
        </w:tc>
        <w:tc>
          <w:tcPr>
            <w:tcW w:w="1701" w:type="dxa"/>
          </w:tcPr>
          <w:p w:rsidR="00FC0826" w:rsidRPr="0067285D" w:rsidRDefault="00ED2887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04.03-07.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Привитие навыков самоорганизации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45-46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43-44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22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14</w:t>
            </w:r>
          </w:p>
        </w:tc>
        <w:tc>
          <w:tcPr>
            <w:tcW w:w="1701" w:type="dxa"/>
          </w:tcPr>
          <w:p w:rsidR="00FC0826" w:rsidRPr="0067285D" w:rsidRDefault="00D61BF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11.03-15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участвовать в простейшем диалоге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 47 – 48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45 - 46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23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15</w:t>
            </w:r>
          </w:p>
        </w:tc>
        <w:tc>
          <w:tcPr>
            <w:tcW w:w="1701" w:type="dxa"/>
          </w:tcPr>
          <w:p w:rsidR="00FC0826" w:rsidRPr="0067285D" w:rsidRDefault="00D61BF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простейшие поручения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49 – 50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47 - 48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памяти, мышления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24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16</w:t>
            </w:r>
          </w:p>
        </w:tc>
        <w:tc>
          <w:tcPr>
            <w:tcW w:w="1701" w:type="dxa"/>
          </w:tcPr>
          <w:p w:rsidR="00FC0826" w:rsidRPr="0067285D" w:rsidRDefault="00D61BF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25.03-29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учителем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51 – 52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49 - 50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памяти, мышления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25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17</w:t>
            </w:r>
          </w:p>
        </w:tc>
        <w:tc>
          <w:tcPr>
            <w:tcW w:w="1701" w:type="dxa"/>
          </w:tcPr>
          <w:p w:rsidR="00FC0826" w:rsidRPr="0067285D" w:rsidRDefault="00D61BF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01.04-05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самоорганизации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53 – 54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51 - 52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памяти, мышления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26</w:t>
            </w:r>
          </w:p>
        </w:tc>
      </w:tr>
      <w:tr w:rsidR="00FC0826" w:rsidRPr="0067285D" w:rsidTr="00DF59A0">
        <w:tc>
          <w:tcPr>
            <w:tcW w:w="16160" w:type="dxa"/>
            <w:gridSpan w:val="6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>3 триместр  6 период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18</w:t>
            </w:r>
          </w:p>
        </w:tc>
        <w:tc>
          <w:tcPr>
            <w:tcW w:w="1701" w:type="dxa"/>
          </w:tcPr>
          <w:p w:rsidR="00FC0826" w:rsidRPr="0067285D" w:rsidRDefault="00D61BF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15.04-19</w:t>
            </w:r>
            <w:r w:rsidR="00FC0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55 – 56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53 - 54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19</w:t>
            </w:r>
          </w:p>
        </w:tc>
        <w:tc>
          <w:tcPr>
            <w:tcW w:w="1701" w:type="dxa"/>
          </w:tcPr>
          <w:p w:rsidR="00FC0826" w:rsidRPr="0067285D" w:rsidRDefault="00D61BF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22.04-30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самоорганизации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57 – 58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55 - 56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28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Текст 20</w:t>
            </w:r>
          </w:p>
        </w:tc>
        <w:tc>
          <w:tcPr>
            <w:tcW w:w="1701" w:type="dxa"/>
          </w:tcPr>
          <w:p w:rsidR="00FC0826" w:rsidRPr="0067285D" w:rsidRDefault="00ED2887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06.04-08.</w:t>
            </w:r>
            <w:r w:rsidR="00D61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826" w:rsidRPr="0067285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6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речевой деятельности</w:t>
            </w:r>
          </w:p>
        </w:tc>
        <w:tc>
          <w:tcPr>
            <w:tcW w:w="3969" w:type="dxa"/>
          </w:tcPr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59 – 60</w:t>
            </w:r>
          </w:p>
          <w:p w:rsidR="00FC0826" w:rsidRPr="0067285D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57 - 58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29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:rsidR="00FC0826" w:rsidRPr="0067285D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21</w:t>
            </w:r>
          </w:p>
        </w:tc>
        <w:tc>
          <w:tcPr>
            <w:tcW w:w="1701" w:type="dxa"/>
          </w:tcPr>
          <w:p w:rsidR="00FC0826" w:rsidRDefault="00D61BF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13.05-17</w:t>
            </w:r>
            <w:r w:rsidR="00FC082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686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простейших норм речевого этикета</w:t>
            </w:r>
          </w:p>
        </w:tc>
        <w:tc>
          <w:tcPr>
            <w:tcW w:w="3969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47- 53</w:t>
            </w:r>
          </w:p>
          <w:p w:rsidR="00FC0826" w:rsidRPr="00B91C44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37-41</w:t>
            </w: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20</w:t>
            </w:r>
          </w:p>
        </w:tc>
      </w:tr>
      <w:tr w:rsidR="00FC0826" w:rsidRPr="0067285D" w:rsidTr="00DF59A0">
        <w:tc>
          <w:tcPr>
            <w:tcW w:w="851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0826" w:rsidRDefault="00FC0826" w:rsidP="00DF59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826" w:rsidRPr="0067285D" w:rsidTr="00DF59A0">
        <w:tc>
          <w:tcPr>
            <w:tcW w:w="851" w:type="dxa"/>
          </w:tcPr>
          <w:p w:rsidR="00FC0826" w:rsidRDefault="00D61BF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68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D61BF5" w:rsidRDefault="00D61BF5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22 (контрольный)</w:t>
            </w:r>
          </w:p>
        </w:tc>
        <w:tc>
          <w:tcPr>
            <w:tcW w:w="1701" w:type="dxa"/>
          </w:tcPr>
          <w:p w:rsidR="00FC0826" w:rsidRDefault="00ED2887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1B44">
              <w:rPr>
                <w:rFonts w:ascii="Times New Roman" w:hAnsi="Times New Roman" w:cs="Times New Roman"/>
                <w:sz w:val="24"/>
                <w:szCs w:val="24"/>
              </w:rPr>
              <w:t>.05-28</w:t>
            </w:r>
            <w:r w:rsidR="00FC082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686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0826" w:rsidRDefault="00FC0826" w:rsidP="00DF59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826" w:rsidRPr="0067285D" w:rsidRDefault="00FC0826" w:rsidP="00FC08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FC0826" w:rsidRPr="0067285D" w:rsidSect="005B2B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E40D2" w:rsidRPr="0067285D" w:rsidSect="005B2B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67285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</w:p>
    <w:p w:rsidR="009E40D2" w:rsidRPr="0067285D" w:rsidRDefault="009E40D2" w:rsidP="009E40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9E40D2" w:rsidRPr="0067285D" w:rsidRDefault="009E40D2" w:rsidP="000E4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1.Программы специальной общеобразовательной школы для слабослышащих и позднооглохших детей </w:t>
      </w:r>
      <w:r w:rsidR="00CC1CE1">
        <w:rPr>
          <w:rFonts w:ascii="Times New Roman" w:hAnsi="Times New Roman" w:cs="Times New Roman"/>
          <w:sz w:val="24"/>
          <w:szCs w:val="24"/>
        </w:rPr>
        <w:t xml:space="preserve"> 2 вида 2006г. , 1 вида 2005г.</w:t>
      </w:r>
    </w:p>
    <w:p w:rsidR="009E40D2" w:rsidRPr="0067285D" w:rsidRDefault="009E40D2" w:rsidP="000E4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2.Программы обучения детей с умеренной и тяжёлой умственной отсталостью Екатеринбург 2004 г.</w:t>
      </w:r>
    </w:p>
    <w:p w:rsidR="009E40D2" w:rsidRPr="0067285D" w:rsidRDefault="009E40D2" w:rsidP="000E4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3.И.Г. </w:t>
      </w:r>
      <w:proofErr w:type="gramStart"/>
      <w:r w:rsidRPr="0067285D">
        <w:rPr>
          <w:rFonts w:ascii="Times New Roman" w:hAnsi="Times New Roman" w:cs="Times New Roman"/>
          <w:sz w:val="24"/>
          <w:szCs w:val="24"/>
        </w:rPr>
        <w:t>Багрова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 xml:space="preserve">  «Обучение слабослышащих учащихся восприятию речи на слух» «Просвещение» 1990 г.</w:t>
      </w:r>
    </w:p>
    <w:p w:rsidR="009E40D2" w:rsidRPr="0067285D" w:rsidRDefault="009E40D2" w:rsidP="000E4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4.М.И. Никитина «Сурдопедагогика» М. «Просвещение» 2005 г.</w:t>
      </w:r>
    </w:p>
    <w:p w:rsidR="009E40D2" w:rsidRPr="0067285D" w:rsidRDefault="009E40D2" w:rsidP="000E4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5.А.Н.Пфафеннродт</w:t>
      </w:r>
      <w:r w:rsidR="000E4D97">
        <w:rPr>
          <w:rFonts w:ascii="Times New Roman" w:hAnsi="Times New Roman" w:cs="Times New Roman"/>
          <w:sz w:val="24"/>
          <w:szCs w:val="24"/>
        </w:rPr>
        <w:t xml:space="preserve"> «Произношение» 1,2</w:t>
      </w:r>
      <w:r w:rsidRPr="0067285D">
        <w:rPr>
          <w:rFonts w:ascii="Times New Roman" w:hAnsi="Times New Roman" w:cs="Times New Roman"/>
          <w:sz w:val="24"/>
          <w:szCs w:val="24"/>
        </w:rPr>
        <w:t xml:space="preserve"> класс М. «Просвещение»2009 г.</w:t>
      </w:r>
    </w:p>
    <w:p w:rsidR="009E40D2" w:rsidRPr="0067285D" w:rsidRDefault="000E4D97" w:rsidP="000E4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E40D2" w:rsidRPr="006728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Л.В. Андреева « Книга для чтения» 1 класс для специальных (коррекционных) образовательных учреждений 2 вида </w:t>
      </w:r>
    </w:p>
    <w:p w:rsidR="009E40D2" w:rsidRPr="0067285D" w:rsidRDefault="000E4D97" w:rsidP="000E4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E40D2" w:rsidRPr="0067285D">
        <w:rPr>
          <w:rFonts w:ascii="Times New Roman" w:hAnsi="Times New Roman" w:cs="Times New Roman"/>
          <w:sz w:val="24"/>
          <w:szCs w:val="24"/>
        </w:rPr>
        <w:t>.С.А. Зыков «Звёздочка» картинное пособие по развитию речи для 1 класса школ глухих М. «Просвещение» 1981 г.</w:t>
      </w:r>
    </w:p>
    <w:p w:rsidR="009E40D2" w:rsidRDefault="000E4D97" w:rsidP="000E4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E40D2" w:rsidRPr="0067285D">
        <w:rPr>
          <w:rFonts w:ascii="Times New Roman" w:hAnsi="Times New Roman" w:cs="Times New Roman"/>
          <w:sz w:val="24"/>
          <w:szCs w:val="24"/>
        </w:rPr>
        <w:t xml:space="preserve">.Т.С. Зыкова «Ознакомление с окружающим миром» </w:t>
      </w:r>
      <w:r>
        <w:rPr>
          <w:rFonts w:ascii="Times New Roman" w:hAnsi="Times New Roman" w:cs="Times New Roman"/>
          <w:sz w:val="24"/>
          <w:szCs w:val="24"/>
        </w:rPr>
        <w:t>2 класс М. «Просвещение» 2003</w:t>
      </w:r>
      <w:r w:rsidR="009E40D2" w:rsidRPr="006728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4D97" w:rsidRPr="0067285D" w:rsidRDefault="000E4D97" w:rsidP="000E4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9.Е.Г.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«Ознакомление с окружающим миром» «Солнечный зайчик» 1 класс М. «Просвещение» 2000г.</w:t>
      </w:r>
    </w:p>
    <w:p w:rsidR="009E40D2" w:rsidRPr="0067285D" w:rsidRDefault="009E40D2" w:rsidP="000E4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10</w:t>
      </w:r>
      <w:r w:rsidR="000E4D97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="000E4D97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67285D">
        <w:rPr>
          <w:rFonts w:ascii="Times New Roman" w:hAnsi="Times New Roman" w:cs="Times New Roman"/>
          <w:sz w:val="24"/>
          <w:szCs w:val="24"/>
        </w:rPr>
        <w:t xml:space="preserve"> «Математика» </w:t>
      </w:r>
      <w:r w:rsidR="000E4D97">
        <w:rPr>
          <w:rFonts w:ascii="Times New Roman" w:hAnsi="Times New Roman" w:cs="Times New Roman"/>
          <w:sz w:val="24"/>
          <w:szCs w:val="24"/>
        </w:rPr>
        <w:t>1</w:t>
      </w:r>
      <w:r w:rsidRPr="0067285D">
        <w:rPr>
          <w:rFonts w:ascii="Times New Roman" w:hAnsi="Times New Roman" w:cs="Times New Roman"/>
          <w:sz w:val="24"/>
          <w:szCs w:val="24"/>
        </w:rPr>
        <w:t>класс для специальных (коррекционных) образовательных учрежде</w:t>
      </w:r>
      <w:r w:rsidR="000E4D97">
        <w:rPr>
          <w:rFonts w:ascii="Times New Roman" w:hAnsi="Times New Roman" w:cs="Times New Roman"/>
          <w:sz w:val="24"/>
          <w:szCs w:val="24"/>
        </w:rPr>
        <w:t>ний 1 вида М. «Просвещение» 2013</w:t>
      </w:r>
      <w:r w:rsidRPr="006728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40D2" w:rsidRPr="0067285D" w:rsidRDefault="009E40D2" w:rsidP="000E4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11.Е.В. Колесникова «500 игр» (для </w:t>
      </w:r>
      <w:proofErr w:type="spellStart"/>
      <w:r w:rsidRPr="0067285D">
        <w:rPr>
          <w:rFonts w:ascii="Times New Roman" w:hAnsi="Times New Roman" w:cs="Times New Roman"/>
          <w:sz w:val="24"/>
          <w:szCs w:val="24"/>
        </w:rPr>
        <w:t>коррекционн</w:t>
      </w:r>
      <w:proofErr w:type="gramStart"/>
      <w:r w:rsidRPr="0067285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67285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 xml:space="preserve"> развивающего обучения) ЮВЕНТА М.2004 г.</w:t>
      </w:r>
    </w:p>
    <w:p w:rsidR="009E40D2" w:rsidRDefault="009E40D2" w:rsidP="00ED28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2887" w:rsidRPr="0067285D" w:rsidRDefault="00ED2887" w:rsidP="00ED28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40D2" w:rsidRPr="0067285D" w:rsidRDefault="009E40D2" w:rsidP="009E40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3969"/>
        <w:gridCol w:w="3402"/>
        <w:gridCol w:w="3544"/>
      </w:tblGrid>
      <w:tr w:rsidR="009E40D2" w:rsidRPr="0067285D" w:rsidTr="005B2B21">
        <w:tc>
          <w:tcPr>
            <w:tcW w:w="4077" w:type="dxa"/>
          </w:tcPr>
          <w:p w:rsidR="009E40D2" w:rsidRPr="0067285D" w:rsidRDefault="009E40D2" w:rsidP="005B2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Учебно</w:t>
            </w:r>
            <w:proofErr w:type="spellEnd"/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методическая</w:t>
            </w:r>
            <w:proofErr w:type="gramEnd"/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</w:p>
        </w:tc>
        <w:tc>
          <w:tcPr>
            <w:tcW w:w="3969" w:type="dxa"/>
          </w:tcPr>
          <w:p w:rsidR="009E40D2" w:rsidRPr="0067285D" w:rsidRDefault="009E40D2" w:rsidP="005B2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материал</w:t>
            </w:r>
          </w:p>
        </w:tc>
        <w:tc>
          <w:tcPr>
            <w:tcW w:w="3402" w:type="dxa"/>
          </w:tcPr>
          <w:p w:rsidR="009E40D2" w:rsidRPr="0067285D" w:rsidRDefault="009E40D2" w:rsidP="005B2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 пособия</w:t>
            </w:r>
          </w:p>
        </w:tc>
        <w:tc>
          <w:tcPr>
            <w:tcW w:w="3544" w:type="dxa"/>
          </w:tcPr>
          <w:p w:rsidR="009E40D2" w:rsidRPr="0067285D" w:rsidRDefault="009E40D2" w:rsidP="005B2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9E40D2" w:rsidRPr="0067285D" w:rsidTr="005B2B21">
        <w:tc>
          <w:tcPr>
            <w:tcW w:w="4077" w:type="dxa"/>
          </w:tcPr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1. А.Н..</w:t>
            </w:r>
            <w:proofErr w:type="spellStart"/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Пфафенродт</w:t>
            </w:r>
            <w:proofErr w:type="spellEnd"/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 Произношение – Учебное пособие для  подготовительного класса специальных (коррекционных) образовательных учреждений  2 вида (2 отделение),  Москва «Просвещение» 2005 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2.Н.Р.Новоторцева  Рабочая тетрадь по развитию речи на звуки С, </w:t>
            </w:r>
            <w:proofErr w:type="gramStart"/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, Ц, Л, Ч, Щ, Р (7 книг), Ярославль: Академия развития 1996 г.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3.О.И..</w:t>
            </w:r>
            <w:proofErr w:type="spellStart"/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Крупенчук</w:t>
            </w:r>
            <w:proofErr w:type="spellEnd"/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 Пальчиковые игры, Дом Литера 2008 г.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4.Л.Н.Павлова, М.Н. </w:t>
            </w:r>
            <w:proofErr w:type="spellStart"/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Теречева</w:t>
            </w:r>
            <w:proofErr w:type="spellEnd"/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   Гласные и свистящие звуки,  «Детство – Пресс»  Санкт – Петербург 2004 г.</w:t>
            </w:r>
          </w:p>
          <w:p w:rsidR="009E40D2" w:rsidRPr="0067285D" w:rsidRDefault="009E40D2" w:rsidP="005B2B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1.Альбомы для проверки произношения, словарного запаса, слуха, правил орфоэпии, ударения, интонации.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2.Сюжетные и предметные картинки на звуки речи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3.Сюжетные и предметные картинки по темам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4.Подборка физ. минуток, загадок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5.Наборы игрушек для диалогов «У врача», Дома», дикие и домашние животные, фрукты и овощи, музыкальные игрушки, счётный материал</w:t>
            </w:r>
          </w:p>
          <w:p w:rsidR="009E40D2" w:rsidRPr="0067285D" w:rsidRDefault="009E40D2" w:rsidP="005B2B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1.Картинный словарь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2.Система работы над  речевым дыханием, голосом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3.Паличиковая гимнастика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4.Комплексы упражнений для выработки артикуляционных укладов звуков: С, </w:t>
            </w:r>
            <w:proofErr w:type="gramStart"/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7285D">
              <w:rPr>
                <w:rFonts w:ascii="Times New Roman" w:hAnsi="Times New Roman" w:cs="Times New Roman"/>
                <w:sz w:val="24"/>
                <w:szCs w:val="24"/>
              </w:rPr>
              <w:t xml:space="preserve">, Ц, Л, Ш, Ж, Ч,Р </w:t>
            </w:r>
          </w:p>
          <w:p w:rsidR="009E40D2" w:rsidRPr="0067285D" w:rsidRDefault="009E40D2" w:rsidP="005B2B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1.Интон – М (тренажёр речевой комплексный)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2.Магнитофон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3.Компьютер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Специальные средства</w:t>
            </w:r>
          </w:p>
          <w:p w:rsidR="009E40D2" w:rsidRPr="0067285D" w:rsidRDefault="009E40D2" w:rsidP="005B2B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5D">
              <w:rPr>
                <w:rFonts w:ascii="Times New Roman" w:hAnsi="Times New Roman" w:cs="Times New Roman"/>
                <w:sz w:val="24"/>
                <w:szCs w:val="24"/>
              </w:rPr>
              <w:t>Зонды, обеззараживающие средства, аккумуляторы для индивидуальных слуховых аппаратов</w:t>
            </w:r>
          </w:p>
          <w:p w:rsidR="009E40D2" w:rsidRPr="0067285D" w:rsidRDefault="009E40D2" w:rsidP="005B2B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9E40D2" w:rsidRPr="0067285D" w:rsidSect="005B2B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</w:t>
      </w:r>
      <w:r w:rsidRPr="0067285D">
        <w:rPr>
          <w:rFonts w:ascii="Times New Roman" w:hAnsi="Times New Roman" w:cs="Times New Roman"/>
          <w:sz w:val="24"/>
          <w:szCs w:val="24"/>
        </w:rPr>
        <w:t xml:space="preserve"> </w:t>
      </w:r>
      <w:r w:rsidRPr="0067285D">
        <w:rPr>
          <w:rFonts w:ascii="Times New Roman" w:hAnsi="Times New Roman" w:cs="Times New Roman"/>
          <w:b/>
          <w:sz w:val="24"/>
          <w:szCs w:val="24"/>
        </w:rPr>
        <w:t>Речевой материал обиходно – разговорного характера</w:t>
      </w:r>
    </w:p>
    <w:p w:rsidR="009E40D2" w:rsidRDefault="009E40D2" w:rsidP="009E40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  <w:sectPr w:rsidR="009E40D2" w:rsidSect="005B2B2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lastRenderedPageBreak/>
        <w:t>1.Здравствуй (привет).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2.Сядь.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3.Встань.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4.Как тебя зовут?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5. Вова (Никита, Настя).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6.Аппарат работает?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7.Да (нет).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8.Кто это?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9.Это мама.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10.А это кто?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11. Это папа.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12.Как зовут маму?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13.Маму зовут маму?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14.Юля (Таня).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15.Где мама?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16.Дома.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17.Будем заниматься.</w:t>
      </w:r>
    </w:p>
    <w:p w:rsidR="00774F8E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>Меня</w:t>
      </w:r>
      <w:r w:rsidRPr="0067285D">
        <w:rPr>
          <w:rFonts w:ascii="Times New Roman" w:hAnsi="Times New Roman" w:cs="Times New Roman"/>
          <w:sz w:val="24"/>
          <w:szCs w:val="24"/>
        </w:rPr>
        <w:t xml:space="preserve"> зовут Галина </w:t>
      </w:r>
      <w:r w:rsidR="00E4318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74F8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Анатольевна.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19.Осень.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20.Покажи осень.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21. Это осень.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22.Идёт дождь.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lastRenderedPageBreak/>
        <w:t>23.Холодно.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24.Тепло.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25.Мама работает?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26.Да, мама работает.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27.Это бабушка.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28.Бабушка дома.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29.Вова (Никита, Настя) в школе.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30.Встань.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31.До свидания.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32.Пока.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         33.Зима.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         34.Покажи, где зима?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35.Холодно.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36.Снег.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37.Какая  погода?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38.Холодная погода.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39.Какое время года?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40.Зима.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41.Это кто?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42.Настя (Вова, Никита)</w:t>
      </w:r>
    </w:p>
    <w:p w:rsidR="009E40D2" w:rsidRPr="0067285D" w:rsidRDefault="009E40D2" w:rsidP="00774F8E">
      <w:pPr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        </w:t>
      </w:r>
      <w:r w:rsidR="00774F8E">
        <w:rPr>
          <w:rFonts w:ascii="Times New Roman" w:hAnsi="Times New Roman" w:cs="Times New Roman"/>
          <w:sz w:val="24"/>
          <w:szCs w:val="24"/>
        </w:rPr>
        <w:t xml:space="preserve">  </w:t>
      </w:r>
      <w:r w:rsidRPr="0067285D">
        <w:rPr>
          <w:rFonts w:ascii="Times New Roman" w:hAnsi="Times New Roman" w:cs="Times New Roman"/>
          <w:sz w:val="24"/>
          <w:szCs w:val="24"/>
        </w:rPr>
        <w:t xml:space="preserve"> 43.Аппарат работает. 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44.Да (нет).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45.Это кто?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lastRenderedPageBreak/>
        <w:t>46.Учитель.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47.А это кто?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48.Мальчики: Вова, Никита.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49.Сколько мальчиков?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50.Два мальчика.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51.Сколько девочек?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52.Одна.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53.Весна.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lastRenderedPageBreak/>
        <w:t>54.Что ты делал дома?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55.Дома я играл.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56.Покажи, где весна.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57.Солнце.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58.Идёт дождь.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59.Тепло.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60.До свидания</w:t>
      </w:r>
    </w:p>
    <w:p w:rsidR="009E40D2" w:rsidRDefault="009E40D2" w:rsidP="009E40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  <w:sectPr w:rsidR="009E40D2" w:rsidSect="005B2B21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9E40D2" w:rsidRDefault="009E40D2" w:rsidP="009E40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</w:t>
      </w:r>
      <w:r w:rsidRPr="0067285D">
        <w:rPr>
          <w:rFonts w:ascii="Times New Roman" w:hAnsi="Times New Roman" w:cs="Times New Roman"/>
          <w:b/>
          <w:sz w:val="24"/>
          <w:szCs w:val="24"/>
        </w:rPr>
        <w:t>Фразы с общеобразовательных уроков</w:t>
      </w:r>
    </w:p>
    <w:p w:rsidR="009E40D2" w:rsidRDefault="009E40D2" w:rsidP="009E40D2">
      <w:pPr>
        <w:spacing w:line="360" w:lineRule="auto"/>
        <w:rPr>
          <w:rFonts w:ascii="Times New Roman" w:hAnsi="Times New Roman"/>
          <w:b/>
          <w:sz w:val="24"/>
          <w:szCs w:val="24"/>
        </w:rPr>
        <w:sectPr w:rsidR="009E40D2" w:rsidSect="005B2B21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</w:t>
      </w:r>
      <w:r w:rsidRPr="0067285D">
        <w:rPr>
          <w:rFonts w:ascii="Times New Roman" w:hAnsi="Times New Roman" w:cs="Times New Roman"/>
          <w:sz w:val="24"/>
          <w:szCs w:val="24"/>
        </w:rPr>
        <w:t>1.Будем заниматься.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2.Один, два, три.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3.Это ручка.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4.Дай ручку.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5.На.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6.Покажи две ручки.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7.Вот.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8.Дай две ручки.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9.На.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10.Возьми ручку.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11.Я взял ручку.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12.Напиши А, О, У, И, М, </w:t>
      </w:r>
      <w:proofErr w:type="gramStart"/>
      <w:r w:rsidRPr="006728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>, С.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13.Это яблоко.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14.Нарисуй 2 яблока.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15.Я нарисовал.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16.Это лук.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17.Нарисуй лук.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18.Я нарисовал лук.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19.Это карандаш.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20.Возьми карандаш.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21.Я взял карандаш.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22.Дай карандаш.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23.На карандаш.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lastRenderedPageBreak/>
        <w:t>24</w:t>
      </w:r>
      <w:r>
        <w:rPr>
          <w:rFonts w:ascii="Times New Roman" w:hAnsi="Times New Roman"/>
          <w:sz w:val="24"/>
          <w:szCs w:val="24"/>
        </w:rPr>
        <w:t>.Напиши: 1,2,3,4 5.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25.Я написал.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26.Это тетрадь.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27.Дай две тетради.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28.На, две тетради.</w:t>
      </w: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           29.Считай: один, два, три …</w:t>
      </w:r>
      <w:proofErr w:type="gramStart"/>
      <w:r w:rsidRPr="006728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30.Это заяц, волк, мишка.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31.Покажи мишку, зайца, волка.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32.Вот мишка, заяц, волк.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33.Нарисуй мишку.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34.Я нарисовал мишку.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35.Это книга.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36.Открой книгу.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37.Я открыл книгу.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38.Закрой книгу.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39.Я закрыл книгу.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40.Это санки, лыжи.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41.Покажи санки.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42.Вот санки.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43.Покажи лыжи.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44.Вот лыжи.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45.Это мальчик.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46.Мальчик читает.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lastRenderedPageBreak/>
        <w:t>47.Это девочка.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48.Девочка читает.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4F8E">
        <w:rPr>
          <w:rFonts w:ascii="Times New Roman" w:hAnsi="Times New Roman" w:cs="Times New Roman"/>
          <w:sz w:val="24"/>
          <w:szCs w:val="24"/>
        </w:rPr>
        <w:t xml:space="preserve"> </w:t>
      </w:r>
      <w:r w:rsidRPr="0067285D">
        <w:rPr>
          <w:rFonts w:ascii="Times New Roman" w:hAnsi="Times New Roman" w:cs="Times New Roman"/>
          <w:sz w:val="24"/>
          <w:szCs w:val="24"/>
        </w:rPr>
        <w:t xml:space="preserve"> 49.Покажи нос, руки, ноги.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50.Вот нос, руки, ноги.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51.Это ребята.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52.Ребята играют.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lastRenderedPageBreak/>
        <w:t>53.Ребята кушают.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54.Ребята читают.</w:t>
      </w:r>
    </w:p>
    <w:p w:rsidR="009E40D2" w:rsidRPr="0067285D" w:rsidRDefault="00774F8E" w:rsidP="00774F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40D2" w:rsidRPr="0067285D">
        <w:rPr>
          <w:rFonts w:ascii="Times New Roman" w:hAnsi="Times New Roman" w:cs="Times New Roman"/>
          <w:sz w:val="24"/>
          <w:szCs w:val="24"/>
        </w:rPr>
        <w:t xml:space="preserve"> 55.Напиши: мяч, машина, весна.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56.Я написал: мяч, машина, весна.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57.Это грибы.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58.Возьми три гриба.</w:t>
      </w:r>
    </w:p>
    <w:p w:rsidR="009E40D2" w:rsidRDefault="009E40D2" w:rsidP="009E40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  <w:sectPr w:rsidR="009E40D2" w:rsidSect="005B2B21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Default="009E40D2" w:rsidP="009E40D2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9E40D2" w:rsidRDefault="009E40D2" w:rsidP="009E40D2">
      <w:pPr>
        <w:spacing w:line="360" w:lineRule="auto"/>
        <w:rPr>
          <w:rFonts w:ascii="Times New Roman" w:hAnsi="Times New Roman"/>
          <w:b/>
          <w:i/>
          <w:sz w:val="24"/>
          <w:szCs w:val="24"/>
        </w:rPr>
        <w:sectPr w:rsidR="009E40D2" w:rsidSect="005B2B21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40D2" w:rsidRPr="0067285D" w:rsidRDefault="009E40D2" w:rsidP="009E40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285D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Контрольные фразы за 1 полугодие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1.Как тебя зовут?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2.Это мама.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3.Мама дома.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4.Осень.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5.Холодно.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6.Встань.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7.Сядь.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8.Это карандаш. 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9.Я написал.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10.Это тетрадь.</w:t>
      </w: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285D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Контрольные фразы за 2 полугодие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1.Зима.</w:t>
      </w:r>
    </w:p>
    <w:p w:rsidR="009E40D2" w:rsidRPr="0067285D" w:rsidRDefault="009E40D2" w:rsidP="00774F8E">
      <w:pPr>
        <w:tabs>
          <w:tab w:val="left" w:pos="567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2.Снег.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3.Дома я играл.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4.Тепло.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5.Мама на работе.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6.Считай: один, два, три.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7.Вот мишка.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8.Это книга.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9.Ребята кушают.</w:t>
      </w:r>
    </w:p>
    <w:p w:rsidR="009E40D2" w:rsidRDefault="009E40D2" w:rsidP="009E40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  <w:sectPr w:rsidR="009E40D2" w:rsidSect="005B2B21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10.Ребятачитают.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lastRenderedPageBreak/>
        <w:t>Речевой материал</w:t>
      </w:r>
      <w:r>
        <w:rPr>
          <w:rFonts w:ascii="Times New Roman" w:hAnsi="Times New Roman"/>
          <w:b/>
          <w:sz w:val="24"/>
          <w:szCs w:val="24"/>
        </w:rPr>
        <w:t xml:space="preserve"> и тексты</w:t>
      </w:r>
    </w:p>
    <w:p w:rsidR="009E40D2" w:rsidRPr="00E543C4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C4">
        <w:rPr>
          <w:rFonts w:ascii="Times New Roman" w:hAnsi="Times New Roman" w:cs="Times New Roman"/>
          <w:b/>
          <w:sz w:val="24"/>
          <w:szCs w:val="24"/>
        </w:rPr>
        <w:t>Различение и распознавание слов</w:t>
      </w: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При выборе  из двух</w:t>
      </w:r>
      <w:r w:rsidRPr="0067285D">
        <w:rPr>
          <w:rFonts w:ascii="Times New Roman" w:hAnsi="Times New Roman" w:cs="Times New Roman"/>
          <w:sz w:val="24"/>
          <w:szCs w:val="24"/>
        </w:rPr>
        <w:t>: 1)дом – собака,  2)мяч – бумага,  3)авто – ручка,  4)папа – тетрадь,  5)лопата – мама,  6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7285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>бумага – лопата;</w:t>
      </w: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При выборе из трёх</w:t>
      </w:r>
      <w:r w:rsidRPr="0067285D">
        <w:rPr>
          <w:rFonts w:ascii="Times New Roman" w:hAnsi="Times New Roman" w:cs="Times New Roman"/>
          <w:sz w:val="24"/>
          <w:szCs w:val="24"/>
        </w:rPr>
        <w:t>: 7)дом – собака – тетрадь,  8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67285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>мяч – авто – лопата,  9)папа – ручка – бумага,   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85D">
        <w:rPr>
          <w:rFonts w:ascii="Times New Roman" w:hAnsi="Times New Roman" w:cs="Times New Roman"/>
          <w:sz w:val="24"/>
          <w:szCs w:val="24"/>
        </w:rPr>
        <w:t>бумага – собака – лопата;</w:t>
      </w: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При  выборе  из четырёх</w:t>
      </w:r>
      <w:r w:rsidRPr="0067285D">
        <w:rPr>
          <w:rFonts w:ascii="Times New Roman" w:hAnsi="Times New Roman" w:cs="Times New Roman"/>
          <w:sz w:val="24"/>
          <w:szCs w:val="24"/>
        </w:rPr>
        <w:t>: 11</w:t>
      </w:r>
      <w:proofErr w:type="gramStart"/>
      <w:r w:rsidRPr="0067285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>дом – собака – тетрадь – мяч,   12) авто – папа – лопата – ручка,  13) мама – тетрадь – бумага – собака,  14) дом – авто – мяч – мама, 15) собака – лопата – бумага – тетрадь;</w:t>
      </w: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При  выборе  из пяти</w:t>
      </w:r>
      <w:r w:rsidRPr="0067285D">
        <w:rPr>
          <w:rFonts w:ascii="Times New Roman" w:hAnsi="Times New Roman" w:cs="Times New Roman"/>
          <w:sz w:val="24"/>
          <w:szCs w:val="24"/>
        </w:rPr>
        <w:t>: 16) дом – собака – тетрадь – мяч – авто,  17</w:t>
      </w:r>
      <w:proofErr w:type="gramStart"/>
      <w:r w:rsidRPr="0067285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7285D">
        <w:rPr>
          <w:rFonts w:ascii="Times New Roman" w:hAnsi="Times New Roman" w:cs="Times New Roman"/>
          <w:sz w:val="24"/>
          <w:szCs w:val="24"/>
        </w:rPr>
        <w:t>авто – мама – ручка – тетрадь – папа,   18 )бумага – тетрадь – мяч – папа – лопата и др.</w:t>
      </w:r>
    </w:p>
    <w:p w:rsidR="009E40D2" w:rsidRPr="0067285D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  <w:sectPr w:rsidR="009E40D2" w:rsidRPr="0067285D" w:rsidSect="005B2B21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40D2" w:rsidRPr="0067285D" w:rsidRDefault="009E40D2" w:rsidP="00ED4864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Тексты</w:t>
      </w:r>
    </w:p>
    <w:p w:rsidR="007D4922" w:rsidRDefault="007D4922" w:rsidP="00774F8E">
      <w:pPr>
        <w:tabs>
          <w:tab w:val="left" w:pos="6521"/>
        </w:tabs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  <w:sectPr w:rsidR="007D4922" w:rsidSect="00ED4864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40D2" w:rsidRPr="0067285D" w:rsidRDefault="009E40D2" w:rsidP="00774F8E">
      <w:pPr>
        <w:tabs>
          <w:tab w:val="left" w:pos="6521"/>
        </w:tabs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lastRenderedPageBreak/>
        <w:t>Текст 1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Дай книгу.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На.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Спасибо.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2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Возьми альбом.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Дай альбом.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На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- Спасибо</w:t>
      </w:r>
    </w:p>
    <w:p w:rsidR="009E40D2" w:rsidRPr="00ED4864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</w:t>
      </w:r>
      <w:r w:rsidRPr="0067285D">
        <w:rPr>
          <w:rFonts w:ascii="Times New Roman" w:hAnsi="Times New Roman" w:cs="Times New Roman"/>
          <w:b/>
          <w:sz w:val="24"/>
          <w:szCs w:val="24"/>
        </w:rPr>
        <w:t>Текст 3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Возьми собаку.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Дай мяч.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Спасибо.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4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Дай тетрадь.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На.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Спасибо.</w:t>
      </w:r>
    </w:p>
    <w:p w:rsidR="007D4922" w:rsidRDefault="007D492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  <w:sectPr w:rsidR="007D4922" w:rsidSect="00B43B9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ED4864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lastRenderedPageBreak/>
        <w:t>Текст 5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Дай пластилин.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На.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Спасибо.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6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Дай бумагу.</w:t>
      </w:r>
    </w:p>
    <w:p w:rsidR="009E40D2" w:rsidRPr="0067285D" w:rsidRDefault="009E40D2" w:rsidP="00ED486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На.</w:t>
      </w:r>
    </w:p>
    <w:p w:rsidR="00ED4864" w:rsidRDefault="00ED4864" w:rsidP="00ED4864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D4864" w:rsidSect="00B43B9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40D2" w:rsidRPr="0067285D" w:rsidRDefault="00ED4864" w:rsidP="00ED48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9E40D2" w:rsidRPr="0067285D">
        <w:rPr>
          <w:rFonts w:ascii="Times New Roman" w:hAnsi="Times New Roman" w:cs="Times New Roman"/>
          <w:sz w:val="24"/>
          <w:szCs w:val="24"/>
        </w:rPr>
        <w:t>- Спасибо.</w:t>
      </w:r>
    </w:p>
    <w:p w:rsidR="007D4922" w:rsidRDefault="007D4922" w:rsidP="007D49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7D4922" w:rsidSect="00B43B9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D4922" w:rsidRPr="0067285D" w:rsidRDefault="00ED2887" w:rsidP="00ED28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7D4922" w:rsidRPr="0067285D">
        <w:rPr>
          <w:rFonts w:ascii="Times New Roman" w:hAnsi="Times New Roman" w:cs="Times New Roman"/>
          <w:b/>
          <w:sz w:val="24"/>
          <w:szCs w:val="24"/>
        </w:rPr>
        <w:t>Текст 7</w:t>
      </w:r>
    </w:p>
    <w:p w:rsidR="007D4922" w:rsidRPr="0067285D" w:rsidRDefault="007D4922" w:rsidP="00ED288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Возьми ручку и бумагу. Напиши ПАПА.</w:t>
      </w:r>
    </w:p>
    <w:p w:rsidR="007D4922" w:rsidRPr="0067285D" w:rsidRDefault="007D4922" w:rsidP="00ED2887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8</w:t>
      </w:r>
    </w:p>
    <w:p w:rsidR="007D4922" w:rsidRPr="0067285D" w:rsidRDefault="007D4922" w:rsidP="00ED288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- Возьми альбом. Открой альбом. Нарисуй лопату.</w:t>
      </w:r>
    </w:p>
    <w:p w:rsidR="007D4922" w:rsidRPr="0067285D" w:rsidRDefault="007D4922" w:rsidP="00ED2887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9</w:t>
      </w:r>
    </w:p>
    <w:p w:rsidR="007D4922" w:rsidRPr="0067285D" w:rsidRDefault="007D4922" w:rsidP="00ED288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Это школа. Оля и Вова читают. Саша и Таня пишут. </w:t>
      </w:r>
    </w:p>
    <w:p w:rsidR="007D4922" w:rsidRPr="0067285D" w:rsidRDefault="007D4922" w:rsidP="00ED2887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10</w:t>
      </w:r>
    </w:p>
    <w:p w:rsidR="007D4922" w:rsidRPr="0067285D" w:rsidRDefault="007D4922" w:rsidP="00ED288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У зайки тетрадь.  Заяц пишет. У белки альбом. Белка рисует. </w:t>
      </w:r>
    </w:p>
    <w:p w:rsidR="007D4922" w:rsidRPr="0067285D" w:rsidRDefault="007D4922" w:rsidP="00ED2887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11</w:t>
      </w:r>
    </w:p>
    <w:p w:rsidR="00B43B95" w:rsidRDefault="007D4922" w:rsidP="00CC1C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  <w:sectPr w:rsidR="00B43B95" w:rsidSect="00B43B9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7285D">
        <w:rPr>
          <w:rFonts w:ascii="Times New Roman" w:hAnsi="Times New Roman" w:cs="Times New Roman"/>
          <w:sz w:val="24"/>
          <w:szCs w:val="24"/>
        </w:rPr>
        <w:t xml:space="preserve">У Тани мяч. У Лены кукла. У Саши </w:t>
      </w:r>
    </w:p>
    <w:p w:rsidR="00ED2887" w:rsidRDefault="007D4922" w:rsidP="00CC1CE1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lastRenderedPageBreak/>
        <w:t>кубики. Ребята</w:t>
      </w:r>
      <w:r w:rsidR="00ED2887">
        <w:rPr>
          <w:rFonts w:ascii="Times New Roman" w:hAnsi="Times New Roman" w:cs="Times New Roman"/>
          <w:sz w:val="24"/>
          <w:szCs w:val="24"/>
        </w:rPr>
        <w:t xml:space="preserve"> играют.</w:t>
      </w:r>
    </w:p>
    <w:p w:rsidR="007D4922" w:rsidRPr="0067285D" w:rsidRDefault="007D4922" w:rsidP="007D492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12</w:t>
      </w:r>
    </w:p>
    <w:p w:rsidR="007D4922" w:rsidRPr="0067285D" w:rsidRDefault="007D4922" w:rsidP="007D492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Лена ест суп. Толя ест картошку. Вова ест колбасу.</w:t>
      </w:r>
    </w:p>
    <w:p w:rsidR="007D4922" w:rsidRPr="0067285D" w:rsidRDefault="007D4922" w:rsidP="007D492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13</w:t>
      </w:r>
    </w:p>
    <w:p w:rsidR="007D4922" w:rsidRPr="0067285D" w:rsidRDefault="007D4922" w:rsidP="007D492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Кукла ест вишни. Зайка ест яблоко. Мишка ест грушу.</w:t>
      </w:r>
    </w:p>
    <w:p w:rsidR="007D4922" w:rsidRPr="0067285D" w:rsidRDefault="007D4922" w:rsidP="007D492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E40D2" w:rsidRPr="0067285D" w:rsidRDefault="009E40D2" w:rsidP="007D4922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9E40D2" w:rsidRPr="0067285D" w:rsidSect="005B2B21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9E40D2" w:rsidRPr="0067285D" w:rsidRDefault="009E40D2" w:rsidP="007D492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lastRenderedPageBreak/>
        <w:t>Текст 14</w:t>
      </w:r>
    </w:p>
    <w:p w:rsidR="009E40D2" w:rsidRPr="0067285D" w:rsidRDefault="009E40D2" w:rsidP="007D492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Дети лепят. Таня лепит помидоры. Саша лепит морковки.</w:t>
      </w:r>
    </w:p>
    <w:p w:rsidR="009E40D2" w:rsidRPr="0067285D" w:rsidRDefault="009E40D2" w:rsidP="007D492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15</w:t>
      </w:r>
    </w:p>
    <w:p w:rsidR="009E40D2" w:rsidRPr="0067285D" w:rsidRDefault="009E40D2" w:rsidP="007D492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Папа пошёл на работу. Мама варит суп.  Света помогает. Никита подметает пол.</w:t>
      </w:r>
    </w:p>
    <w:p w:rsidR="009E40D2" w:rsidRPr="0067285D" w:rsidRDefault="009E40D2" w:rsidP="007D492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16</w:t>
      </w:r>
    </w:p>
    <w:p w:rsidR="009E40D2" w:rsidRPr="0067285D" w:rsidRDefault="009E40D2" w:rsidP="007D492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Это белка. У белки гриб. Это заяц. Это лиса.</w:t>
      </w:r>
    </w:p>
    <w:p w:rsidR="009E40D2" w:rsidRPr="0067285D" w:rsidRDefault="009E40D2" w:rsidP="007D492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17</w:t>
      </w:r>
    </w:p>
    <w:p w:rsidR="009E40D2" w:rsidRPr="0067285D" w:rsidRDefault="009E40D2" w:rsidP="007D492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Это кубики. Мальчик сделал стол. Девочка сделала стул.</w:t>
      </w:r>
    </w:p>
    <w:p w:rsidR="009E40D2" w:rsidRPr="0067285D" w:rsidRDefault="009E40D2" w:rsidP="007D492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18</w:t>
      </w:r>
    </w:p>
    <w:p w:rsidR="009E40D2" w:rsidRPr="0067285D" w:rsidRDefault="009E40D2" w:rsidP="007D492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Это семья. Дедушка читает. Папа пишет. Бабушка и мама сидят.</w:t>
      </w:r>
    </w:p>
    <w:p w:rsidR="009E40D2" w:rsidRPr="0067285D" w:rsidRDefault="009E40D2" w:rsidP="007D492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19</w:t>
      </w:r>
    </w:p>
    <w:p w:rsidR="009E40D2" w:rsidRPr="0067285D" w:rsidRDefault="009E40D2" w:rsidP="007D492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Это парк. Дети играют. Оля читает. Таня прыгает.</w:t>
      </w:r>
    </w:p>
    <w:p w:rsidR="009E40D2" w:rsidRPr="0067285D" w:rsidRDefault="009E40D2" w:rsidP="007D492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t>Текст 20</w:t>
      </w:r>
    </w:p>
    <w:p w:rsidR="009E40D2" w:rsidRDefault="009E40D2" w:rsidP="007D492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Это лес. В лесу растут деревья. Это ёлки.</w:t>
      </w:r>
    </w:p>
    <w:p w:rsidR="009E40D2" w:rsidRPr="00D04F9C" w:rsidRDefault="009E40D2" w:rsidP="007D492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4F9C">
        <w:rPr>
          <w:rFonts w:ascii="Times New Roman" w:hAnsi="Times New Roman" w:cs="Times New Roman"/>
          <w:b/>
          <w:sz w:val="24"/>
          <w:szCs w:val="24"/>
        </w:rPr>
        <w:t>Текст 21</w:t>
      </w:r>
    </w:p>
    <w:p w:rsidR="009E40D2" w:rsidRDefault="009E40D2" w:rsidP="007D492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Лето. Лес. В лесу ягоды. Ягоды вкусные.</w:t>
      </w:r>
    </w:p>
    <w:p w:rsidR="009E40D2" w:rsidRPr="00D04F9C" w:rsidRDefault="009E40D2" w:rsidP="007D492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4F9C">
        <w:rPr>
          <w:rFonts w:ascii="Times New Roman" w:hAnsi="Times New Roman" w:cs="Times New Roman"/>
          <w:b/>
          <w:sz w:val="24"/>
          <w:szCs w:val="24"/>
        </w:rPr>
        <w:t>Текст 22</w:t>
      </w:r>
    </w:p>
    <w:p w:rsidR="009E40D2" w:rsidRDefault="009E40D2" w:rsidP="007D492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Лето. Жарко. Ребята купаются.</w:t>
      </w:r>
    </w:p>
    <w:p w:rsidR="009E40D2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0D2" w:rsidRDefault="009E40D2" w:rsidP="009E40D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0D2" w:rsidRPr="0067285D" w:rsidRDefault="009E40D2" w:rsidP="00B43B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b/>
          <w:sz w:val="24"/>
          <w:szCs w:val="24"/>
        </w:rPr>
        <w:lastRenderedPageBreak/>
        <w:t>Упражнения для развития психических процессов</w:t>
      </w:r>
    </w:p>
    <w:p w:rsidR="009E40D2" w:rsidRPr="0067285D" w:rsidRDefault="009E40D2" w:rsidP="00ED4864">
      <w:pPr>
        <w:spacing w:line="360" w:lineRule="auto"/>
        <w:ind w:left="1068"/>
        <w:rPr>
          <w:rFonts w:ascii="Times New Roman" w:hAnsi="Times New Roman" w:cs="Times New Roman"/>
          <w:b/>
          <w:i/>
          <w:sz w:val="24"/>
          <w:szCs w:val="24"/>
        </w:rPr>
      </w:pPr>
      <w:r w:rsidRPr="0067285D">
        <w:rPr>
          <w:rFonts w:ascii="Times New Roman" w:hAnsi="Times New Roman" w:cs="Times New Roman"/>
          <w:b/>
          <w:i/>
          <w:sz w:val="24"/>
          <w:szCs w:val="24"/>
        </w:rPr>
        <w:t>Развитие внимания, мышления, памяти</w:t>
      </w:r>
    </w:p>
    <w:p w:rsidR="009E40D2" w:rsidRPr="0067285D" w:rsidRDefault="009E40D2" w:rsidP="009E40D2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«Сложи картинку».</w:t>
      </w:r>
    </w:p>
    <w:p w:rsidR="009E40D2" w:rsidRPr="0067285D" w:rsidRDefault="009E40D2" w:rsidP="009E40D2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«Что пропало?»</w:t>
      </w:r>
    </w:p>
    <w:p w:rsidR="009E40D2" w:rsidRPr="0067285D" w:rsidRDefault="009E40D2" w:rsidP="009E40D2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«Волшебный мешочек».</w:t>
      </w:r>
    </w:p>
    <w:p w:rsidR="009E40D2" w:rsidRPr="0067285D" w:rsidRDefault="009E40D2" w:rsidP="009E40D2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«Найди половинку» («Учимся узнавать» стр.104 – 115)</w:t>
      </w:r>
    </w:p>
    <w:p w:rsidR="009E40D2" w:rsidRPr="0067285D" w:rsidRDefault="009E40D2" w:rsidP="009E40D2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«Хлопни столько же раз» (стр. 94)</w:t>
      </w:r>
    </w:p>
    <w:p w:rsidR="009E40D2" w:rsidRPr="0067285D" w:rsidRDefault="009E40D2" w:rsidP="009E40D2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«Какие буквы я написала на ладошке»?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7.Прыгни столько же  раз» (стр. 95)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8. «Считай дальше»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9. «Какого числа не хватает?»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10. «Собери картинку»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11. «Что пропало?»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12. «Что в мешочке?»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13. «Отстучи ритм»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14. «Чей хвост?»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15.«Продолжи ряд» (стр.7 «500 игр»)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16.«Какого шара нет?» (стр. 8)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17.«Какой фигуры не хватает?» (стр.17)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18.«Покажи и  назови большие предметы, а затем маленькие» (стр. 23)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19.«Покажи  огурец такого же размера» (стр. 23)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20.«Какие буквы я написала на ладошке»? 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21.«Скажи, кто живёт в домиках»? (стр.32)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22.«Скажи, что делает девочка»? (стр. 37)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lastRenderedPageBreak/>
        <w:t>23.«Скажи, что делает кошка?» (стр. 37)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>24.«Скажи, как гудит паровоз» (стр.39) 25.«Как кричит козлёнок»? (стр. 42)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26.«Пальчики»? (стр. 42)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27.«Сложи из азбуки слова к рисункам» (стр. 44, 45)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28.«Как мычат коровы?» (стр. 44)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29. «Как кричат гуси? (стр. 49)</w:t>
      </w:r>
    </w:p>
    <w:p w:rsidR="009E40D2" w:rsidRPr="0067285D" w:rsidRDefault="009E40D2" w:rsidP="009E4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5D">
        <w:rPr>
          <w:rFonts w:ascii="Times New Roman" w:hAnsi="Times New Roman" w:cs="Times New Roman"/>
          <w:sz w:val="24"/>
          <w:szCs w:val="24"/>
        </w:rPr>
        <w:t xml:space="preserve"> 30.«Найди букву « О». Сколько их?» (стр.63)</w:t>
      </w:r>
    </w:p>
    <w:p w:rsidR="009E40D2" w:rsidRDefault="009E40D2" w:rsidP="009E40D2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9E40D2" w:rsidRDefault="009E40D2" w:rsidP="009E40D2">
      <w:pPr>
        <w:jc w:val="both"/>
        <w:rPr>
          <w:rFonts w:ascii="Times New Roman" w:hAnsi="Times New Roman"/>
          <w:sz w:val="24"/>
          <w:szCs w:val="24"/>
        </w:rPr>
      </w:pPr>
    </w:p>
    <w:p w:rsidR="00482D8C" w:rsidRDefault="00482D8C"/>
    <w:sectPr w:rsidR="00482D8C" w:rsidSect="00FE3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C72" w:rsidRDefault="005D7C72" w:rsidP="00FE3DDD">
      <w:pPr>
        <w:spacing w:after="0" w:line="240" w:lineRule="auto"/>
      </w:pPr>
      <w:r>
        <w:separator/>
      </w:r>
    </w:p>
  </w:endnote>
  <w:endnote w:type="continuationSeparator" w:id="1">
    <w:p w:rsidR="005D7C72" w:rsidRDefault="005D7C72" w:rsidP="00FE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C72" w:rsidRDefault="005D7C72" w:rsidP="00FE3DDD">
      <w:pPr>
        <w:spacing w:after="0" w:line="240" w:lineRule="auto"/>
      </w:pPr>
      <w:r>
        <w:separator/>
      </w:r>
    </w:p>
  </w:footnote>
  <w:footnote w:type="continuationSeparator" w:id="1">
    <w:p w:rsidR="005D7C72" w:rsidRDefault="005D7C72" w:rsidP="00FE3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239D"/>
    <w:multiLevelType w:val="hybridMultilevel"/>
    <w:tmpl w:val="50F426DE"/>
    <w:lvl w:ilvl="0" w:tplc="608A0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577AC"/>
    <w:multiLevelType w:val="hybridMultilevel"/>
    <w:tmpl w:val="D2BA9F24"/>
    <w:lvl w:ilvl="0" w:tplc="15BE5E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8121F4E"/>
    <w:multiLevelType w:val="hybridMultilevel"/>
    <w:tmpl w:val="D2D85252"/>
    <w:lvl w:ilvl="0" w:tplc="19ECF7F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184A026C"/>
    <w:multiLevelType w:val="hybridMultilevel"/>
    <w:tmpl w:val="7C9E3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20107"/>
    <w:multiLevelType w:val="hybridMultilevel"/>
    <w:tmpl w:val="946EC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62A6B"/>
    <w:multiLevelType w:val="hybridMultilevel"/>
    <w:tmpl w:val="1BF85CE4"/>
    <w:lvl w:ilvl="0" w:tplc="E9D2CEC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6D45397"/>
    <w:multiLevelType w:val="hybridMultilevel"/>
    <w:tmpl w:val="E37A7EFC"/>
    <w:lvl w:ilvl="0" w:tplc="0450AF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BFC0B14"/>
    <w:multiLevelType w:val="hybridMultilevel"/>
    <w:tmpl w:val="537C4812"/>
    <w:lvl w:ilvl="0" w:tplc="B2A25FB0">
      <w:start w:val="4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16F3564"/>
    <w:multiLevelType w:val="hybridMultilevel"/>
    <w:tmpl w:val="BCBAE3DE"/>
    <w:lvl w:ilvl="0" w:tplc="8A4E6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F65A4C"/>
    <w:multiLevelType w:val="hybridMultilevel"/>
    <w:tmpl w:val="7C9E3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D42FAE"/>
    <w:multiLevelType w:val="hybridMultilevel"/>
    <w:tmpl w:val="4B36CD70"/>
    <w:lvl w:ilvl="0" w:tplc="3A7CF84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EB05CB"/>
    <w:multiLevelType w:val="hybridMultilevel"/>
    <w:tmpl w:val="72F0D8E6"/>
    <w:lvl w:ilvl="0" w:tplc="9C6C652A">
      <w:start w:val="24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ABD7EB5"/>
    <w:multiLevelType w:val="hybridMultilevel"/>
    <w:tmpl w:val="7506F8D2"/>
    <w:lvl w:ilvl="0" w:tplc="E996B2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050533"/>
    <w:multiLevelType w:val="hybridMultilevel"/>
    <w:tmpl w:val="58DA0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36B41"/>
    <w:multiLevelType w:val="hybridMultilevel"/>
    <w:tmpl w:val="2BF0EA08"/>
    <w:lvl w:ilvl="0" w:tplc="F2A65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62423"/>
    <w:multiLevelType w:val="hybridMultilevel"/>
    <w:tmpl w:val="52AAA148"/>
    <w:lvl w:ilvl="0" w:tplc="BCB020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3756C8"/>
    <w:multiLevelType w:val="hybridMultilevel"/>
    <w:tmpl w:val="4CCC858E"/>
    <w:lvl w:ilvl="0" w:tplc="D6AC2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0445C6"/>
    <w:multiLevelType w:val="hybridMultilevel"/>
    <w:tmpl w:val="C10C5F7A"/>
    <w:lvl w:ilvl="0" w:tplc="ADB69A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D46276F"/>
    <w:multiLevelType w:val="hybridMultilevel"/>
    <w:tmpl w:val="3822CDE6"/>
    <w:lvl w:ilvl="0" w:tplc="F1D28F7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15"/>
  </w:num>
  <w:num w:numId="6">
    <w:abstractNumId w:val="16"/>
  </w:num>
  <w:num w:numId="7">
    <w:abstractNumId w:val="7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17"/>
  </w:num>
  <w:num w:numId="13">
    <w:abstractNumId w:val="18"/>
  </w:num>
  <w:num w:numId="14">
    <w:abstractNumId w:val="14"/>
  </w:num>
  <w:num w:numId="15">
    <w:abstractNumId w:val="5"/>
  </w:num>
  <w:num w:numId="16">
    <w:abstractNumId w:val="19"/>
  </w:num>
  <w:num w:numId="17">
    <w:abstractNumId w:val="9"/>
  </w:num>
  <w:num w:numId="18">
    <w:abstractNumId w:val="8"/>
  </w:num>
  <w:num w:numId="19">
    <w:abstractNumId w:val="6"/>
  </w:num>
  <w:num w:numId="20">
    <w:abstractNumId w:val="12"/>
  </w:num>
  <w:num w:numId="21">
    <w:abstractNumId w:val="13"/>
  </w:num>
  <w:num w:numId="22">
    <w:abstractNumId w:val="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40D2"/>
    <w:rsid w:val="000046D4"/>
    <w:rsid w:val="00097910"/>
    <w:rsid w:val="000B24D3"/>
    <w:rsid w:val="000D5ECC"/>
    <w:rsid w:val="000E3999"/>
    <w:rsid w:val="000E4D97"/>
    <w:rsid w:val="00177196"/>
    <w:rsid w:val="001F6560"/>
    <w:rsid w:val="00231872"/>
    <w:rsid w:val="002D7AAA"/>
    <w:rsid w:val="002E7F85"/>
    <w:rsid w:val="002F76C8"/>
    <w:rsid w:val="00482D8C"/>
    <w:rsid w:val="004A7C59"/>
    <w:rsid w:val="004D0110"/>
    <w:rsid w:val="005378FB"/>
    <w:rsid w:val="005B2B21"/>
    <w:rsid w:val="005C0028"/>
    <w:rsid w:val="005D7C72"/>
    <w:rsid w:val="006003C8"/>
    <w:rsid w:val="00771115"/>
    <w:rsid w:val="00774F8E"/>
    <w:rsid w:val="007C40DB"/>
    <w:rsid w:val="007D1453"/>
    <w:rsid w:val="007D4922"/>
    <w:rsid w:val="007F05FE"/>
    <w:rsid w:val="007F7AB1"/>
    <w:rsid w:val="00881B44"/>
    <w:rsid w:val="008A1DB7"/>
    <w:rsid w:val="009E40D2"/>
    <w:rsid w:val="00A03ACD"/>
    <w:rsid w:val="00A23A27"/>
    <w:rsid w:val="00A3086C"/>
    <w:rsid w:val="00A902C9"/>
    <w:rsid w:val="00AD440E"/>
    <w:rsid w:val="00B43B95"/>
    <w:rsid w:val="00B5465B"/>
    <w:rsid w:val="00BF740E"/>
    <w:rsid w:val="00C620EB"/>
    <w:rsid w:val="00CC1CE1"/>
    <w:rsid w:val="00CD4ECA"/>
    <w:rsid w:val="00D57EA9"/>
    <w:rsid w:val="00D61BF5"/>
    <w:rsid w:val="00D90631"/>
    <w:rsid w:val="00DF59A0"/>
    <w:rsid w:val="00E4318E"/>
    <w:rsid w:val="00ED2887"/>
    <w:rsid w:val="00ED4864"/>
    <w:rsid w:val="00EE207F"/>
    <w:rsid w:val="00F64492"/>
    <w:rsid w:val="00FC0826"/>
    <w:rsid w:val="00FE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0D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40D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9E40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E40D2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E40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E40D2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9E40D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2994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НСКОШИ4</dc:creator>
  <cp:lastModifiedBy>НСКОШИ4</cp:lastModifiedBy>
  <cp:revision>2</cp:revision>
  <cp:lastPrinted>2018-06-22T07:30:00Z</cp:lastPrinted>
  <dcterms:created xsi:type="dcterms:W3CDTF">2018-12-13T09:10:00Z</dcterms:created>
  <dcterms:modified xsi:type="dcterms:W3CDTF">2018-12-13T09:10:00Z</dcterms:modified>
</cp:coreProperties>
</file>