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50" w:rsidRPr="00054950" w:rsidRDefault="00054950" w:rsidP="00054950">
      <w:pPr>
        <w:spacing w:after="0" w:line="240" w:lineRule="auto"/>
        <w:ind w:right="-1"/>
        <w:jc w:val="center"/>
        <w:rPr>
          <w:rFonts w:eastAsia="Calibri"/>
          <w:lang w:eastAsia="ru-RU"/>
        </w:rPr>
      </w:pPr>
      <w:r w:rsidRPr="00054950">
        <w:rPr>
          <w:rFonts w:eastAsia="Calibri"/>
          <w:lang w:eastAsia="ru-RU"/>
        </w:rPr>
        <w:t xml:space="preserve">государственное казённое общеобразовательное учреждение Свердловской области </w:t>
      </w:r>
    </w:p>
    <w:p w:rsidR="00054950" w:rsidRPr="00054950" w:rsidRDefault="00054950" w:rsidP="00054950">
      <w:pPr>
        <w:spacing w:after="0" w:line="240" w:lineRule="auto"/>
        <w:ind w:right="-1"/>
        <w:jc w:val="center"/>
        <w:rPr>
          <w:rFonts w:eastAsia="Calibri"/>
          <w:lang w:eastAsia="ru-RU"/>
        </w:rPr>
      </w:pPr>
      <w:r w:rsidRPr="00054950">
        <w:rPr>
          <w:rFonts w:eastAsia="Calibri"/>
          <w:lang w:eastAsia="ru-RU"/>
        </w:rPr>
        <w:t>«Нижнетагильская школа-интернат, реализующая адаптированные основные общеобразовательные программы»</w:t>
      </w:r>
    </w:p>
    <w:tbl>
      <w:tblPr>
        <w:tblpPr w:leftFromText="180" w:rightFromText="180" w:bottomFromText="200" w:vertAnchor="text" w:horzAnchor="margin" w:tblpXSpec="center" w:tblpY="734"/>
        <w:tblW w:w="10572" w:type="dxa"/>
        <w:tblLook w:val="01E0" w:firstRow="1" w:lastRow="1" w:firstColumn="1" w:lastColumn="1" w:noHBand="0" w:noVBand="0"/>
      </w:tblPr>
      <w:tblGrid>
        <w:gridCol w:w="3587"/>
        <w:gridCol w:w="3269"/>
        <w:gridCol w:w="3716"/>
      </w:tblGrid>
      <w:tr w:rsidR="00054950" w:rsidRPr="00054950" w:rsidTr="00545609">
        <w:trPr>
          <w:trHeight w:val="318"/>
        </w:trPr>
        <w:tc>
          <w:tcPr>
            <w:tcW w:w="3587" w:type="dxa"/>
            <w:hideMark/>
          </w:tcPr>
          <w:p w:rsidR="00054950" w:rsidRPr="00054950" w:rsidRDefault="00054950" w:rsidP="00054950">
            <w:pPr>
              <w:spacing w:after="0"/>
              <w:jc w:val="right"/>
              <w:rPr>
                <w:rFonts w:eastAsia="Calibri"/>
                <w:b/>
              </w:rPr>
            </w:pPr>
            <w:r w:rsidRPr="00054950">
              <w:rPr>
                <w:rFonts w:eastAsia="Calibri"/>
                <w:b/>
              </w:rPr>
              <w:t>Рассмотрено</w:t>
            </w:r>
          </w:p>
        </w:tc>
        <w:tc>
          <w:tcPr>
            <w:tcW w:w="3269" w:type="dxa"/>
            <w:hideMark/>
          </w:tcPr>
          <w:p w:rsidR="00054950" w:rsidRPr="00054950" w:rsidRDefault="00054950" w:rsidP="00054950">
            <w:pPr>
              <w:spacing w:after="0"/>
              <w:jc w:val="right"/>
              <w:rPr>
                <w:rFonts w:eastAsia="Calibri"/>
                <w:b/>
              </w:rPr>
            </w:pPr>
            <w:r w:rsidRPr="00054950">
              <w:rPr>
                <w:rFonts w:eastAsia="Calibri"/>
                <w:b/>
              </w:rPr>
              <w:t>Согласовано</w:t>
            </w:r>
          </w:p>
        </w:tc>
        <w:tc>
          <w:tcPr>
            <w:tcW w:w="3716" w:type="dxa"/>
            <w:hideMark/>
          </w:tcPr>
          <w:p w:rsidR="00054950" w:rsidRPr="00054950" w:rsidRDefault="00054950" w:rsidP="00054950">
            <w:pPr>
              <w:spacing w:after="0"/>
              <w:jc w:val="right"/>
              <w:rPr>
                <w:rFonts w:eastAsia="Calibri"/>
                <w:b/>
              </w:rPr>
            </w:pPr>
            <w:r w:rsidRPr="00054950">
              <w:rPr>
                <w:rFonts w:eastAsia="Calibri"/>
                <w:b/>
              </w:rPr>
              <w:t>Утверждено</w:t>
            </w:r>
          </w:p>
        </w:tc>
      </w:tr>
      <w:tr w:rsidR="00054950" w:rsidRPr="00054950" w:rsidTr="00545609">
        <w:trPr>
          <w:trHeight w:val="1926"/>
        </w:trPr>
        <w:tc>
          <w:tcPr>
            <w:tcW w:w="3587" w:type="dxa"/>
          </w:tcPr>
          <w:p w:rsidR="00054950" w:rsidRPr="00054950" w:rsidRDefault="00054950" w:rsidP="00054950">
            <w:pPr>
              <w:spacing w:after="0"/>
              <w:jc w:val="right"/>
              <w:rPr>
                <w:rFonts w:eastAsia="Calibri"/>
              </w:rPr>
            </w:pPr>
            <w:r w:rsidRPr="00054950">
              <w:rPr>
                <w:rFonts w:eastAsia="Calibri"/>
              </w:rPr>
              <w:t xml:space="preserve">на заседании ШМО </w:t>
            </w:r>
          </w:p>
          <w:p w:rsidR="00054950" w:rsidRPr="00054950" w:rsidRDefault="00054950" w:rsidP="00054950">
            <w:pPr>
              <w:spacing w:after="0"/>
              <w:jc w:val="right"/>
              <w:rPr>
                <w:rFonts w:eastAsia="Calibri"/>
              </w:rPr>
            </w:pPr>
            <w:r w:rsidRPr="00054950">
              <w:rPr>
                <w:rFonts w:eastAsia="Calibri"/>
              </w:rPr>
              <w:t>Руководитель ШМО</w:t>
            </w:r>
          </w:p>
          <w:p w:rsidR="00054950" w:rsidRPr="00054950" w:rsidRDefault="00D11F46" w:rsidP="00054950">
            <w:pPr>
              <w:spacing w:after="0"/>
              <w:jc w:val="right"/>
              <w:rPr>
                <w:rFonts w:eastAsia="Calibri"/>
              </w:rPr>
            </w:pPr>
            <w:r>
              <w:rPr>
                <w:rFonts w:eastAsia="Calibri"/>
              </w:rPr>
              <w:t>________</w:t>
            </w:r>
            <w:r w:rsidR="00054950" w:rsidRPr="00054950">
              <w:rPr>
                <w:rFonts w:eastAsia="Calibri"/>
              </w:rPr>
              <w:t xml:space="preserve">/О.В. </w:t>
            </w:r>
            <w:proofErr w:type="spellStart"/>
            <w:r w:rsidR="00054950" w:rsidRPr="00054950">
              <w:rPr>
                <w:rFonts w:eastAsia="Calibri"/>
              </w:rPr>
              <w:t>Якутова</w:t>
            </w:r>
            <w:proofErr w:type="spellEnd"/>
            <w:r w:rsidR="00054950" w:rsidRPr="00054950">
              <w:rPr>
                <w:rFonts w:eastAsia="Calibri"/>
              </w:rPr>
              <w:t xml:space="preserve"> /</w:t>
            </w:r>
          </w:p>
          <w:p w:rsidR="00054950" w:rsidRPr="00054950" w:rsidRDefault="00054950" w:rsidP="00054950">
            <w:pPr>
              <w:spacing w:after="0"/>
              <w:jc w:val="right"/>
              <w:rPr>
                <w:rFonts w:eastAsia="Calibri"/>
              </w:rPr>
            </w:pPr>
            <w:r w:rsidRPr="00054950">
              <w:rPr>
                <w:rFonts w:eastAsia="Calibri"/>
              </w:rPr>
              <w:t xml:space="preserve">Протокол № ____ </w:t>
            </w:r>
          </w:p>
          <w:p w:rsidR="00054950" w:rsidRPr="00054950" w:rsidRDefault="00054950" w:rsidP="00054950">
            <w:pPr>
              <w:spacing w:after="0"/>
              <w:jc w:val="right"/>
              <w:rPr>
                <w:rFonts w:eastAsia="Calibri"/>
              </w:rPr>
            </w:pPr>
            <w:r w:rsidRPr="00054950">
              <w:rPr>
                <w:rFonts w:eastAsia="Calibri"/>
              </w:rPr>
              <w:t>от «__» _________ 2018 г.</w:t>
            </w:r>
          </w:p>
          <w:p w:rsidR="00054950" w:rsidRPr="00054950" w:rsidRDefault="00054950" w:rsidP="00054950">
            <w:pPr>
              <w:spacing w:after="0"/>
              <w:jc w:val="right"/>
              <w:rPr>
                <w:rFonts w:eastAsia="Calibri"/>
                <w:b/>
              </w:rPr>
            </w:pPr>
          </w:p>
        </w:tc>
        <w:tc>
          <w:tcPr>
            <w:tcW w:w="3269" w:type="dxa"/>
            <w:hideMark/>
          </w:tcPr>
          <w:p w:rsidR="00054950" w:rsidRPr="00054950" w:rsidRDefault="00D11F46" w:rsidP="00D11F46">
            <w:pPr>
              <w:spacing w:after="0"/>
              <w:jc w:val="right"/>
              <w:rPr>
                <w:rFonts w:eastAsia="Calibri"/>
              </w:rPr>
            </w:pPr>
            <w:r>
              <w:rPr>
                <w:rFonts w:eastAsia="Calibri"/>
              </w:rPr>
              <w:t xml:space="preserve">    Заместитель директора </w:t>
            </w:r>
            <w:r w:rsidR="00054950" w:rsidRPr="00054950">
              <w:rPr>
                <w:rFonts w:eastAsia="Calibri"/>
              </w:rPr>
              <w:t>по УР</w:t>
            </w:r>
          </w:p>
          <w:p w:rsidR="00054950" w:rsidRPr="00054950" w:rsidRDefault="00D11F46" w:rsidP="00054950">
            <w:pPr>
              <w:spacing w:after="0"/>
              <w:jc w:val="right"/>
              <w:rPr>
                <w:rFonts w:eastAsia="Calibri"/>
              </w:rPr>
            </w:pPr>
            <w:r>
              <w:rPr>
                <w:rFonts w:eastAsia="Calibri"/>
              </w:rPr>
              <w:t xml:space="preserve"> ______</w:t>
            </w:r>
            <w:r w:rsidR="00054950" w:rsidRPr="00054950">
              <w:rPr>
                <w:rFonts w:eastAsia="Calibri"/>
              </w:rPr>
              <w:t>/С.</w:t>
            </w:r>
            <w:r>
              <w:rPr>
                <w:rFonts w:eastAsia="Calibri"/>
              </w:rPr>
              <w:t>Н. Кузьмина/ «__» __________</w:t>
            </w:r>
            <w:r w:rsidR="00054950" w:rsidRPr="00054950">
              <w:rPr>
                <w:rFonts w:eastAsia="Calibri"/>
              </w:rPr>
              <w:t>2018 г.</w:t>
            </w:r>
          </w:p>
          <w:p w:rsidR="00054950" w:rsidRPr="00054950" w:rsidRDefault="00054950" w:rsidP="00054950">
            <w:pPr>
              <w:tabs>
                <w:tab w:val="left" w:pos="510"/>
                <w:tab w:val="center" w:pos="1602"/>
              </w:tabs>
              <w:spacing w:after="0"/>
              <w:jc w:val="right"/>
              <w:rPr>
                <w:rFonts w:eastAsia="Calibri"/>
              </w:rPr>
            </w:pPr>
            <w:r w:rsidRPr="00054950">
              <w:rPr>
                <w:rFonts w:eastAsia="Calibri"/>
              </w:rPr>
              <w:tab/>
            </w:r>
            <w:r w:rsidRPr="00054950">
              <w:rPr>
                <w:rFonts w:eastAsia="Calibri"/>
              </w:rPr>
              <w:tab/>
            </w:r>
            <w:r w:rsidRPr="00054950">
              <w:rPr>
                <w:rFonts w:eastAsia="Calibri"/>
              </w:rPr>
              <w:tab/>
            </w:r>
          </w:p>
        </w:tc>
        <w:tc>
          <w:tcPr>
            <w:tcW w:w="3716" w:type="dxa"/>
          </w:tcPr>
          <w:p w:rsidR="00054950" w:rsidRPr="00054950" w:rsidRDefault="00054950" w:rsidP="00054950">
            <w:pPr>
              <w:spacing w:after="0"/>
              <w:jc w:val="right"/>
              <w:rPr>
                <w:rFonts w:eastAsia="Calibri"/>
              </w:rPr>
            </w:pPr>
            <w:r w:rsidRPr="00054950">
              <w:rPr>
                <w:rFonts w:eastAsia="Calibri"/>
              </w:rPr>
              <w:t xml:space="preserve">Директор   </w:t>
            </w:r>
          </w:p>
          <w:p w:rsidR="00054950" w:rsidRPr="00054950" w:rsidRDefault="00D11F46" w:rsidP="00054950">
            <w:pPr>
              <w:tabs>
                <w:tab w:val="left" w:pos="765"/>
                <w:tab w:val="center" w:pos="1602"/>
              </w:tabs>
              <w:spacing w:after="0"/>
              <w:jc w:val="right"/>
              <w:rPr>
                <w:rFonts w:eastAsia="Calibri"/>
              </w:rPr>
            </w:pPr>
            <w:r>
              <w:rPr>
                <w:rFonts w:eastAsia="Calibri"/>
              </w:rPr>
              <w:t>________</w:t>
            </w:r>
            <w:r w:rsidR="00054950" w:rsidRPr="00054950">
              <w:rPr>
                <w:rFonts w:eastAsia="Calibri"/>
              </w:rPr>
              <w:t xml:space="preserve">/О.Ю. Леонова / </w:t>
            </w:r>
          </w:p>
          <w:p w:rsidR="00054950" w:rsidRPr="00054950" w:rsidRDefault="00054950" w:rsidP="00054950">
            <w:pPr>
              <w:spacing w:after="0"/>
              <w:jc w:val="right"/>
              <w:rPr>
                <w:rFonts w:eastAsia="Calibri"/>
              </w:rPr>
            </w:pPr>
            <w:r w:rsidRPr="00054950">
              <w:rPr>
                <w:rFonts w:eastAsia="Calibri"/>
              </w:rPr>
              <w:t xml:space="preserve">Приказ  №____ </w:t>
            </w:r>
          </w:p>
          <w:p w:rsidR="00054950" w:rsidRPr="00054950" w:rsidRDefault="00054950" w:rsidP="00054950">
            <w:pPr>
              <w:spacing w:after="0"/>
              <w:jc w:val="right"/>
              <w:rPr>
                <w:rFonts w:eastAsia="Calibri"/>
              </w:rPr>
            </w:pPr>
            <w:r w:rsidRPr="00054950">
              <w:rPr>
                <w:rFonts w:eastAsia="Calibri"/>
              </w:rPr>
              <w:t>от «__»__________2018 г.</w:t>
            </w:r>
          </w:p>
          <w:p w:rsidR="00054950" w:rsidRPr="00054950" w:rsidRDefault="00054950" w:rsidP="00054950">
            <w:pPr>
              <w:spacing w:after="0"/>
              <w:jc w:val="right"/>
              <w:rPr>
                <w:rFonts w:eastAsia="Calibri"/>
              </w:rPr>
            </w:pPr>
          </w:p>
        </w:tc>
      </w:tr>
    </w:tbl>
    <w:p w:rsidR="00054950" w:rsidRPr="00054950" w:rsidRDefault="00054950" w:rsidP="00054950">
      <w:pPr>
        <w:spacing w:after="0" w:line="240" w:lineRule="auto"/>
        <w:ind w:right="-1"/>
        <w:rPr>
          <w:rFonts w:eastAsia="Calibri"/>
          <w:sz w:val="24"/>
          <w:szCs w:val="24"/>
          <w:lang w:eastAsia="ru-RU"/>
        </w:rPr>
      </w:pPr>
      <w:r w:rsidRPr="00054950">
        <w:rPr>
          <w:rFonts w:eastAsia="Calibri"/>
          <w:sz w:val="24"/>
          <w:szCs w:val="24"/>
          <w:lang w:eastAsia="ru-RU"/>
        </w:rPr>
        <w:t xml:space="preserve">            </w:t>
      </w: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jc w:val="center"/>
        <w:rPr>
          <w:b/>
        </w:rPr>
      </w:pPr>
      <w:r w:rsidRPr="00054950">
        <w:rPr>
          <w:b/>
        </w:rPr>
        <w:t xml:space="preserve">Рабочая программа </w:t>
      </w:r>
    </w:p>
    <w:p w:rsidR="00054950" w:rsidRPr="00054950" w:rsidRDefault="00054950" w:rsidP="00054950">
      <w:pPr>
        <w:spacing w:after="0" w:line="240" w:lineRule="auto"/>
        <w:ind w:right="-1"/>
        <w:jc w:val="center"/>
        <w:rPr>
          <w:b/>
        </w:rPr>
      </w:pPr>
      <w:r w:rsidRPr="00054950">
        <w:rPr>
          <w:b/>
        </w:rPr>
        <w:t>по физической культуре</w:t>
      </w:r>
    </w:p>
    <w:p w:rsidR="00054950" w:rsidRDefault="00054950" w:rsidP="00054950">
      <w:pPr>
        <w:spacing w:after="0" w:line="240" w:lineRule="auto"/>
        <w:ind w:right="-1"/>
        <w:jc w:val="center"/>
        <w:rPr>
          <w:b/>
        </w:rPr>
      </w:pPr>
      <w:r w:rsidRPr="00054950">
        <w:rPr>
          <w:b/>
        </w:rPr>
        <w:t>для обучающихся</w:t>
      </w:r>
      <w:r>
        <w:rPr>
          <w:b/>
        </w:rPr>
        <w:t xml:space="preserve"> </w:t>
      </w:r>
    </w:p>
    <w:p w:rsidR="00054950" w:rsidRPr="00054950" w:rsidRDefault="00054950" w:rsidP="00054950">
      <w:pPr>
        <w:spacing w:after="0" w:line="240" w:lineRule="auto"/>
        <w:ind w:right="-1"/>
        <w:jc w:val="center"/>
        <w:rPr>
          <w:b/>
        </w:rPr>
      </w:pPr>
      <w:r>
        <w:rPr>
          <w:b/>
        </w:rPr>
        <w:t xml:space="preserve"> 2б</w:t>
      </w:r>
      <w:r w:rsidRPr="00054950">
        <w:rPr>
          <w:b/>
        </w:rPr>
        <w:t xml:space="preserve"> класса</w:t>
      </w:r>
    </w:p>
    <w:p w:rsidR="00054950" w:rsidRPr="00054950" w:rsidRDefault="00054950" w:rsidP="00054950">
      <w:pPr>
        <w:spacing w:after="0" w:line="240" w:lineRule="auto"/>
        <w:ind w:right="-1"/>
        <w:jc w:val="center"/>
        <w:rPr>
          <w:b/>
        </w:rPr>
      </w:pPr>
      <w:r w:rsidRPr="00054950">
        <w:rPr>
          <w:b/>
        </w:rPr>
        <w:t>на 2018 - 2019 учебный год</w:t>
      </w:r>
    </w:p>
    <w:p w:rsidR="00054950" w:rsidRPr="00054950" w:rsidRDefault="00054950" w:rsidP="00054950">
      <w:pPr>
        <w:spacing w:after="0" w:line="240" w:lineRule="auto"/>
        <w:ind w:right="-1"/>
        <w:rPr>
          <w:rFonts w:eastAsia="Calibri"/>
          <w:lang w:eastAsia="ru-RU"/>
        </w:rPr>
      </w:pPr>
    </w:p>
    <w:p w:rsidR="00054950" w:rsidRPr="00054950" w:rsidRDefault="00054950" w:rsidP="00054950">
      <w:pPr>
        <w:spacing w:after="0" w:line="240" w:lineRule="auto"/>
        <w:ind w:right="-1"/>
        <w:rPr>
          <w:rFonts w:eastAsia="Calibri"/>
          <w:b/>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r w:rsidRPr="00054950">
        <w:rPr>
          <w:rFonts w:eastAsia="Calibri"/>
          <w:sz w:val="24"/>
          <w:szCs w:val="24"/>
          <w:lang w:eastAsia="ru-RU"/>
        </w:rPr>
        <w:t xml:space="preserve">                                                                                                                   </w:t>
      </w: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left="5664" w:right="-1" w:firstLine="708"/>
        <w:rPr>
          <w:rFonts w:eastAsia="Calibri"/>
          <w:lang w:eastAsia="ru-RU"/>
        </w:rPr>
      </w:pPr>
      <w:r w:rsidRPr="00054950">
        <w:rPr>
          <w:rFonts w:eastAsia="Calibri"/>
          <w:lang w:eastAsia="ru-RU"/>
        </w:rPr>
        <w:t>Составитель программы:</w:t>
      </w:r>
    </w:p>
    <w:p w:rsidR="00054950" w:rsidRPr="00054950" w:rsidRDefault="00054950" w:rsidP="00054950">
      <w:pPr>
        <w:spacing w:after="0" w:line="240" w:lineRule="auto"/>
        <w:ind w:left="5664" w:right="-1" w:firstLine="708"/>
        <w:rPr>
          <w:rFonts w:eastAsia="Calibri"/>
          <w:lang w:eastAsia="ru-RU"/>
        </w:rPr>
      </w:pPr>
      <w:r w:rsidRPr="00054950">
        <w:rPr>
          <w:rFonts w:eastAsia="Calibri"/>
          <w:lang w:eastAsia="ru-RU"/>
        </w:rPr>
        <w:t>Прохорова В.А.</w:t>
      </w:r>
    </w:p>
    <w:p w:rsidR="00054950" w:rsidRPr="00054950" w:rsidRDefault="00054950" w:rsidP="00054950">
      <w:pPr>
        <w:spacing w:after="0" w:line="240" w:lineRule="auto"/>
        <w:ind w:left="5664" w:right="-1" w:firstLine="708"/>
        <w:rPr>
          <w:rFonts w:eastAsia="Calibri"/>
          <w:lang w:eastAsia="ru-RU"/>
        </w:rPr>
      </w:pPr>
      <w:r w:rsidRPr="00054950">
        <w:rPr>
          <w:rFonts w:eastAsia="Calibri"/>
          <w:lang w:eastAsia="ru-RU"/>
        </w:rPr>
        <w:t>учитель</w:t>
      </w: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r w:rsidRPr="00054950">
        <w:rPr>
          <w:rFonts w:eastAsia="Calibri"/>
          <w:sz w:val="24"/>
          <w:szCs w:val="24"/>
          <w:lang w:eastAsia="ru-RU"/>
        </w:rPr>
        <w:t xml:space="preserve">               </w:t>
      </w: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jc w:val="center"/>
        <w:rPr>
          <w:rFonts w:eastAsia="Calibri"/>
          <w:sz w:val="24"/>
          <w:szCs w:val="24"/>
          <w:lang w:eastAsia="ru-RU"/>
        </w:rPr>
      </w:pPr>
    </w:p>
    <w:p w:rsidR="00054950" w:rsidRDefault="00054950" w:rsidP="00054950">
      <w:pPr>
        <w:spacing w:after="0" w:line="240" w:lineRule="auto"/>
        <w:ind w:right="-1"/>
        <w:jc w:val="center"/>
        <w:rPr>
          <w:rFonts w:eastAsia="Calibri"/>
          <w:sz w:val="24"/>
          <w:szCs w:val="24"/>
          <w:lang w:eastAsia="ru-RU"/>
        </w:rPr>
      </w:pPr>
    </w:p>
    <w:p w:rsidR="00054950" w:rsidRDefault="00054950" w:rsidP="00054950">
      <w:pPr>
        <w:spacing w:after="0" w:line="240" w:lineRule="auto"/>
        <w:ind w:right="-1"/>
        <w:jc w:val="center"/>
        <w:rPr>
          <w:rFonts w:eastAsia="Calibri"/>
          <w:sz w:val="24"/>
          <w:szCs w:val="24"/>
          <w:lang w:eastAsia="ru-RU"/>
        </w:rPr>
      </w:pPr>
    </w:p>
    <w:p w:rsidR="00054950" w:rsidRPr="00054950" w:rsidRDefault="00054950" w:rsidP="00054950">
      <w:pPr>
        <w:spacing w:after="0" w:line="240" w:lineRule="auto"/>
        <w:ind w:right="-1"/>
        <w:rPr>
          <w:rFonts w:eastAsia="Calibri"/>
          <w:sz w:val="24"/>
          <w:szCs w:val="24"/>
          <w:lang w:eastAsia="ru-RU"/>
        </w:rPr>
      </w:pPr>
    </w:p>
    <w:p w:rsidR="00054950" w:rsidRPr="00054950" w:rsidRDefault="00054950" w:rsidP="00054950">
      <w:pPr>
        <w:spacing w:after="0" w:line="240" w:lineRule="auto"/>
        <w:ind w:right="-1"/>
        <w:jc w:val="center"/>
        <w:rPr>
          <w:rFonts w:eastAsia="Calibri"/>
          <w:sz w:val="24"/>
          <w:szCs w:val="24"/>
          <w:lang w:eastAsia="ru-RU"/>
        </w:rPr>
      </w:pPr>
    </w:p>
    <w:p w:rsidR="00054950" w:rsidRPr="00054950" w:rsidRDefault="00054950" w:rsidP="00054950">
      <w:pPr>
        <w:spacing w:after="0" w:line="240" w:lineRule="auto"/>
        <w:ind w:right="-1"/>
        <w:jc w:val="center"/>
        <w:rPr>
          <w:rFonts w:eastAsia="Calibri"/>
          <w:lang w:eastAsia="ru-RU"/>
        </w:rPr>
      </w:pPr>
    </w:p>
    <w:p w:rsidR="00054950" w:rsidRPr="00054950" w:rsidRDefault="00054950" w:rsidP="00054950">
      <w:pPr>
        <w:spacing w:after="0" w:line="240" w:lineRule="auto"/>
        <w:ind w:right="-1"/>
        <w:jc w:val="center"/>
        <w:rPr>
          <w:rFonts w:eastAsia="Calibri"/>
          <w:lang w:eastAsia="ru-RU"/>
        </w:rPr>
      </w:pPr>
      <w:r w:rsidRPr="00054950">
        <w:rPr>
          <w:rFonts w:eastAsia="Calibri"/>
          <w:lang w:eastAsia="ru-RU"/>
        </w:rPr>
        <w:t>г. Нижний Тагил</w:t>
      </w:r>
    </w:p>
    <w:p w:rsidR="00054950" w:rsidRPr="00054950" w:rsidRDefault="00054950" w:rsidP="00054950">
      <w:pPr>
        <w:spacing w:after="0" w:line="240" w:lineRule="auto"/>
        <w:ind w:right="-1"/>
        <w:jc w:val="center"/>
        <w:rPr>
          <w:rFonts w:eastAsia="Calibri"/>
          <w:sz w:val="24"/>
          <w:szCs w:val="24"/>
          <w:lang w:eastAsia="ru-RU"/>
        </w:rPr>
      </w:pPr>
      <w:r w:rsidRPr="00054950">
        <w:rPr>
          <w:rFonts w:eastAsia="Calibri"/>
          <w:lang w:eastAsia="ru-RU"/>
        </w:rPr>
        <w:t>2018 г</w:t>
      </w:r>
      <w:r>
        <w:rPr>
          <w:rFonts w:eastAsia="Calibri"/>
          <w:sz w:val="24"/>
          <w:szCs w:val="24"/>
          <w:lang w:eastAsia="ru-RU"/>
        </w:rPr>
        <w:br w:type="page"/>
      </w:r>
    </w:p>
    <w:p w:rsidR="00054950" w:rsidRDefault="00054950" w:rsidP="00054950">
      <w:pPr>
        <w:spacing w:after="0" w:line="360" w:lineRule="auto"/>
        <w:jc w:val="center"/>
        <w:rPr>
          <w:rFonts w:eastAsia="Calibri"/>
          <w:lang w:eastAsia="ru-RU"/>
        </w:rPr>
      </w:pPr>
      <w:r>
        <w:rPr>
          <w:rFonts w:eastAsia="Calibri"/>
          <w:lang w:eastAsia="ru-RU"/>
        </w:rPr>
        <w:lastRenderedPageBreak/>
        <w:t>Пояснительная записка</w:t>
      </w:r>
    </w:p>
    <w:p w:rsidR="00054950" w:rsidRPr="000A6CC1" w:rsidRDefault="00054950" w:rsidP="00054950">
      <w:pPr>
        <w:spacing w:after="0" w:line="360" w:lineRule="auto"/>
        <w:ind w:firstLine="567"/>
        <w:jc w:val="both"/>
        <w:rPr>
          <w:rFonts w:eastAsia="Calibri"/>
          <w:sz w:val="24"/>
          <w:szCs w:val="24"/>
          <w:lang w:eastAsia="ru-RU"/>
        </w:rPr>
      </w:pPr>
      <w:r w:rsidRPr="000A6CC1">
        <w:rPr>
          <w:rFonts w:eastAsia="Calibri"/>
          <w:sz w:val="24"/>
          <w:szCs w:val="24"/>
          <w:lang w:eastAsia="ru-RU"/>
        </w:rPr>
        <w:t>Рабочая программа предмета «</w:t>
      </w:r>
      <w:r w:rsidR="006F5131" w:rsidRPr="000A6CC1">
        <w:rPr>
          <w:rFonts w:eastAsia="Calibri"/>
          <w:b/>
          <w:bCs/>
          <w:sz w:val="24"/>
          <w:szCs w:val="24"/>
          <w:lang w:eastAsia="ru-RU"/>
        </w:rPr>
        <w:t>Двигательное развитие</w:t>
      </w:r>
      <w:r w:rsidRPr="000A6CC1">
        <w:rPr>
          <w:rFonts w:eastAsia="Calibri"/>
          <w:sz w:val="24"/>
          <w:szCs w:val="24"/>
          <w:lang w:eastAsia="ru-RU"/>
        </w:rPr>
        <w:t>» для обучающихся 2</w:t>
      </w:r>
      <w:proofErr w:type="gramStart"/>
      <w:r w:rsidRPr="000A6CC1">
        <w:rPr>
          <w:rFonts w:eastAsia="Calibri"/>
          <w:sz w:val="24"/>
          <w:szCs w:val="24"/>
          <w:lang w:eastAsia="ru-RU"/>
        </w:rPr>
        <w:t xml:space="preserve"> Б</w:t>
      </w:r>
      <w:proofErr w:type="gramEnd"/>
      <w:r w:rsidRPr="000A6CC1">
        <w:rPr>
          <w:rFonts w:eastAsia="Calibri"/>
          <w:sz w:val="24"/>
          <w:szCs w:val="24"/>
          <w:lang w:eastAsia="ru-RU"/>
        </w:rPr>
        <w:t xml:space="preserve"> класса составлена для обучающихся с умеренной, тяжёлой и глубокой умственной отсталостью (интеллектуальными нарушениями), тяжелыми и множественными нарушениями развития (вариант 2), и является учебно-методической документацией, определяющей рекомендуемые федеральным государственным образовательным стандартом объем и содержание образования, планируемые результаты освоения образовательной программы, примерные условия образовательной деятельности.</w:t>
      </w:r>
    </w:p>
    <w:p w:rsidR="00054950" w:rsidRPr="000A6CC1" w:rsidRDefault="00054950" w:rsidP="00054950">
      <w:pPr>
        <w:spacing w:after="0" w:line="360" w:lineRule="auto"/>
        <w:ind w:firstLine="426"/>
        <w:jc w:val="both"/>
        <w:rPr>
          <w:rFonts w:eastAsia="Calibri"/>
          <w:sz w:val="24"/>
          <w:szCs w:val="24"/>
          <w:lang w:eastAsia="ru-RU"/>
        </w:rPr>
      </w:pPr>
      <w:r w:rsidRPr="000A6CC1">
        <w:rPr>
          <w:rFonts w:eastAsia="Calibri"/>
          <w:sz w:val="24"/>
          <w:szCs w:val="24"/>
          <w:lang w:eastAsia="ru-RU"/>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физической культуре. </w:t>
      </w:r>
    </w:p>
    <w:p w:rsidR="00054950" w:rsidRPr="000A6CC1" w:rsidRDefault="00054950" w:rsidP="00054950">
      <w:pPr>
        <w:spacing w:after="0" w:line="360" w:lineRule="auto"/>
        <w:ind w:firstLine="709"/>
        <w:contextualSpacing/>
        <w:jc w:val="both"/>
        <w:outlineLvl w:val="1"/>
        <w:rPr>
          <w:sz w:val="24"/>
          <w:szCs w:val="24"/>
        </w:rPr>
      </w:pPr>
      <w:r w:rsidRPr="000A6CC1">
        <w:rPr>
          <w:sz w:val="24"/>
          <w:szCs w:val="24"/>
          <w:shd w:val="clear" w:color="auto" w:fill="FFFFFF"/>
        </w:rPr>
        <w:t>Согласно учебному плану ГКОУ СО «Нижнетагильская школа-интернат»  предмет «Физ</w:t>
      </w:r>
      <w:r w:rsidR="006F5131" w:rsidRPr="000A6CC1">
        <w:rPr>
          <w:sz w:val="24"/>
          <w:szCs w:val="24"/>
          <w:shd w:val="clear" w:color="auto" w:fill="FFFFFF"/>
        </w:rPr>
        <w:t>ическая культура» изучается по 2</w:t>
      </w:r>
      <w:r w:rsidRPr="000A6CC1">
        <w:rPr>
          <w:sz w:val="24"/>
          <w:szCs w:val="24"/>
          <w:shd w:val="clear" w:color="auto" w:fill="FFFFFF"/>
        </w:rPr>
        <w:t xml:space="preserve"> часа в неделю - 34 учебных недели с 5-6 класс (102 ч. в год)</w:t>
      </w:r>
      <w:proofErr w:type="gramStart"/>
      <w:r w:rsidRPr="000A6CC1">
        <w:rPr>
          <w:sz w:val="24"/>
          <w:szCs w:val="24"/>
          <w:shd w:val="clear" w:color="auto" w:fill="FFFFFF"/>
        </w:rPr>
        <w:t>.</w:t>
      </w:r>
      <w:r w:rsidRPr="000A6CC1">
        <w:rPr>
          <w:sz w:val="24"/>
          <w:szCs w:val="24"/>
        </w:rPr>
        <w:t>П</w:t>
      </w:r>
      <w:proofErr w:type="gramEnd"/>
      <w:r w:rsidRPr="000A6CC1">
        <w:rPr>
          <w:sz w:val="24"/>
          <w:szCs w:val="24"/>
        </w:rPr>
        <w:t xml:space="preserve">рограмма предусматривает формы организации учебной деятельности: уроки, самостоятельные и практические занятия. </w:t>
      </w:r>
    </w:p>
    <w:p w:rsidR="00054950" w:rsidRPr="000A6CC1" w:rsidRDefault="00054950" w:rsidP="00054950">
      <w:pPr>
        <w:spacing w:after="0" w:line="360" w:lineRule="auto"/>
        <w:ind w:firstLine="709"/>
        <w:jc w:val="both"/>
        <w:rPr>
          <w:sz w:val="24"/>
          <w:szCs w:val="24"/>
        </w:rPr>
      </w:pPr>
      <w:r w:rsidRPr="000A6CC1">
        <w:rPr>
          <w:sz w:val="24"/>
          <w:szCs w:val="24"/>
        </w:rPr>
        <w:t>Рабочая программа по физической культуре разработана   на основе следующих нормативных документов:</w:t>
      </w:r>
    </w:p>
    <w:p w:rsidR="00054950" w:rsidRPr="000A6CC1" w:rsidRDefault="00054950" w:rsidP="00054950">
      <w:pPr>
        <w:numPr>
          <w:ilvl w:val="0"/>
          <w:numId w:val="1"/>
        </w:numPr>
        <w:spacing w:after="0" w:line="360" w:lineRule="auto"/>
        <w:contextualSpacing/>
        <w:jc w:val="both"/>
        <w:rPr>
          <w:sz w:val="24"/>
          <w:szCs w:val="24"/>
        </w:rPr>
      </w:pPr>
      <w:r w:rsidRPr="000A6CC1">
        <w:rPr>
          <w:sz w:val="24"/>
          <w:szCs w:val="24"/>
        </w:rPr>
        <w:t xml:space="preserve">Федеральный закон от 29.12.2012 года № 273-ФЗ «Об образовании в Российской Федерации»; </w:t>
      </w:r>
    </w:p>
    <w:p w:rsidR="00054950" w:rsidRPr="000A6CC1" w:rsidRDefault="00054950" w:rsidP="00054950">
      <w:pPr>
        <w:numPr>
          <w:ilvl w:val="0"/>
          <w:numId w:val="1"/>
        </w:numPr>
        <w:spacing w:after="0" w:line="360" w:lineRule="auto"/>
        <w:contextualSpacing/>
        <w:jc w:val="both"/>
        <w:rPr>
          <w:sz w:val="24"/>
          <w:szCs w:val="24"/>
        </w:rPr>
      </w:pPr>
      <w:r w:rsidRPr="000A6CC1">
        <w:rPr>
          <w:sz w:val="24"/>
          <w:szCs w:val="24"/>
        </w:rPr>
        <w:t xml:space="preserve">Приказ Министерства образования </w:t>
      </w:r>
      <w:r w:rsidR="000A6CC1">
        <w:rPr>
          <w:sz w:val="24"/>
          <w:szCs w:val="24"/>
        </w:rPr>
        <w:t>и науки РФ от 19.12.2014 года № 1599</w:t>
      </w:r>
      <w:r w:rsidR="000A6CC1" w:rsidRPr="000A6CC1">
        <w:rPr>
          <w:sz w:val="24"/>
          <w:szCs w:val="24"/>
        </w:rPr>
        <w:t xml:space="preserve"> «</w:t>
      </w:r>
      <w:r w:rsidR="000A6CC1">
        <w:rPr>
          <w:sz w:val="24"/>
          <w:szCs w:val="24"/>
        </w:rPr>
        <w:t>Об утверждении  Федерального государственного образовательного стандарта образования обучающихся с умственной отсталостью (интеллектуальные нарушения)</w:t>
      </w:r>
    </w:p>
    <w:p w:rsidR="00054950" w:rsidRPr="000A6CC1" w:rsidRDefault="00054950" w:rsidP="00546BCC">
      <w:pPr>
        <w:numPr>
          <w:ilvl w:val="0"/>
          <w:numId w:val="1"/>
        </w:numPr>
        <w:spacing w:after="0" w:line="360" w:lineRule="auto"/>
        <w:ind w:left="714" w:hanging="357"/>
        <w:contextualSpacing/>
        <w:jc w:val="both"/>
        <w:outlineLvl w:val="1"/>
        <w:rPr>
          <w:sz w:val="24"/>
          <w:szCs w:val="24"/>
        </w:rPr>
      </w:pPr>
      <w:r w:rsidRPr="000A6CC1">
        <w:rPr>
          <w:sz w:val="24"/>
          <w:szCs w:val="24"/>
        </w:rPr>
        <w:t>Рабочая программа разработана на основе Примерной программы и авторской программы «Комплексная программа физического воспитания учащихся </w:t>
      </w:r>
      <w:r w:rsidRPr="000A6CC1">
        <w:rPr>
          <w:bCs/>
          <w:sz w:val="24"/>
          <w:szCs w:val="24"/>
        </w:rPr>
        <w:t>1-11</w:t>
      </w:r>
      <w:r w:rsidRPr="000A6CC1">
        <w:rPr>
          <w:b/>
          <w:bCs/>
          <w:sz w:val="24"/>
          <w:szCs w:val="24"/>
        </w:rPr>
        <w:t> </w:t>
      </w:r>
      <w:r w:rsidRPr="000A6CC1">
        <w:rPr>
          <w:sz w:val="24"/>
          <w:szCs w:val="24"/>
        </w:rPr>
        <w:t>классов» В. И.</w:t>
      </w:r>
      <w:r w:rsidRPr="000A6CC1">
        <w:rPr>
          <w:b/>
          <w:bCs/>
          <w:sz w:val="24"/>
          <w:szCs w:val="24"/>
        </w:rPr>
        <w:t> </w:t>
      </w:r>
      <w:r w:rsidRPr="000A6CC1">
        <w:rPr>
          <w:sz w:val="24"/>
          <w:szCs w:val="24"/>
        </w:rPr>
        <w:t>Ляха, А. А. </w:t>
      </w:r>
      <w:proofErr w:type="spellStart"/>
      <w:r w:rsidRPr="000A6CC1">
        <w:rPr>
          <w:sz w:val="24"/>
          <w:szCs w:val="24"/>
        </w:rPr>
        <w:t>Зданевича</w:t>
      </w:r>
      <w:proofErr w:type="spellEnd"/>
      <w:r w:rsidRPr="000A6CC1">
        <w:rPr>
          <w:sz w:val="24"/>
          <w:szCs w:val="24"/>
        </w:rPr>
        <w:t xml:space="preserve"> (М.: Просвещение, 2011).</w:t>
      </w:r>
    </w:p>
    <w:p w:rsidR="00054950" w:rsidRPr="000A6CC1" w:rsidRDefault="00054950" w:rsidP="00054950">
      <w:pPr>
        <w:numPr>
          <w:ilvl w:val="0"/>
          <w:numId w:val="1"/>
        </w:numPr>
        <w:spacing w:after="0" w:line="240" w:lineRule="auto"/>
        <w:contextualSpacing/>
        <w:jc w:val="both"/>
        <w:outlineLvl w:val="1"/>
        <w:rPr>
          <w:sz w:val="24"/>
          <w:szCs w:val="24"/>
        </w:rPr>
      </w:pPr>
      <w:r w:rsidRPr="000A6CC1">
        <w:rPr>
          <w:sz w:val="24"/>
          <w:szCs w:val="24"/>
        </w:rPr>
        <w:t xml:space="preserve">Образовательная программа ГКОУ </w:t>
      </w:r>
      <w:proofErr w:type="gramStart"/>
      <w:r w:rsidRPr="000A6CC1">
        <w:rPr>
          <w:sz w:val="24"/>
          <w:szCs w:val="24"/>
        </w:rPr>
        <w:t>СО</w:t>
      </w:r>
      <w:proofErr w:type="gramEnd"/>
      <w:r w:rsidRPr="000A6CC1">
        <w:rPr>
          <w:sz w:val="24"/>
          <w:szCs w:val="24"/>
        </w:rPr>
        <w:t xml:space="preserve"> «Нижнетагильская школа-интернат».</w:t>
      </w:r>
    </w:p>
    <w:p w:rsidR="00054950" w:rsidRPr="000A6CC1" w:rsidRDefault="00054950" w:rsidP="00054950">
      <w:pPr>
        <w:spacing w:after="0" w:line="240" w:lineRule="auto"/>
        <w:ind w:right="-1"/>
        <w:jc w:val="both"/>
        <w:rPr>
          <w:rFonts w:eastAsia="Calibri"/>
          <w:sz w:val="24"/>
          <w:szCs w:val="24"/>
          <w:lang w:eastAsia="ru-RU"/>
        </w:rPr>
      </w:pPr>
    </w:p>
    <w:p w:rsidR="00546BCC" w:rsidRPr="000A6CC1" w:rsidRDefault="00546BCC" w:rsidP="00546BCC">
      <w:pPr>
        <w:spacing w:after="0" w:line="360" w:lineRule="auto"/>
        <w:ind w:firstLine="426"/>
        <w:jc w:val="both"/>
        <w:rPr>
          <w:rFonts w:eastAsia="Calibri"/>
          <w:sz w:val="24"/>
          <w:szCs w:val="24"/>
          <w:lang w:eastAsia="ru-RU"/>
        </w:rPr>
      </w:pPr>
      <w:r w:rsidRPr="000A6CC1">
        <w:rPr>
          <w:rFonts w:eastAsia="Calibri"/>
          <w:b/>
          <w:sz w:val="24"/>
          <w:szCs w:val="24"/>
          <w:lang w:eastAsia="ru-RU"/>
        </w:rPr>
        <w:t>Целью</w:t>
      </w:r>
      <w:r w:rsidRPr="000A6CC1">
        <w:rPr>
          <w:rFonts w:eastAsia="Calibri"/>
          <w:b/>
          <w:i/>
          <w:iCs/>
          <w:sz w:val="24"/>
          <w:szCs w:val="24"/>
          <w:lang w:eastAsia="ru-RU"/>
        </w:rPr>
        <w:t> </w:t>
      </w:r>
      <w:r w:rsidRPr="000A6CC1">
        <w:rPr>
          <w:rFonts w:eastAsia="Calibri"/>
          <w:b/>
          <w:sz w:val="24"/>
          <w:szCs w:val="24"/>
          <w:lang w:eastAsia="ru-RU"/>
        </w:rPr>
        <w:t xml:space="preserve">занятий </w:t>
      </w:r>
      <w:r w:rsidRPr="000A6CC1">
        <w:rPr>
          <w:rFonts w:eastAsia="Calibri"/>
          <w:sz w:val="24"/>
          <w:szCs w:val="24"/>
          <w:lang w:eastAsia="ru-RU"/>
        </w:rPr>
        <w:t>по</w:t>
      </w:r>
      <w:r w:rsidRPr="000A6CC1">
        <w:rPr>
          <w:rFonts w:eastAsia="Calibri"/>
          <w:i/>
          <w:iCs/>
          <w:sz w:val="24"/>
          <w:szCs w:val="24"/>
          <w:lang w:eastAsia="ru-RU"/>
        </w:rPr>
        <w:t> </w:t>
      </w:r>
      <w:r w:rsidRPr="000A6CC1">
        <w:rPr>
          <w:rFonts w:eastAsia="Calibri"/>
          <w:sz w:val="24"/>
          <w:szCs w:val="24"/>
          <w:lang w:eastAsia="ru-RU"/>
        </w:rPr>
        <w:t xml:space="preserve"> физической культуре является повышение двигательной активности детей и обучение использованию полученных навыков в повседневной жизни. </w:t>
      </w:r>
    </w:p>
    <w:p w:rsidR="00546BCC" w:rsidRPr="000A6CC1" w:rsidRDefault="00546BCC" w:rsidP="00546BCC">
      <w:pPr>
        <w:spacing w:after="0" w:line="360" w:lineRule="auto"/>
        <w:ind w:firstLine="426"/>
        <w:jc w:val="both"/>
        <w:rPr>
          <w:rFonts w:eastAsia="Calibri"/>
          <w:sz w:val="24"/>
          <w:szCs w:val="24"/>
          <w:lang w:eastAsia="ru-RU"/>
        </w:rPr>
      </w:pPr>
      <w:r w:rsidRPr="000A6CC1">
        <w:rPr>
          <w:rFonts w:eastAsia="Calibri"/>
          <w:b/>
          <w:sz w:val="24"/>
          <w:szCs w:val="24"/>
          <w:lang w:eastAsia="ru-RU"/>
        </w:rPr>
        <w:t>Основные задачи:</w:t>
      </w:r>
      <w:r w:rsidRPr="000A6CC1">
        <w:rPr>
          <w:rFonts w:eastAsia="Calibri"/>
          <w:sz w:val="24"/>
          <w:szCs w:val="24"/>
          <w:lang w:eastAsia="ru-RU"/>
        </w:rPr>
        <w:t xml:space="preserve"> формирование и совершенствование основных и прикладных двигательных навыков; формирование туристических навыков, умения играть в спортивные игры; укрепление и сохранение здоровья детей, профилактика болезней и возникновения вторичных заболеваний.</w:t>
      </w:r>
    </w:p>
    <w:p w:rsidR="00546BCC" w:rsidRPr="000A6CC1" w:rsidRDefault="00546BCC" w:rsidP="00546BCC">
      <w:pPr>
        <w:spacing w:after="0" w:line="360" w:lineRule="auto"/>
        <w:ind w:firstLine="680"/>
        <w:contextualSpacing/>
        <w:jc w:val="both"/>
        <w:outlineLvl w:val="1"/>
        <w:rPr>
          <w:sz w:val="24"/>
          <w:szCs w:val="24"/>
        </w:rPr>
      </w:pPr>
      <w:r w:rsidRPr="000A6CC1">
        <w:rPr>
          <w:sz w:val="24"/>
          <w:szCs w:val="24"/>
        </w:rPr>
        <w:t xml:space="preserve">Предметом обучения физической культуре в начальной школе является двигательная деятельность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w:t>
      </w:r>
      <w:r w:rsidRPr="000A6CC1">
        <w:rPr>
          <w:sz w:val="24"/>
          <w:szCs w:val="24"/>
        </w:rPr>
        <w:lastRenderedPageBreak/>
        <w:t>определённые двигательные действия, активно развиваются мышление, творчество и самостоятельность.</w:t>
      </w:r>
    </w:p>
    <w:p w:rsidR="00546BCC" w:rsidRPr="00E44D9B" w:rsidRDefault="00546BCC" w:rsidP="00546BCC">
      <w:pPr>
        <w:rPr>
          <w:rFonts w:eastAsia="Calibri"/>
          <w:sz w:val="24"/>
          <w:szCs w:val="24"/>
          <w:lang w:eastAsia="ru-RU"/>
        </w:rPr>
      </w:pPr>
      <w:r w:rsidRPr="000A6CC1">
        <w:rPr>
          <w:rFonts w:eastAsia="Calibri"/>
          <w:sz w:val="24"/>
          <w:szCs w:val="24"/>
          <w:lang w:eastAsia="ru-RU"/>
        </w:rPr>
        <w:t xml:space="preserve">Основным ожидаемым результатом </w:t>
      </w:r>
      <w:proofErr w:type="gramStart"/>
      <w:r w:rsidRPr="000A6CC1">
        <w:rPr>
          <w:rFonts w:eastAsia="Calibri"/>
          <w:sz w:val="24"/>
          <w:szCs w:val="24"/>
          <w:lang w:eastAsia="ru-RU"/>
        </w:rPr>
        <w:t>освоения</w:t>
      </w:r>
      <w:proofErr w:type="gramEnd"/>
      <w:r w:rsidRPr="000A6CC1">
        <w:rPr>
          <w:rFonts w:eastAsia="Calibri"/>
          <w:sz w:val="24"/>
          <w:szCs w:val="24"/>
          <w:lang w:eastAsia="ru-RU"/>
        </w:rPr>
        <w:t xml:space="preserve"> обучающимся учебного предмета «</w:t>
      </w:r>
      <w:r w:rsidR="006F5131" w:rsidRPr="000A6CC1">
        <w:rPr>
          <w:rFonts w:eastAsia="Calibri"/>
          <w:sz w:val="24"/>
          <w:szCs w:val="24"/>
          <w:lang w:eastAsia="ru-RU"/>
        </w:rPr>
        <w:t xml:space="preserve">Физическая </w:t>
      </w:r>
      <w:r w:rsidRPr="00E44D9B">
        <w:rPr>
          <w:rFonts w:eastAsia="Calibri"/>
          <w:sz w:val="24"/>
          <w:szCs w:val="24"/>
          <w:lang w:eastAsia="ru-RU"/>
        </w:rPr>
        <w:t>физкультура» могут стать:</w:t>
      </w:r>
    </w:p>
    <w:p w:rsidR="00546BCC" w:rsidRPr="00E44D9B" w:rsidRDefault="00546BCC" w:rsidP="00546BCC">
      <w:pPr>
        <w:rPr>
          <w:rFonts w:eastAsia="Calibri"/>
          <w:sz w:val="24"/>
          <w:szCs w:val="24"/>
          <w:lang w:eastAsia="ru-RU"/>
        </w:rPr>
      </w:pPr>
      <w:r w:rsidRPr="00E44D9B">
        <w:rPr>
          <w:rFonts w:eastAsia="Calibri"/>
          <w:sz w:val="24"/>
          <w:szCs w:val="24"/>
          <w:lang w:eastAsia="ru-RU"/>
        </w:rPr>
        <w:t>1) </w:t>
      </w:r>
      <w:r w:rsidRPr="00E44D9B">
        <w:rPr>
          <w:rFonts w:eastAsia="Calibri"/>
          <w:iCs/>
          <w:sz w:val="24"/>
          <w:szCs w:val="24"/>
          <w:lang w:eastAsia="ru-RU"/>
        </w:rPr>
        <w:t>Восприятие собственного тела, осознание своих физических возможностей и ограничений</w:t>
      </w:r>
      <w:r w:rsidRPr="00E44D9B">
        <w:rPr>
          <w:rFonts w:eastAsia="Calibri"/>
          <w:sz w:val="24"/>
          <w:szCs w:val="24"/>
          <w:lang w:eastAsia="ru-RU"/>
        </w:rPr>
        <w:t>.</w:t>
      </w:r>
    </w:p>
    <w:p w:rsidR="00546BCC" w:rsidRPr="000A6CC1" w:rsidRDefault="00546BCC" w:rsidP="00546BCC">
      <w:pPr>
        <w:numPr>
          <w:ilvl w:val="0"/>
          <w:numId w:val="2"/>
        </w:numPr>
        <w:rPr>
          <w:rFonts w:eastAsia="Calibri"/>
          <w:sz w:val="24"/>
          <w:szCs w:val="24"/>
          <w:lang w:eastAsia="ru-RU"/>
        </w:rPr>
      </w:pPr>
      <w:r w:rsidRPr="000A6CC1">
        <w:rPr>
          <w:rFonts w:eastAsia="Calibri"/>
          <w:sz w:val="24"/>
          <w:szCs w:val="24"/>
          <w:lang w:eastAsia="ru-RU"/>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546BCC" w:rsidRPr="000A6CC1" w:rsidRDefault="00546BCC" w:rsidP="00546BCC">
      <w:pPr>
        <w:numPr>
          <w:ilvl w:val="0"/>
          <w:numId w:val="2"/>
        </w:numPr>
        <w:rPr>
          <w:rFonts w:eastAsia="Calibri"/>
          <w:sz w:val="24"/>
          <w:szCs w:val="24"/>
          <w:lang w:eastAsia="ru-RU"/>
        </w:rPr>
      </w:pPr>
      <w:r w:rsidRPr="000A6CC1">
        <w:rPr>
          <w:rFonts w:eastAsia="Calibri"/>
          <w:sz w:val="24"/>
          <w:szCs w:val="24"/>
          <w:lang w:eastAsia="ru-RU"/>
        </w:rPr>
        <w:t>Освоение двигательных навыков, последовательности движений, развитие координационных способностей.</w:t>
      </w:r>
    </w:p>
    <w:p w:rsidR="00546BCC" w:rsidRPr="000A6CC1" w:rsidRDefault="00546BCC" w:rsidP="00546BCC">
      <w:pPr>
        <w:numPr>
          <w:ilvl w:val="0"/>
          <w:numId w:val="2"/>
        </w:numPr>
        <w:rPr>
          <w:rFonts w:eastAsia="Calibri"/>
          <w:sz w:val="24"/>
          <w:szCs w:val="24"/>
          <w:lang w:eastAsia="ru-RU"/>
        </w:rPr>
      </w:pPr>
      <w:r w:rsidRPr="000A6CC1">
        <w:rPr>
          <w:rFonts w:eastAsia="Calibri"/>
          <w:sz w:val="24"/>
          <w:szCs w:val="24"/>
          <w:lang w:eastAsia="ru-RU"/>
        </w:rPr>
        <w:t>Совершенствование физических качеств: ловкости, силы, быстроты, выносливости.</w:t>
      </w:r>
    </w:p>
    <w:p w:rsidR="00546BCC" w:rsidRPr="000A6CC1" w:rsidRDefault="00546BCC" w:rsidP="00546BCC">
      <w:pPr>
        <w:numPr>
          <w:ilvl w:val="0"/>
          <w:numId w:val="2"/>
        </w:numPr>
        <w:rPr>
          <w:rFonts w:eastAsia="Calibri"/>
          <w:sz w:val="24"/>
          <w:szCs w:val="24"/>
          <w:lang w:eastAsia="ru-RU"/>
        </w:rPr>
      </w:pPr>
      <w:r w:rsidRPr="000A6CC1">
        <w:rPr>
          <w:rFonts w:eastAsia="Calibri"/>
          <w:sz w:val="24"/>
          <w:szCs w:val="24"/>
          <w:lang w:eastAsia="ru-RU"/>
        </w:rPr>
        <w:t>Умение радоваться успехам: выше прыгнул, быстрее пробежал и др.</w:t>
      </w:r>
    </w:p>
    <w:p w:rsidR="00546BCC" w:rsidRPr="00E44D9B" w:rsidRDefault="00546BCC" w:rsidP="00546BCC">
      <w:pPr>
        <w:rPr>
          <w:rFonts w:eastAsia="Calibri"/>
          <w:sz w:val="24"/>
          <w:szCs w:val="24"/>
          <w:lang w:eastAsia="ru-RU"/>
        </w:rPr>
      </w:pPr>
      <w:r w:rsidRPr="00E44D9B">
        <w:rPr>
          <w:rFonts w:eastAsia="Calibri"/>
          <w:sz w:val="24"/>
          <w:szCs w:val="24"/>
          <w:lang w:eastAsia="ru-RU"/>
        </w:rPr>
        <w:t>2) </w:t>
      </w:r>
      <w:r w:rsidRPr="00E44D9B">
        <w:rPr>
          <w:rFonts w:eastAsia="Calibri"/>
          <w:iCs/>
          <w:sz w:val="24"/>
          <w:szCs w:val="24"/>
          <w:lang w:eastAsia="ru-RU"/>
        </w:rPr>
        <w:t>Соотнесение самочувствия с настроением, собственной активностью, самостоятельностью и независимостью.</w:t>
      </w:r>
    </w:p>
    <w:p w:rsidR="00546BCC" w:rsidRPr="000A6CC1" w:rsidRDefault="00546BCC" w:rsidP="00546BCC">
      <w:pPr>
        <w:numPr>
          <w:ilvl w:val="0"/>
          <w:numId w:val="3"/>
        </w:numPr>
        <w:rPr>
          <w:rFonts w:eastAsia="Calibri"/>
          <w:sz w:val="24"/>
          <w:szCs w:val="24"/>
          <w:lang w:eastAsia="ru-RU"/>
        </w:rPr>
      </w:pPr>
      <w:r w:rsidRPr="000A6CC1">
        <w:rPr>
          <w:rFonts w:eastAsia="Calibri"/>
          <w:sz w:val="24"/>
          <w:szCs w:val="24"/>
          <w:lang w:eastAsia="ru-RU"/>
        </w:rPr>
        <w:t>Умение определять свое самочувствие в связи с физической нагрузкой: усталость, болевые ощущения, др.</w:t>
      </w:r>
    </w:p>
    <w:p w:rsidR="00546BCC" w:rsidRPr="00E44D9B" w:rsidRDefault="00546BCC" w:rsidP="00546BCC">
      <w:pPr>
        <w:rPr>
          <w:rFonts w:eastAsia="Calibri"/>
          <w:sz w:val="24"/>
          <w:szCs w:val="24"/>
          <w:lang w:eastAsia="ru-RU"/>
        </w:rPr>
      </w:pPr>
      <w:r w:rsidRPr="00E44D9B">
        <w:rPr>
          <w:rFonts w:eastAsia="Calibri"/>
          <w:sz w:val="24"/>
          <w:szCs w:val="24"/>
          <w:lang w:eastAsia="ru-RU"/>
        </w:rPr>
        <w:t>3) </w:t>
      </w:r>
      <w:r w:rsidRPr="00E44D9B">
        <w:rPr>
          <w:rFonts w:eastAsia="Calibri"/>
          <w:iCs/>
          <w:sz w:val="24"/>
          <w:szCs w:val="24"/>
          <w:lang w:eastAsia="ru-RU"/>
        </w:rPr>
        <w:t>Освоение доступных видов физкультурно-спортивной деятельности: спортивные игры.</w:t>
      </w:r>
    </w:p>
    <w:p w:rsidR="00546BCC" w:rsidRPr="000A6CC1" w:rsidRDefault="00546BCC" w:rsidP="00546BCC">
      <w:pPr>
        <w:numPr>
          <w:ilvl w:val="0"/>
          <w:numId w:val="4"/>
        </w:numPr>
        <w:rPr>
          <w:rFonts w:eastAsia="Calibri"/>
          <w:sz w:val="24"/>
          <w:szCs w:val="24"/>
          <w:lang w:eastAsia="ru-RU"/>
        </w:rPr>
      </w:pPr>
      <w:r w:rsidRPr="000A6CC1">
        <w:rPr>
          <w:rFonts w:eastAsia="Calibri"/>
          <w:sz w:val="24"/>
          <w:szCs w:val="24"/>
          <w:lang w:eastAsia="ru-RU"/>
        </w:rPr>
        <w:t>Интерес к определенным видам физкультурно-спортивной деятельности: спортивные и подвижные игры, физическая подготовка.</w:t>
      </w:r>
    </w:p>
    <w:p w:rsidR="00546BCC" w:rsidRPr="000A6CC1" w:rsidRDefault="00546BCC" w:rsidP="00546BCC">
      <w:pPr>
        <w:pStyle w:val="a3"/>
        <w:numPr>
          <w:ilvl w:val="1"/>
          <w:numId w:val="4"/>
        </w:numPr>
        <w:rPr>
          <w:rFonts w:eastAsia="Calibri"/>
          <w:sz w:val="24"/>
          <w:szCs w:val="24"/>
          <w:lang w:eastAsia="ru-RU"/>
        </w:rPr>
      </w:pPr>
      <w:r w:rsidRPr="000A6CC1">
        <w:rPr>
          <w:rFonts w:eastAsia="Calibri"/>
          <w:sz w:val="24"/>
          <w:szCs w:val="24"/>
          <w:lang w:eastAsia="ru-RU"/>
        </w:rPr>
        <w:t>играть в подвижные игры и др.</w:t>
      </w:r>
    </w:p>
    <w:p w:rsidR="00AB14EB" w:rsidRPr="000A6CC1" w:rsidRDefault="00AB14EB" w:rsidP="00E61999">
      <w:pPr>
        <w:rPr>
          <w:rFonts w:eastAsia="Calibri"/>
          <w:b/>
          <w:bCs/>
          <w:sz w:val="24"/>
          <w:szCs w:val="24"/>
          <w:lang w:eastAsia="ru-RU"/>
        </w:rPr>
      </w:pPr>
    </w:p>
    <w:p w:rsidR="003C2FDE" w:rsidRDefault="003C2FDE">
      <w:pPr>
        <w:rPr>
          <w:rFonts w:eastAsia="Calibri"/>
          <w:b/>
          <w:bCs/>
          <w:lang w:eastAsia="ru-RU"/>
        </w:rPr>
      </w:pPr>
      <w:r>
        <w:rPr>
          <w:rFonts w:eastAsia="Calibri"/>
          <w:b/>
          <w:bCs/>
          <w:lang w:eastAsia="ru-RU"/>
        </w:rPr>
        <w:br w:type="page"/>
      </w:r>
    </w:p>
    <w:p w:rsidR="00546BCC" w:rsidRDefault="00546BCC" w:rsidP="00546BCC">
      <w:pPr>
        <w:ind w:left="1080"/>
        <w:jc w:val="center"/>
        <w:rPr>
          <w:rFonts w:eastAsia="Calibri"/>
          <w:b/>
          <w:bCs/>
          <w:lang w:eastAsia="ru-RU"/>
        </w:rPr>
      </w:pPr>
      <w:bookmarkStart w:id="0" w:name="_GoBack"/>
      <w:bookmarkEnd w:id="0"/>
      <w:r w:rsidRPr="00546BCC">
        <w:rPr>
          <w:rFonts w:eastAsia="Calibri"/>
          <w:b/>
          <w:bCs/>
          <w:lang w:eastAsia="ru-RU"/>
        </w:rPr>
        <w:lastRenderedPageBreak/>
        <w:t>СОДЕРЖАНИЕ ПРОГРАММЫ</w:t>
      </w:r>
    </w:p>
    <w:p w:rsidR="00546BCC" w:rsidRPr="005A39A4" w:rsidRDefault="00546BCC" w:rsidP="00546BCC">
      <w:pPr>
        <w:pStyle w:val="a4"/>
        <w:shd w:val="clear" w:color="auto" w:fill="FFFFFF"/>
        <w:spacing w:before="0" w:beforeAutospacing="0" w:after="150" w:afterAutospacing="0"/>
        <w:jc w:val="center"/>
        <w:rPr>
          <w:b/>
          <w:color w:val="000000"/>
          <w:sz w:val="28"/>
          <w:szCs w:val="28"/>
        </w:rPr>
      </w:pPr>
      <w:r w:rsidRPr="005A39A4">
        <w:rPr>
          <w:b/>
          <w:bCs/>
          <w:iCs/>
          <w:color w:val="000000"/>
          <w:sz w:val="28"/>
          <w:szCs w:val="28"/>
        </w:rPr>
        <w:t>Физическая подготовка.</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Cs/>
          <w:color w:val="000000"/>
        </w:rPr>
        <w:t>Построения и перестроения.</w:t>
      </w:r>
      <w:r w:rsidRPr="000A6CC1">
        <w:rPr>
          <w:i/>
          <w:iCs/>
          <w:color w:val="000000"/>
        </w:rPr>
        <w:t> </w:t>
      </w:r>
      <w:r w:rsidRPr="000A6CC1">
        <w:rPr>
          <w:color w:val="000000"/>
        </w:rPr>
        <w:t>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Cs/>
          <w:color w:val="000000"/>
        </w:rPr>
        <w:t>Общеразвивающие и корригирующие упражнения.</w:t>
      </w:r>
      <w:r w:rsidRPr="000A6CC1">
        <w:rPr>
          <w:color w:val="000000"/>
        </w:rPr>
        <w:t> </w:t>
      </w:r>
      <w:proofErr w:type="gramStart"/>
      <w:r w:rsidRPr="000A6CC1">
        <w:rPr>
          <w:color w:val="000000"/>
        </w:rPr>
        <w:t>Дыхательные упражнения: произвольный вдох (выдох) через рот (нос), произвольный вдох через нос (рот), выдох через рот</w:t>
      </w:r>
      <w:r w:rsidRPr="000A6CC1">
        <w:rPr>
          <w:i/>
          <w:iCs/>
          <w:color w:val="000000"/>
        </w:rPr>
        <w:t> </w:t>
      </w:r>
      <w:r w:rsidRPr="000A6CC1">
        <w:rPr>
          <w:color w:val="000000"/>
        </w:rPr>
        <w:t>(нос).</w:t>
      </w:r>
      <w:proofErr w:type="gramEnd"/>
      <w:r w:rsidRPr="000A6CC1">
        <w:rPr>
          <w:color w:val="000000"/>
        </w:rPr>
        <w:t xml:space="preserve">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w:t>
      </w:r>
      <w:proofErr w:type="gramStart"/>
      <w:r w:rsidRPr="000A6CC1">
        <w:rPr>
          <w:color w:val="000000"/>
        </w:rPr>
        <w:t>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w:t>
      </w:r>
      <w:proofErr w:type="gramEnd"/>
      <w:r w:rsidRPr="000A6CC1">
        <w:rPr>
          <w:color w:val="000000"/>
        </w:rPr>
        <w:t xml:space="preserve">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0A6CC1">
        <w:rPr>
          <w:color w:val="000000"/>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w:t>
      </w:r>
      <w:proofErr w:type="gramStart"/>
      <w:r w:rsidRPr="000A6CC1">
        <w:rPr>
          <w:color w:val="000000"/>
        </w:rPr>
        <w:t>Поочередные (одновременные) движения ногами: поднимание (отведение) прямых (согнутых) ног, круговые движения.</w:t>
      </w:r>
      <w:proofErr w:type="gramEnd"/>
      <w:r w:rsidRPr="000A6CC1">
        <w:rPr>
          <w:color w:val="000000"/>
        </w:rPr>
        <w:t xml:space="preserve"> </w:t>
      </w:r>
      <w:proofErr w:type="gramStart"/>
      <w:r w:rsidRPr="000A6CC1">
        <w:rPr>
          <w:color w:val="000000"/>
        </w:rPr>
        <w:t>Переход из положения «лежа» в положение «сидя» (из положения «сидя» в положение «лежа»).</w:t>
      </w:r>
      <w:proofErr w:type="gramEnd"/>
      <w:r w:rsidRPr="000A6CC1">
        <w:rPr>
          <w:color w:val="000000"/>
        </w:rPr>
        <w:t xml:space="preserve"> Ходьба по доске, лежащей на полу. </w:t>
      </w:r>
      <w:proofErr w:type="gramStart"/>
      <w:r w:rsidRPr="000A6CC1">
        <w:rPr>
          <w:color w:val="000000"/>
        </w:rPr>
        <w:t>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roofErr w:type="gramEnd"/>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0A6CC1">
        <w:rPr>
          <w:color w:val="000000"/>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Cs/>
          <w:color w:val="000000"/>
        </w:rPr>
        <w:t>Ходьба и бег</w:t>
      </w:r>
      <w:r w:rsidRPr="005A39A4">
        <w:rPr>
          <w:b/>
          <w:color w:val="000000"/>
        </w:rPr>
        <w:t>.</w:t>
      </w:r>
      <w:r w:rsidRPr="000A6CC1">
        <w:rPr>
          <w:color w:val="000000"/>
        </w:rPr>
        <w:t xml:space="preserve">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w:t>
      </w:r>
      <w:r w:rsidRPr="000A6CC1">
        <w:rPr>
          <w:color w:val="000000"/>
        </w:rPr>
        <w:lastRenderedPageBreak/>
        <w:t xml:space="preserve">шагом, широким шагом, в </w:t>
      </w:r>
      <w:proofErr w:type="spellStart"/>
      <w:r w:rsidRPr="000A6CC1">
        <w:rPr>
          <w:color w:val="000000"/>
        </w:rPr>
        <w:t>полуприседе</w:t>
      </w:r>
      <w:proofErr w:type="spellEnd"/>
      <w:r w:rsidRPr="000A6CC1">
        <w:rPr>
          <w:color w:val="000000"/>
        </w:rP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
          <w:iCs/>
          <w:color w:val="000000"/>
        </w:rPr>
        <w:t>Прыжки.</w:t>
      </w:r>
      <w:r w:rsidRPr="000A6CC1">
        <w:rPr>
          <w:color w:val="000000"/>
        </w:rPr>
        <w:t xml:space="preserve"> Прыжки на двух ногах на месте (с поворотами, с движениями рук), с продвижением вперед (назад, вправо, влево). </w:t>
      </w:r>
      <w:proofErr w:type="gramStart"/>
      <w:r w:rsidRPr="000A6CC1">
        <w:rPr>
          <w:color w:val="000000"/>
        </w:rPr>
        <w:t>Прыжки на одной ноге на месте, с продвижением вперед (назад, вправо, влево)).</w:t>
      </w:r>
      <w:proofErr w:type="gramEnd"/>
      <w:r w:rsidRPr="000A6CC1">
        <w:rPr>
          <w:color w:val="000000"/>
        </w:rPr>
        <w:t xml:space="preserve"> Перепрыгивание с одной ноги на другую на месте, с продвижением вперед. Прыжки в длину с места, с разбега. Прыжки в высоту, глубину.</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Cs/>
          <w:color w:val="000000"/>
        </w:rPr>
        <w:t xml:space="preserve">Ползание, </w:t>
      </w:r>
      <w:proofErr w:type="spellStart"/>
      <w:r w:rsidRPr="005A39A4">
        <w:rPr>
          <w:b/>
          <w:iCs/>
          <w:color w:val="000000"/>
        </w:rPr>
        <w:t>подлезание</w:t>
      </w:r>
      <w:proofErr w:type="spellEnd"/>
      <w:r w:rsidRPr="005A39A4">
        <w:rPr>
          <w:b/>
          <w:iCs/>
          <w:color w:val="000000"/>
        </w:rPr>
        <w:t xml:space="preserve">, лазание, </w:t>
      </w:r>
      <w:proofErr w:type="spellStart"/>
      <w:r w:rsidRPr="005A39A4">
        <w:rPr>
          <w:b/>
          <w:iCs/>
          <w:color w:val="000000"/>
        </w:rPr>
        <w:t>перелезание</w:t>
      </w:r>
      <w:proofErr w:type="spellEnd"/>
      <w:r w:rsidRPr="000A6CC1">
        <w:rPr>
          <w:i/>
          <w:iCs/>
          <w:color w:val="000000"/>
        </w:rPr>
        <w:t>. </w:t>
      </w:r>
      <w:r w:rsidRPr="000A6CC1">
        <w:rPr>
          <w:color w:val="000000"/>
        </w:rPr>
        <w:t xml:space="preserve">Ползание на животе, на четвереньках. </w:t>
      </w:r>
      <w:proofErr w:type="spellStart"/>
      <w:r w:rsidRPr="000A6CC1">
        <w:rPr>
          <w:color w:val="000000"/>
        </w:rPr>
        <w:t>Подлезание</w:t>
      </w:r>
      <w:proofErr w:type="spellEnd"/>
      <w:r w:rsidRPr="000A6CC1">
        <w:rPr>
          <w:color w:val="000000"/>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w:t>
      </w:r>
    </w:p>
    <w:p w:rsidR="00546BCC" w:rsidRPr="000A6CC1" w:rsidRDefault="00E44D9B" w:rsidP="00AB14EB">
      <w:pPr>
        <w:pStyle w:val="a4"/>
        <w:shd w:val="clear" w:color="auto" w:fill="FFFFFF"/>
        <w:spacing w:before="0" w:beforeAutospacing="0" w:after="0" w:afterAutospacing="0" w:line="360" w:lineRule="auto"/>
        <w:jc w:val="both"/>
        <w:rPr>
          <w:color w:val="000000"/>
        </w:rPr>
      </w:pPr>
      <w:proofErr w:type="spellStart"/>
      <w:r>
        <w:rPr>
          <w:color w:val="000000"/>
        </w:rPr>
        <w:t>Перелезания</w:t>
      </w:r>
      <w:proofErr w:type="spellEnd"/>
      <w:r w:rsidR="00546BCC" w:rsidRPr="000A6CC1">
        <w:rPr>
          <w:color w:val="000000"/>
        </w:rPr>
        <w:t xml:space="preserve"> через препятствия.</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Cs/>
          <w:color w:val="000000"/>
        </w:rPr>
        <w:t>Броски, ловля, метание, передача предметов и перенос груза.</w:t>
      </w:r>
      <w:r w:rsidRPr="000A6CC1">
        <w:rPr>
          <w:color w:val="000000"/>
        </w:rPr>
        <w:t>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546BCC" w:rsidRPr="000A6CC1" w:rsidRDefault="00546BCC" w:rsidP="00546BCC">
      <w:pPr>
        <w:pStyle w:val="a4"/>
        <w:shd w:val="clear" w:color="auto" w:fill="FFFFFF"/>
        <w:spacing w:before="0" w:beforeAutospacing="0" w:after="150" w:afterAutospacing="0"/>
        <w:jc w:val="center"/>
        <w:rPr>
          <w:color w:val="000000"/>
        </w:rPr>
      </w:pPr>
      <w:r w:rsidRPr="000A6CC1">
        <w:rPr>
          <w:b/>
          <w:bCs/>
          <w:iCs/>
          <w:color w:val="000000"/>
        </w:rPr>
        <w:t>Коррекционные подвижные игры.</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Cs/>
          <w:color w:val="000000"/>
        </w:rPr>
        <w:t>Элементы спортивных игр и спортивных упражнений</w:t>
      </w:r>
      <w:r w:rsidRPr="005A39A4">
        <w:rPr>
          <w:b/>
          <w:color w:val="000000"/>
        </w:rPr>
        <w:t>.</w:t>
      </w:r>
      <w:r w:rsidRPr="000A6CC1">
        <w:rPr>
          <w:color w:val="000000"/>
        </w:rPr>
        <w:t xml:space="preserve"> Баскетбол. Узнавание баскетбольного мяча. Передача баскетбольного мяча без отскока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0A6CC1">
        <w:rPr>
          <w:color w:val="000000"/>
        </w:rPr>
        <w:t>прямой</w:t>
      </w:r>
      <w:proofErr w:type="gramEnd"/>
      <w:r w:rsidRPr="000A6CC1">
        <w:rPr>
          <w:color w:val="000000"/>
        </w:rPr>
        <w:t xml:space="preserve">. Узнавание </w:t>
      </w:r>
      <w:proofErr w:type="spellStart"/>
      <w:r w:rsidRPr="000A6CC1">
        <w:rPr>
          <w:color w:val="000000"/>
        </w:rPr>
        <w:t>пионербольного</w:t>
      </w:r>
      <w:proofErr w:type="spellEnd"/>
      <w:r w:rsidRPr="000A6CC1">
        <w:rPr>
          <w:color w:val="000000"/>
        </w:rPr>
        <w:t xml:space="preserve"> мяча.</w:t>
      </w:r>
    </w:p>
    <w:p w:rsidR="00546BCC" w:rsidRPr="000A6CC1" w:rsidRDefault="00546BCC" w:rsidP="00AB14EB">
      <w:pPr>
        <w:pStyle w:val="a4"/>
        <w:shd w:val="clear" w:color="auto" w:fill="FFFFFF"/>
        <w:spacing w:before="0" w:beforeAutospacing="0" w:after="0" w:afterAutospacing="0" w:line="360" w:lineRule="auto"/>
        <w:jc w:val="both"/>
        <w:rPr>
          <w:color w:val="000000"/>
        </w:rPr>
      </w:pPr>
      <w:r w:rsidRPr="005A39A4">
        <w:rPr>
          <w:b/>
          <w:iCs/>
          <w:color w:val="000000"/>
        </w:rPr>
        <w:t>Подвижные игры.</w:t>
      </w:r>
      <w:r w:rsidRPr="000A6CC1">
        <w:rPr>
          <w:color w:val="000000"/>
        </w:rPr>
        <w:t xml:space="preserve"> Соблюдение правил игры «Стоп, </w:t>
      </w:r>
      <w:proofErr w:type="gramStart"/>
      <w:r w:rsidRPr="000A6CC1">
        <w:rPr>
          <w:color w:val="000000"/>
        </w:rPr>
        <w:t>хоп</w:t>
      </w:r>
      <w:proofErr w:type="gramEnd"/>
      <w:r w:rsidRPr="000A6CC1">
        <w:rPr>
          <w:color w:val="000000"/>
        </w:rPr>
        <w:t xml:space="preserve">,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0A6CC1">
        <w:rPr>
          <w:color w:val="000000"/>
        </w:rPr>
        <w:t>пролазание</w:t>
      </w:r>
      <w:proofErr w:type="spellEnd"/>
      <w:r w:rsidRPr="000A6CC1">
        <w:rPr>
          <w:color w:val="000000"/>
        </w:rPr>
        <w:t xml:space="preserve"> по туннелю, бег, передача эстафеты, Соблюдение последовательности действий в игре-эстафете «Строим дом».</w:t>
      </w:r>
    </w:p>
    <w:p w:rsidR="00546BCC" w:rsidRPr="000A6CC1" w:rsidRDefault="00546BCC" w:rsidP="00546BCC">
      <w:pPr>
        <w:pStyle w:val="a4"/>
        <w:shd w:val="clear" w:color="auto" w:fill="FFFFFF"/>
        <w:spacing w:before="0" w:beforeAutospacing="0" w:after="150" w:afterAutospacing="0"/>
        <w:rPr>
          <w:color w:val="000000"/>
        </w:rPr>
      </w:pPr>
    </w:p>
    <w:p w:rsidR="00546BCC" w:rsidRDefault="00546BCC" w:rsidP="00546BCC">
      <w:pPr>
        <w:pStyle w:val="a4"/>
        <w:shd w:val="clear" w:color="auto" w:fill="FFFFFF"/>
        <w:spacing w:before="0" w:beforeAutospacing="0" w:after="150" w:afterAutospacing="0"/>
        <w:rPr>
          <w:rFonts w:ascii="Arial" w:hAnsi="Arial" w:cs="Arial"/>
          <w:color w:val="000000"/>
          <w:sz w:val="21"/>
          <w:szCs w:val="21"/>
        </w:rPr>
      </w:pPr>
    </w:p>
    <w:p w:rsidR="00546BCC" w:rsidRPr="00546BCC" w:rsidRDefault="00546BCC" w:rsidP="00546BCC">
      <w:pPr>
        <w:ind w:left="1080"/>
        <w:jc w:val="both"/>
        <w:rPr>
          <w:rFonts w:eastAsia="Calibri"/>
          <w:lang w:eastAsia="ru-RU"/>
        </w:rPr>
      </w:pPr>
    </w:p>
    <w:p w:rsidR="00054950" w:rsidRDefault="00054950">
      <w:pPr>
        <w:rPr>
          <w:rFonts w:eastAsia="Calibri"/>
          <w:sz w:val="24"/>
          <w:szCs w:val="24"/>
          <w:lang w:eastAsia="ru-RU"/>
        </w:rPr>
      </w:pPr>
      <w:r>
        <w:rPr>
          <w:rFonts w:eastAsia="Calibri"/>
          <w:sz w:val="24"/>
          <w:szCs w:val="24"/>
          <w:lang w:eastAsia="ru-RU"/>
        </w:rPr>
        <w:br w:type="page"/>
      </w:r>
    </w:p>
    <w:p w:rsidR="00054950" w:rsidRDefault="00054950" w:rsidP="00054950">
      <w:pPr>
        <w:spacing w:after="0" w:line="240" w:lineRule="auto"/>
        <w:ind w:right="-1"/>
        <w:jc w:val="center"/>
        <w:rPr>
          <w:rFonts w:eastAsia="Calibri"/>
          <w:sz w:val="24"/>
          <w:szCs w:val="24"/>
          <w:lang w:eastAsia="ru-RU"/>
        </w:rPr>
      </w:pPr>
    </w:p>
    <w:p w:rsidR="00546BCC" w:rsidRDefault="00546BCC" w:rsidP="00546BCC">
      <w:pPr>
        <w:spacing w:after="0" w:line="240" w:lineRule="auto"/>
        <w:ind w:firstLine="708"/>
        <w:jc w:val="center"/>
        <w:rPr>
          <w:b/>
        </w:rPr>
      </w:pPr>
      <w:r w:rsidRPr="00546BCC">
        <w:rPr>
          <w:b/>
        </w:rPr>
        <w:t>Календарно - тематическое планирование</w:t>
      </w:r>
    </w:p>
    <w:p w:rsidR="00AB14EB" w:rsidRPr="00546BCC" w:rsidRDefault="00AB14EB" w:rsidP="00546BCC">
      <w:pPr>
        <w:spacing w:after="0" w:line="240" w:lineRule="auto"/>
        <w:ind w:firstLine="708"/>
        <w:jc w:val="center"/>
        <w:rPr>
          <w:b/>
        </w:rPr>
      </w:pPr>
    </w:p>
    <w:tbl>
      <w:tblPr>
        <w:tblW w:w="112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75"/>
        <w:gridCol w:w="1155"/>
        <w:gridCol w:w="1155"/>
      </w:tblGrid>
      <w:tr w:rsidR="00546BCC" w:rsidRPr="00546BCC" w:rsidTr="00545609">
        <w:trPr>
          <w:trHeight w:val="490"/>
        </w:trPr>
        <w:tc>
          <w:tcPr>
            <w:tcW w:w="113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 xml:space="preserve">№ </w:t>
            </w:r>
            <w:proofErr w:type="gramStart"/>
            <w:r w:rsidRPr="00546BCC">
              <w:rPr>
                <w:sz w:val="24"/>
                <w:szCs w:val="24"/>
              </w:rPr>
              <w:t>п</w:t>
            </w:r>
            <w:proofErr w:type="gramEnd"/>
            <w:r w:rsidRPr="00546BCC">
              <w:rPr>
                <w:sz w:val="24"/>
                <w:szCs w:val="24"/>
              </w:rPr>
              <w:t>/п</w:t>
            </w: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Тема уроков</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Кол-во часов</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tabs>
                <w:tab w:val="left" w:pos="1337"/>
              </w:tabs>
              <w:spacing w:after="0" w:line="256" w:lineRule="auto"/>
              <w:rPr>
                <w:sz w:val="24"/>
                <w:szCs w:val="24"/>
              </w:rPr>
            </w:pPr>
            <w:r w:rsidRPr="00546BCC">
              <w:rPr>
                <w:sz w:val="22"/>
                <w:szCs w:val="22"/>
              </w:rPr>
              <w:t>Дата</w:t>
            </w:r>
          </w:p>
        </w:tc>
      </w:tr>
      <w:tr w:rsidR="00546BCC" w:rsidRPr="00546BCC" w:rsidTr="00545609">
        <w:trPr>
          <w:trHeight w:val="391"/>
        </w:trPr>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spacing w:after="0" w:line="240" w:lineRule="auto"/>
              <w:ind w:left="502"/>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b/>
                <w:sz w:val="24"/>
                <w:szCs w:val="24"/>
              </w:rPr>
            </w:pPr>
            <w:r w:rsidRPr="00546BCC">
              <w:rPr>
                <w:b/>
                <w:sz w:val="24"/>
                <w:szCs w:val="24"/>
                <w:lang w:val="en-US"/>
              </w:rPr>
              <w:t xml:space="preserve">I </w:t>
            </w:r>
            <w:r w:rsidRPr="00546BCC">
              <w:rPr>
                <w:b/>
                <w:sz w:val="24"/>
                <w:szCs w:val="24"/>
              </w:rPr>
              <w:t>триместр</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tabs>
                <w:tab w:val="left" w:pos="1337"/>
              </w:tabs>
              <w:spacing w:after="0" w:line="256" w:lineRule="auto"/>
              <w:rPr>
                <w:sz w:val="24"/>
                <w:szCs w:val="24"/>
              </w:rPr>
            </w:pP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jc w:val="center"/>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spacing w:after="0" w:line="240" w:lineRule="auto"/>
              <w:rPr>
                <w:sz w:val="24"/>
                <w:szCs w:val="24"/>
              </w:rPr>
            </w:pPr>
            <w:r w:rsidRPr="00546BCC">
              <w:rPr>
                <w:sz w:val="24"/>
                <w:szCs w:val="24"/>
              </w:rPr>
              <w:t>Правила техники безопасности на уроках по легкой атлетике.</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03</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Виды ходьбы и бега. Медленный бег. Ускорения.</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06</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Высокий старт. Низкий старт. Прыжки в длину с разбега.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10</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Прыжки в длину с разбега. Метание мяча.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13</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 xml:space="preserve">Бег 30 м. Прыжки в длину с места. </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17</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Челночный бег 3х10 м. (зачет). Метание мяча.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20</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Прыжки в длину с разбега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24</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 xml:space="preserve">6 – </w:t>
            </w:r>
            <w:proofErr w:type="spellStart"/>
            <w:r w:rsidRPr="00546BCC">
              <w:rPr>
                <w:sz w:val="24"/>
                <w:szCs w:val="24"/>
              </w:rPr>
              <w:t>ти</w:t>
            </w:r>
            <w:proofErr w:type="spellEnd"/>
            <w:r w:rsidRPr="00546BCC">
              <w:rPr>
                <w:sz w:val="24"/>
                <w:szCs w:val="24"/>
              </w:rPr>
              <w:t xml:space="preserve"> минутный бега в умеренном темпе (зачет).  Метание мяча.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27</w:t>
            </w:r>
            <w:r w:rsidR="00546BCC" w:rsidRPr="00546BCC">
              <w:rPr>
                <w:sz w:val="22"/>
                <w:szCs w:val="22"/>
              </w:rPr>
              <w:t>.09</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Метание мяча с места на точность, на дальность</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6F5131">
            <w:pPr>
              <w:spacing w:after="0" w:line="252" w:lineRule="auto"/>
              <w:rPr>
                <w:sz w:val="24"/>
                <w:szCs w:val="24"/>
              </w:rPr>
            </w:pPr>
            <w:r>
              <w:rPr>
                <w:sz w:val="22"/>
                <w:szCs w:val="22"/>
              </w:rPr>
              <w:t>01</w:t>
            </w:r>
            <w:r w:rsidR="006F5131">
              <w:rPr>
                <w:sz w:val="22"/>
                <w:szCs w:val="22"/>
              </w:rPr>
              <w:t>.</w:t>
            </w:r>
            <w:r w:rsidR="00546BCC" w:rsidRPr="00546BCC">
              <w:rPr>
                <w:sz w:val="22"/>
                <w:szCs w:val="22"/>
              </w:rPr>
              <w:t>10</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Встречная эстафета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04</w:t>
            </w:r>
            <w:r w:rsidR="00546BCC" w:rsidRPr="00546BCC">
              <w:rPr>
                <w:sz w:val="22"/>
                <w:szCs w:val="22"/>
              </w:rPr>
              <w:t>.10</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Прыжки в длину с места (зачет). Прыжки на скакалке.</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15</w:t>
            </w:r>
            <w:r w:rsidR="00546BCC" w:rsidRPr="00546BCC">
              <w:rPr>
                <w:sz w:val="22"/>
                <w:szCs w:val="22"/>
              </w:rPr>
              <w:t>.10</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 xml:space="preserve">Наклоны из </w:t>
            </w:r>
            <w:proofErr w:type="gramStart"/>
            <w:r w:rsidRPr="00546BCC">
              <w:rPr>
                <w:sz w:val="24"/>
                <w:szCs w:val="24"/>
              </w:rPr>
              <w:t>положения</w:t>
            </w:r>
            <w:proofErr w:type="gramEnd"/>
            <w:r w:rsidRPr="00546BCC">
              <w:rPr>
                <w:sz w:val="24"/>
                <w:szCs w:val="24"/>
              </w:rPr>
              <w:t xml:space="preserve"> стоя Метание мяча.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18</w:t>
            </w:r>
            <w:r w:rsidR="00546BCC" w:rsidRPr="00546BCC">
              <w:rPr>
                <w:sz w:val="22"/>
                <w:szCs w:val="22"/>
              </w:rPr>
              <w:t>.10</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 xml:space="preserve">Метание мяча. Прыжки на скакалке </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22</w:t>
            </w:r>
            <w:r w:rsidR="00546BCC" w:rsidRPr="00546BCC">
              <w:rPr>
                <w:sz w:val="22"/>
                <w:szCs w:val="22"/>
              </w:rPr>
              <w:t>.10</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Метание мяча в цель</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25</w:t>
            </w:r>
            <w:r w:rsidR="00546BCC" w:rsidRPr="00546BCC">
              <w:rPr>
                <w:sz w:val="22"/>
                <w:szCs w:val="22"/>
              </w:rPr>
              <w:t>.10</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 xml:space="preserve">Развитие скоростно-силовых качеств. Мяч </w:t>
            </w:r>
            <w:proofErr w:type="gramStart"/>
            <w:r w:rsidRPr="00546BCC">
              <w:rPr>
                <w:sz w:val="24"/>
                <w:szCs w:val="24"/>
              </w:rPr>
              <w:t xml:space="preserve">в </w:t>
            </w:r>
            <w:proofErr w:type="spellStart"/>
            <w:r w:rsidRPr="00546BCC">
              <w:rPr>
                <w:sz w:val="24"/>
                <w:szCs w:val="24"/>
              </w:rPr>
              <w:t>догонку</w:t>
            </w:r>
            <w:proofErr w:type="spellEnd"/>
            <w:proofErr w:type="gramEnd"/>
            <w:r w:rsidRPr="00546BCC">
              <w:rPr>
                <w:sz w:val="24"/>
                <w:szCs w:val="24"/>
              </w:rPr>
              <w:t>, остановка мяча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29</w:t>
            </w:r>
            <w:r w:rsidR="00546BCC" w:rsidRPr="00546BCC">
              <w:rPr>
                <w:sz w:val="22"/>
                <w:szCs w:val="22"/>
              </w:rPr>
              <w:t>.10</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rPr>
                <w:sz w:val="24"/>
                <w:szCs w:val="24"/>
              </w:rPr>
            </w:pPr>
            <w:r w:rsidRPr="00546BCC">
              <w:rPr>
                <w:sz w:val="24"/>
                <w:szCs w:val="24"/>
              </w:rPr>
              <w:t xml:space="preserve">Прыжки на скакалке (зачет). </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01</w:t>
            </w:r>
            <w:r w:rsidR="00546BCC" w:rsidRPr="00546BCC">
              <w:rPr>
                <w:sz w:val="22"/>
                <w:szCs w:val="22"/>
              </w:rPr>
              <w:t>.11</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spacing w:after="0" w:line="240" w:lineRule="auto"/>
              <w:rPr>
                <w:sz w:val="24"/>
                <w:szCs w:val="24"/>
              </w:rPr>
            </w:pPr>
            <w:r w:rsidRPr="00546BCC">
              <w:rPr>
                <w:sz w:val="24"/>
                <w:szCs w:val="24"/>
              </w:rPr>
              <w:t>Инструктаж по технике безопасности на занятиях спортивных игр. Баскетбол. Ведение мяча шагом и бегом. Передача мяча.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08</w:t>
            </w:r>
            <w:r w:rsidR="00546BCC" w:rsidRPr="00546BCC">
              <w:rPr>
                <w:sz w:val="22"/>
                <w:szCs w:val="22"/>
              </w:rPr>
              <w:t>.11</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spacing w:after="0" w:line="240" w:lineRule="auto"/>
              <w:rPr>
                <w:sz w:val="24"/>
                <w:szCs w:val="24"/>
              </w:rPr>
            </w:pPr>
            <w:r w:rsidRPr="00546BCC">
              <w:rPr>
                <w:sz w:val="24"/>
                <w:szCs w:val="24"/>
              </w:rPr>
              <w:t>Ведение мяча с изменением направления движения и скорости. Передача мяча.</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12</w:t>
            </w:r>
            <w:r w:rsidR="00546BCC" w:rsidRPr="00546BCC">
              <w:rPr>
                <w:sz w:val="22"/>
                <w:szCs w:val="22"/>
              </w:rPr>
              <w:t>.11</w:t>
            </w:r>
          </w:p>
        </w:tc>
      </w:tr>
      <w:tr w:rsidR="00546BCC" w:rsidRPr="00546BCC" w:rsidTr="00545609">
        <w:tc>
          <w:tcPr>
            <w:tcW w:w="113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546BCC" w:rsidRPr="00546BCC" w:rsidRDefault="00546BCC" w:rsidP="00546BCC">
            <w:pPr>
              <w:spacing w:after="0" w:line="240" w:lineRule="auto"/>
              <w:rPr>
                <w:sz w:val="24"/>
                <w:szCs w:val="24"/>
              </w:rPr>
            </w:pPr>
            <w:r w:rsidRPr="00546BCC">
              <w:rPr>
                <w:sz w:val="24"/>
                <w:szCs w:val="24"/>
              </w:rPr>
              <w:t xml:space="preserve">Ловля и передача мяча в движении после ведения. Ведение мяча </w:t>
            </w:r>
            <w:proofErr w:type="gramStart"/>
            <w:r w:rsidRPr="00546BCC">
              <w:rPr>
                <w:sz w:val="24"/>
                <w:szCs w:val="24"/>
              </w:rPr>
              <w:t>правой</w:t>
            </w:r>
            <w:proofErr w:type="gramEnd"/>
            <w:r w:rsidRPr="00546BCC">
              <w:rPr>
                <w:sz w:val="24"/>
                <w:szCs w:val="24"/>
              </w:rPr>
              <w:t xml:space="preserve"> и левой.</w:t>
            </w:r>
          </w:p>
        </w:tc>
        <w:tc>
          <w:tcPr>
            <w:tcW w:w="1155" w:type="dxa"/>
            <w:tcBorders>
              <w:top w:val="single" w:sz="4" w:space="0" w:color="auto"/>
              <w:left w:val="single" w:sz="4" w:space="0" w:color="auto"/>
              <w:bottom w:val="single" w:sz="4" w:space="0" w:color="auto"/>
              <w:right w:val="single" w:sz="4" w:space="0" w:color="auto"/>
            </w:tcBorders>
            <w:hideMark/>
          </w:tcPr>
          <w:p w:rsidR="00546BCC" w:rsidRPr="00546BCC" w:rsidRDefault="00546BCC"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546BCC" w:rsidRPr="00546BCC" w:rsidRDefault="00E44D9B" w:rsidP="00546BCC">
            <w:pPr>
              <w:spacing w:after="0" w:line="252" w:lineRule="auto"/>
              <w:rPr>
                <w:sz w:val="24"/>
                <w:szCs w:val="24"/>
              </w:rPr>
            </w:pPr>
            <w:r>
              <w:rPr>
                <w:sz w:val="22"/>
                <w:szCs w:val="22"/>
              </w:rPr>
              <w:t>15</w:t>
            </w:r>
            <w:r w:rsidR="00546BCC" w:rsidRPr="00546BCC">
              <w:rPr>
                <w:sz w:val="22"/>
                <w:szCs w:val="22"/>
              </w:rPr>
              <w:t>.11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5609">
            <w:pPr>
              <w:spacing w:after="0" w:line="240" w:lineRule="auto"/>
              <w:ind w:left="502"/>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5609">
            <w:pPr>
              <w:spacing w:after="0" w:line="240" w:lineRule="auto"/>
              <w:jc w:val="center"/>
              <w:rPr>
                <w:b/>
                <w:sz w:val="24"/>
                <w:szCs w:val="24"/>
              </w:rPr>
            </w:pPr>
            <w:r w:rsidRPr="00546BCC">
              <w:rPr>
                <w:b/>
                <w:sz w:val="24"/>
                <w:szCs w:val="24"/>
                <w:lang w:val="en-US"/>
              </w:rPr>
              <w:t xml:space="preserve">II </w:t>
            </w:r>
            <w:r w:rsidRPr="00546BCC">
              <w:rPr>
                <w:b/>
                <w:sz w:val="24"/>
                <w:szCs w:val="24"/>
              </w:rPr>
              <w:t>триместр</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5609">
            <w:pPr>
              <w:spacing w:after="0" w:line="240" w:lineRule="auto"/>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5609">
            <w:pPr>
              <w:tabs>
                <w:tab w:val="left" w:pos="1337"/>
              </w:tabs>
              <w:spacing w:after="0" w:line="256" w:lineRule="auto"/>
              <w:rPr>
                <w:sz w:val="24"/>
                <w:szCs w:val="24"/>
              </w:rPr>
            </w:pP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 xml:space="preserve">Ловля и передача мяча в движении. </w:t>
            </w:r>
            <w:r w:rsidRPr="00546BCC">
              <w:rPr>
                <w:sz w:val="24"/>
                <w:szCs w:val="24"/>
              </w:rPr>
              <w:br/>
              <w:t>Бросок мяча в движении.</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26</w:t>
            </w:r>
            <w:r w:rsidRPr="00546BCC">
              <w:rPr>
                <w:sz w:val="22"/>
                <w:szCs w:val="22"/>
              </w:rPr>
              <w:t>.11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Обучение техники передвижений, остановок,</w:t>
            </w:r>
          </w:p>
          <w:p w:rsidR="00CD4398" w:rsidRPr="00546BCC" w:rsidRDefault="00CD4398" w:rsidP="00546BCC">
            <w:pPr>
              <w:spacing w:after="0" w:line="240" w:lineRule="auto"/>
              <w:rPr>
                <w:sz w:val="24"/>
                <w:szCs w:val="24"/>
              </w:rPr>
            </w:pPr>
            <w:r w:rsidRPr="00546BCC">
              <w:rPr>
                <w:sz w:val="24"/>
                <w:szCs w:val="24"/>
              </w:rPr>
              <w:t>поворотов, стоек в баскетболе.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29.11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numPr>
                <w:ilvl w:val="0"/>
                <w:numId w:val="5"/>
              </w:numPr>
              <w:spacing w:after="0" w:line="240" w:lineRule="auto"/>
              <w:contextualSpacing/>
              <w:rPr>
                <w:sz w:val="24"/>
                <w:szCs w:val="24"/>
              </w:rPr>
            </w:pP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Повторение техники передвижений, остановок,</w:t>
            </w:r>
          </w:p>
          <w:p w:rsidR="00CD4398" w:rsidRPr="00546BCC" w:rsidRDefault="00CD4398" w:rsidP="00546BCC">
            <w:pPr>
              <w:spacing w:after="0" w:line="240" w:lineRule="auto"/>
              <w:rPr>
                <w:sz w:val="24"/>
                <w:szCs w:val="24"/>
              </w:rPr>
            </w:pPr>
            <w:r w:rsidRPr="00546BCC">
              <w:rPr>
                <w:sz w:val="24"/>
                <w:szCs w:val="24"/>
              </w:rPr>
              <w:t>поворотов, стоек в баскетболе.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03</w:t>
            </w:r>
            <w:r w:rsidRPr="00546BCC">
              <w:rPr>
                <w:sz w:val="22"/>
                <w:szCs w:val="22"/>
              </w:rPr>
              <w:t>.12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25.</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Совершенствование техники передвижений, остановок,</w:t>
            </w:r>
          </w:p>
          <w:p w:rsidR="00CD4398" w:rsidRPr="00546BCC" w:rsidRDefault="00CD4398" w:rsidP="00546BCC">
            <w:pPr>
              <w:spacing w:after="0" w:line="240" w:lineRule="auto"/>
              <w:rPr>
                <w:sz w:val="24"/>
                <w:szCs w:val="24"/>
              </w:rPr>
            </w:pPr>
            <w:r w:rsidRPr="00546BCC">
              <w:rPr>
                <w:sz w:val="24"/>
                <w:szCs w:val="24"/>
              </w:rPr>
              <w:t>поворотов, стоек в баскетболе.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4"/>
                <w:szCs w:val="24"/>
              </w:rPr>
              <w:t>06</w:t>
            </w:r>
            <w:r w:rsidRPr="00546BCC">
              <w:rPr>
                <w:sz w:val="24"/>
                <w:szCs w:val="24"/>
              </w:rPr>
              <w:t>.12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26</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Броски в кольцо одной рукой от плеча</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10</w:t>
            </w:r>
            <w:r w:rsidRPr="00546BCC">
              <w:rPr>
                <w:sz w:val="22"/>
                <w:szCs w:val="22"/>
              </w:rPr>
              <w:t>.12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27.</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Передача мяча во встречном движении,</w:t>
            </w:r>
          </w:p>
          <w:p w:rsidR="00CD4398" w:rsidRPr="00546BCC" w:rsidRDefault="00CD4398" w:rsidP="00546BCC">
            <w:pPr>
              <w:spacing w:after="0" w:line="240" w:lineRule="auto"/>
              <w:rPr>
                <w:sz w:val="24"/>
                <w:szCs w:val="24"/>
              </w:rPr>
            </w:pPr>
            <w:r w:rsidRPr="00546BCC">
              <w:rPr>
                <w:sz w:val="24"/>
                <w:szCs w:val="24"/>
              </w:rPr>
              <w:t>броски мяча в движении</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13</w:t>
            </w:r>
            <w:r w:rsidRPr="00546BCC">
              <w:rPr>
                <w:sz w:val="22"/>
                <w:szCs w:val="22"/>
              </w:rPr>
              <w:t>.12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28.</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Совершенствование  бросков одной рукой от плеча с места и в движении.</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17.12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29.</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Броски мяча в корзину</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20</w:t>
            </w:r>
            <w:r w:rsidRPr="00546BCC">
              <w:rPr>
                <w:sz w:val="22"/>
                <w:szCs w:val="22"/>
              </w:rPr>
              <w:t>.12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30.</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Броски мяча в корзину правой, левой рукой</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24</w:t>
            </w:r>
            <w:r w:rsidRPr="00546BCC">
              <w:rPr>
                <w:sz w:val="22"/>
                <w:szCs w:val="22"/>
              </w:rPr>
              <w:t>.12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31.</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Броски мяча в корзину (зачет)</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27</w:t>
            </w:r>
            <w:r w:rsidRPr="00546BCC">
              <w:rPr>
                <w:sz w:val="22"/>
                <w:szCs w:val="22"/>
              </w:rPr>
              <w:t>.12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32.</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 xml:space="preserve">Совершенствование комбинаций </w:t>
            </w:r>
            <w:proofErr w:type="gramStart"/>
            <w:r w:rsidRPr="00546BCC">
              <w:rPr>
                <w:sz w:val="24"/>
                <w:szCs w:val="24"/>
              </w:rPr>
              <w:t>из</w:t>
            </w:r>
            <w:proofErr w:type="gramEnd"/>
          </w:p>
          <w:p w:rsidR="00CD4398" w:rsidRPr="00546BCC" w:rsidRDefault="00CD4398" w:rsidP="00546BCC">
            <w:pPr>
              <w:spacing w:after="0" w:line="240" w:lineRule="auto"/>
              <w:rPr>
                <w:sz w:val="24"/>
                <w:szCs w:val="24"/>
              </w:rPr>
            </w:pPr>
            <w:r w:rsidRPr="00546BCC">
              <w:rPr>
                <w:sz w:val="24"/>
                <w:szCs w:val="24"/>
              </w:rPr>
              <w:t>освоенных элементов баскетбола</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10</w:t>
            </w:r>
            <w:r w:rsidRPr="00546BCC">
              <w:rPr>
                <w:sz w:val="22"/>
                <w:szCs w:val="22"/>
              </w:rPr>
              <w:t>.01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33.</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Игры с мячом «</w:t>
            </w:r>
            <w:proofErr w:type="gramStart"/>
            <w:r w:rsidRPr="00546BCC">
              <w:rPr>
                <w:sz w:val="24"/>
                <w:szCs w:val="24"/>
              </w:rPr>
              <w:t>Передал-садись</w:t>
            </w:r>
            <w:proofErr w:type="gramEnd"/>
            <w:r w:rsidRPr="00546BCC">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14</w:t>
            </w:r>
            <w:r w:rsidRPr="00546BCC">
              <w:rPr>
                <w:sz w:val="22"/>
                <w:szCs w:val="22"/>
              </w:rPr>
              <w:t>.01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34.</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Учебная игра в баскетбол в упрощенных условиях</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17</w:t>
            </w:r>
            <w:r w:rsidRPr="00546BCC">
              <w:rPr>
                <w:sz w:val="22"/>
                <w:szCs w:val="22"/>
              </w:rPr>
              <w:t>.01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35.</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Правила техники безопасности на уроках по гимнастике.</w:t>
            </w:r>
            <w:r w:rsidRPr="00546BCC">
              <w:rPr>
                <w:sz w:val="24"/>
                <w:szCs w:val="24"/>
              </w:rPr>
              <w:br/>
              <w:t>Строевой шаг, размыкание и смыкание на месте.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21</w:t>
            </w:r>
            <w:r w:rsidRPr="00546BCC">
              <w:rPr>
                <w:sz w:val="22"/>
                <w:szCs w:val="22"/>
              </w:rPr>
              <w:t>.01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lastRenderedPageBreak/>
              <w:t>36</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 xml:space="preserve">Комплекс упражнений </w:t>
            </w:r>
            <w:proofErr w:type="gramStart"/>
            <w:r w:rsidRPr="00546BCC">
              <w:rPr>
                <w:sz w:val="24"/>
                <w:szCs w:val="24"/>
              </w:rPr>
              <w:t>для</w:t>
            </w:r>
            <w:proofErr w:type="gramEnd"/>
            <w:r w:rsidRPr="00546BCC">
              <w:rPr>
                <w:sz w:val="24"/>
                <w:szCs w:val="24"/>
              </w:rPr>
              <w:t xml:space="preserve"> утренней гимнастике.</w:t>
            </w:r>
            <w:r w:rsidRPr="00546BCC">
              <w:rPr>
                <w:sz w:val="24"/>
                <w:szCs w:val="24"/>
              </w:rPr>
              <w:br/>
              <w:t>Строевой шаг, размыкание и смыкание на месте.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24</w:t>
            </w:r>
            <w:r w:rsidRPr="00546BCC">
              <w:rPr>
                <w:sz w:val="22"/>
                <w:szCs w:val="22"/>
              </w:rPr>
              <w:t>.01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37</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Повторение кувырок вперед.</w:t>
            </w:r>
            <w:r w:rsidRPr="00546BCC">
              <w:rPr>
                <w:sz w:val="24"/>
                <w:szCs w:val="24"/>
              </w:rPr>
              <w:br/>
              <w:t>Кувырок назад в стойку на одном колене.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28</w:t>
            </w:r>
            <w:r w:rsidRPr="00546BCC">
              <w:rPr>
                <w:sz w:val="22"/>
                <w:szCs w:val="22"/>
              </w:rPr>
              <w:t>.01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38</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 xml:space="preserve">Кувырок вперед. </w:t>
            </w:r>
            <w:r w:rsidRPr="00546BCC">
              <w:rPr>
                <w:sz w:val="24"/>
                <w:szCs w:val="24"/>
              </w:rPr>
              <w:br/>
              <w:t>Кувырок назад в стойку на одном колене. .</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31</w:t>
            </w:r>
            <w:r w:rsidRPr="00546BCC">
              <w:rPr>
                <w:sz w:val="22"/>
                <w:szCs w:val="22"/>
              </w:rPr>
              <w:t>.01</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39</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Кувырок вперед. Кувырок назад. Стойка на лопатках.</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04</w:t>
            </w:r>
            <w:r w:rsidRPr="00546BCC">
              <w:rPr>
                <w:sz w:val="22"/>
                <w:szCs w:val="22"/>
              </w:rPr>
              <w:t>.02.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40</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Стойка на лопатках.</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07</w:t>
            </w:r>
            <w:r w:rsidRPr="00546BCC">
              <w:rPr>
                <w:sz w:val="22"/>
                <w:szCs w:val="22"/>
              </w:rPr>
              <w:t>.02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sidRPr="00546BCC">
              <w:rPr>
                <w:sz w:val="24"/>
                <w:szCs w:val="24"/>
              </w:rPr>
              <w:t>41</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Упражнения в равновесии на гимнастической скамье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11</w:t>
            </w:r>
            <w:r w:rsidRPr="00546BCC">
              <w:rPr>
                <w:sz w:val="22"/>
                <w:szCs w:val="22"/>
              </w:rPr>
              <w:t>.02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ind w:left="502"/>
              <w:rPr>
                <w:sz w:val="24"/>
                <w:szCs w:val="24"/>
              </w:rPr>
            </w:pPr>
            <w:r>
              <w:rPr>
                <w:sz w:val="24"/>
                <w:szCs w:val="24"/>
              </w:rPr>
              <w:t>42</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Лазанье по канату в три приема</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14</w:t>
            </w:r>
            <w:r w:rsidRPr="00546BCC">
              <w:rPr>
                <w:sz w:val="22"/>
                <w:szCs w:val="22"/>
              </w:rPr>
              <w:t>.02</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5609">
            <w:pPr>
              <w:spacing w:after="0" w:line="240" w:lineRule="auto"/>
              <w:ind w:left="502"/>
              <w:rPr>
                <w:sz w:val="24"/>
                <w:szCs w:val="24"/>
              </w:rPr>
            </w:pP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5609">
            <w:pPr>
              <w:spacing w:after="0" w:line="240" w:lineRule="auto"/>
              <w:jc w:val="center"/>
              <w:rPr>
                <w:sz w:val="24"/>
                <w:szCs w:val="24"/>
              </w:rPr>
            </w:pPr>
            <w:r w:rsidRPr="00546BCC">
              <w:rPr>
                <w:b/>
                <w:sz w:val="24"/>
                <w:szCs w:val="24"/>
                <w:lang w:val="en-US"/>
              </w:rPr>
              <w:t xml:space="preserve">III </w:t>
            </w:r>
            <w:r w:rsidRPr="00546BCC">
              <w:rPr>
                <w:b/>
                <w:sz w:val="24"/>
                <w:szCs w:val="24"/>
              </w:rPr>
              <w:t>триместр</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5609">
            <w:pPr>
              <w:spacing w:after="0" w:line="240" w:lineRule="auto"/>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5609">
            <w:pPr>
              <w:spacing w:after="0" w:line="252" w:lineRule="auto"/>
              <w:rPr>
                <w:sz w:val="24"/>
                <w:szCs w:val="24"/>
              </w:rPr>
            </w:pP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43</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Повторение комбинации из ранее освоенных акробатических элементов. Прыжки «змейкой» через скамейку. Броски набивного мяча до 2 кг.</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25.02</w:t>
            </w:r>
          </w:p>
        </w:tc>
      </w:tr>
      <w:tr w:rsidR="00CD4398" w:rsidRPr="00546BCC" w:rsidTr="00545609">
        <w:trPr>
          <w:trHeight w:val="691"/>
        </w:trPr>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44</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Упражнения для мышц брюшного пресса на гимнастической скамейке и стенке. Подтягивание: на низкой перекладине - на результат</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28</w:t>
            </w:r>
            <w:r w:rsidRPr="00546BCC">
              <w:rPr>
                <w:sz w:val="22"/>
                <w:szCs w:val="22"/>
              </w:rPr>
              <w:t>.03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45</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Ходьба по наклонной скамье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04</w:t>
            </w:r>
            <w:r w:rsidRPr="00546BCC">
              <w:rPr>
                <w:sz w:val="22"/>
                <w:szCs w:val="22"/>
              </w:rPr>
              <w:t>.03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46</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Преодоление гимнастической полосы препятствий.</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07</w:t>
            </w:r>
            <w:r w:rsidRPr="00546BCC">
              <w:rPr>
                <w:sz w:val="22"/>
                <w:szCs w:val="22"/>
              </w:rPr>
              <w:t>.03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47</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Правила игры в настольный теннис, техника безопасности.</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11</w:t>
            </w:r>
            <w:r w:rsidRPr="00546BCC">
              <w:rPr>
                <w:sz w:val="22"/>
                <w:szCs w:val="22"/>
              </w:rPr>
              <w:t>.03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48</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 xml:space="preserve">Стойка и перемещение игрока. </w:t>
            </w:r>
            <w:r w:rsidRPr="00546BCC">
              <w:rPr>
                <w:sz w:val="24"/>
                <w:szCs w:val="24"/>
              </w:rPr>
              <w:br/>
              <w:t>Набивание мяча на ракетке.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14</w:t>
            </w:r>
            <w:r w:rsidRPr="00546BCC">
              <w:rPr>
                <w:sz w:val="22"/>
                <w:szCs w:val="22"/>
              </w:rPr>
              <w:t>.03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49</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 xml:space="preserve">Стойка и перемещение игрока. </w:t>
            </w:r>
            <w:r w:rsidRPr="00546BCC">
              <w:rPr>
                <w:sz w:val="24"/>
                <w:szCs w:val="24"/>
              </w:rPr>
              <w:br/>
              <w:t>Набивание мяча на ракетке.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18</w:t>
            </w:r>
            <w:r w:rsidRPr="00546BCC">
              <w:rPr>
                <w:sz w:val="22"/>
                <w:szCs w:val="22"/>
              </w:rPr>
              <w:t>.03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50</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Подачи и контратаки. Набивание мяча на ракетке.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21</w:t>
            </w:r>
            <w:r w:rsidRPr="00546BCC">
              <w:rPr>
                <w:sz w:val="22"/>
                <w:szCs w:val="22"/>
              </w:rPr>
              <w:t>.03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51</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Подачи и контратаки. Набивание мяча на ракетке.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25.03</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52</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Учебная игра в настольный теннис.</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01</w:t>
            </w:r>
            <w:r w:rsidRPr="00546BCC">
              <w:rPr>
                <w:sz w:val="22"/>
                <w:szCs w:val="22"/>
              </w:rPr>
              <w:t>.04</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53</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Учебная игра в настольный теннис.</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04</w:t>
            </w:r>
            <w:r w:rsidRPr="00546BCC">
              <w:rPr>
                <w:sz w:val="22"/>
                <w:szCs w:val="22"/>
              </w:rPr>
              <w:t>.04</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54</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Подвижные игры</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15</w:t>
            </w:r>
            <w:r w:rsidRPr="00546BCC">
              <w:rPr>
                <w:sz w:val="22"/>
                <w:szCs w:val="22"/>
              </w:rPr>
              <w:t>.04</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55</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Развитие скоростных способностей</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18</w:t>
            </w:r>
            <w:r w:rsidRPr="00546BCC">
              <w:rPr>
                <w:sz w:val="22"/>
                <w:szCs w:val="22"/>
              </w:rPr>
              <w:t>.04</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56</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Игра в упрощенных условиях</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22</w:t>
            </w:r>
            <w:r w:rsidRPr="00546BCC">
              <w:rPr>
                <w:sz w:val="22"/>
                <w:szCs w:val="22"/>
              </w:rPr>
              <w:t>.04</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57</w:t>
            </w:r>
          </w:p>
        </w:tc>
        <w:tc>
          <w:tcPr>
            <w:tcW w:w="777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rPr>
                <w:sz w:val="24"/>
                <w:szCs w:val="24"/>
              </w:rPr>
            </w:pPr>
            <w:r w:rsidRPr="00546BCC">
              <w:rPr>
                <w:sz w:val="24"/>
                <w:szCs w:val="24"/>
              </w:rPr>
              <w:t>Подвижные игры</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9668E5">
            <w:pPr>
              <w:spacing w:after="0" w:line="252" w:lineRule="auto"/>
              <w:rPr>
                <w:sz w:val="24"/>
                <w:szCs w:val="24"/>
              </w:rPr>
            </w:pPr>
            <w:r w:rsidRPr="00546BCC">
              <w:rPr>
                <w:sz w:val="22"/>
                <w:szCs w:val="22"/>
              </w:rPr>
              <w:t>2</w:t>
            </w:r>
            <w:r>
              <w:rPr>
                <w:sz w:val="22"/>
                <w:szCs w:val="22"/>
              </w:rPr>
              <w:t>5</w:t>
            </w:r>
            <w:r w:rsidRPr="00546BCC">
              <w:rPr>
                <w:sz w:val="22"/>
                <w:szCs w:val="22"/>
              </w:rPr>
              <w:t>.04</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58</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Инструктаж ТБ по волейболу. Обучение стоек и передвижения в стойке волейболиста.</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29</w:t>
            </w:r>
            <w:r w:rsidRPr="00546BCC">
              <w:rPr>
                <w:sz w:val="22"/>
                <w:szCs w:val="22"/>
              </w:rPr>
              <w:t>.05</w:t>
            </w:r>
          </w:p>
        </w:tc>
      </w:tr>
      <w:tr w:rsidR="00CD4398" w:rsidRPr="00546BCC" w:rsidTr="00545609">
        <w:trPr>
          <w:trHeight w:val="407"/>
        </w:trPr>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59</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hd w:val="clear" w:color="auto" w:fill="FFFFFF"/>
              <w:spacing w:after="0" w:line="240" w:lineRule="auto"/>
              <w:rPr>
                <w:rFonts w:eastAsia="Times New Roman"/>
                <w:sz w:val="24"/>
                <w:szCs w:val="24"/>
              </w:rPr>
            </w:pPr>
            <w:r w:rsidRPr="00546BCC">
              <w:rPr>
                <w:rFonts w:eastAsia="Times New Roman"/>
                <w:sz w:val="24"/>
                <w:szCs w:val="24"/>
              </w:rPr>
              <w:t>Обучение приёмам и передача сверху двумя руками на месте</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06</w:t>
            </w:r>
            <w:r w:rsidRPr="00546BCC">
              <w:rPr>
                <w:sz w:val="22"/>
                <w:szCs w:val="22"/>
              </w:rPr>
              <w:t>.05</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60</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Повторение приёмам и передача мяча двумя руками сверху над собой</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13</w:t>
            </w:r>
            <w:r w:rsidRPr="00546BCC">
              <w:rPr>
                <w:sz w:val="22"/>
                <w:szCs w:val="22"/>
              </w:rPr>
              <w:t>.05</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61</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Обучение  приёмам мяча снизу двумя руками над собой </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16</w:t>
            </w:r>
            <w:r w:rsidRPr="00546BCC">
              <w:rPr>
                <w:sz w:val="22"/>
                <w:szCs w:val="22"/>
              </w:rPr>
              <w:t>.05</w:t>
            </w:r>
          </w:p>
        </w:tc>
      </w:tr>
      <w:tr w:rsidR="00CD4398" w:rsidRPr="00546BCC" w:rsidTr="00545609">
        <w:trPr>
          <w:trHeight w:val="266"/>
        </w:trPr>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62</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Повторение приёмам мяча снизу двумя руками над собой </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20</w:t>
            </w:r>
            <w:r w:rsidRPr="00546BCC">
              <w:rPr>
                <w:sz w:val="22"/>
                <w:szCs w:val="22"/>
              </w:rPr>
              <w:t>.05</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CD4398" w:rsidP="00545609">
            <w:pPr>
              <w:spacing w:after="0" w:line="240" w:lineRule="auto"/>
              <w:ind w:left="502"/>
              <w:rPr>
                <w:sz w:val="24"/>
                <w:szCs w:val="24"/>
              </w:rPr>
            </w:pPr>
            <w:r>
              <w:rPr>
                <w:sz w:val="24"/>
                <w:szCs w:val="24"/>
              </w:rPr>
              <w:t>6</w:t>
            </w:r>
            <w:r w:rsidR="008B6959">
              <w:rPr>
                <w:sz w:val="24"/>
                <w:szCs w:val="24"/>
              </w:rPr>
              <w:t>3</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5609">
            <w:pPr>
              <w:spacing w:after="0" w:line="240" w:lineRule="auto"/>
              <w:rPr>
                <w:sz w:val="24"/>
                <w:szCs w:val="24"/>
              </w:rPr>
            </w:pPr>
            <w:r w:rsidRPr="00546BCC">
              <w:rPr>
                <w:sz w:val="24"/>
                <w:szCs w:val="24"/>
              </w:rPr>
              <w:t>Обучение верхней подачи</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5609">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5609">
            <w:pPr>
              <w:spacing w:after="0" w:line="252" w:lineRule="auto"/>
              <w:rPr>
                <w:sz w:val="24"/>
                <w:szCs w:val="24"/>
              </w:rPr>
            </w:pPr>
            <w:r>
              <w:rPr>
                <w:sz w:val="22"/>
                <w:szCs w:val="22"/>
              </w:rPr>
              <w:t>23</w:t>
            </w:r>
            <w:r w:rsidRPr="00546BCC">
              <w:rPr>
                <w:sz w:val="22"/>
                <w:szCs w:val="22"/>
              </w:rPr>
              <w:t>.05</w:t>
            </w:r>
          </w:p>
        </w:tc>
      </w:tr>
      <w:tr w:rsidR="00CD4398" w:rsidRPr="00546BCC" w:rsidTr="00545609">
        <w:tc>
          <w:tcPr>
            <w:tcW w:w="1135" w:type="dxa"/>
            <w:tcBorders>
              <w:top w:val="single" w:sz="4" w:space="0" w:color="auto"/>
              <w:left w:val="single" w:sz="4" w:space="0" w:color="auto"/>
              <w:bottom w:val="single" w:sz="4" w:space="0" w:color="auto"/>
              <w:right w:val="single" w:sz="4" w:space="0" w:color="auto"/>
            </w:tcBorders>
          </w:tcPr>
          <w:p w:rsidR="00CD4398" w:rsidRPr="00546BCC" w:rsidRDefault="008B6959" w:rsidP="00546BCC">
            <w:pPr>
              <w:spacing w:after="0" w:line="240" w:lineRule="auto"/>
              <w:ind w:left="502"/>
              <w:rPr>
                <w:sz w:val="24"/>
                <w:szCs w:val="24"/>
              </w:rPr>
            </w:pPr>
            <w:r>
              <w:rPr>
                <w:sz w:val="24"/>
                <w:szCs w:val="24"/>
              </w:rPr>
              <w:t>64</w:t>
            </w:r>
          </w:p>
        </w:tc>
        <w:tc>
          <w:tcPr>
            <w:tcW w:w="777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rPr>
                <w:sz w:val="24"/>
                <w:szCs w:val="24"/>
              </w:rPr>
            </w:pPr>
            <w:r w:rsidRPr="00546BCC">
              <w:rPr>
                <w:sz w:val="24"/>
                <w:szCs w:val="24"/>
              </w:rPr>
              <w:t>Обучение верхней подачи</w:t>
            </w:r>
          </w:p>
        </w:tc>
        <w:tc>
          <w:tcPr>
            <w:tcW w:w="1155" w:type="dxa"/>
            <w:tcBorders>
              <w:top w:val="single" w:sz="4" w:space="0" w:color="auto"/>
              <w:left w:val="single" w:sz="4" w:space="0" w:color="auto"/>
              <w:bottom w:val="single" w:sz="4" w:space="0" w:color="auto"/>
              <w:right w:val="single" w:sz="4" w:space="0" w:color="auto"/>
            </w:tcBorders>
            <w:hideMark/>
          </w:tcPr>
          <w:p w:rsidR="00CD4398" w:rsidRPr="00546BCC" w:rsidRDefault="00CD4398" w:rsidP="00546BCC">
            <w:pPr>
              <w:spacing w:after="0" w:line="240" w:lineRule="auto"/>
              <w:jc w:val="center"/>
              <w:rPr>
                <w:sz w:val="24"/>
                <w:szCs w:val="24"/>
              </w:rPr>
            </w:pPr>
            <w:r w:rsidRPr="00546BCC">
              <w:rPr>
                <w:sz w:val="24"/>
                <w:szCs w:val="24"/>
              </w:rPr>
              <w:t>1ч</w:t>
            </w:r>
          </w:p>
        </w:tc>
        <w:tc>
          <w:tcPr>
            <w:tcW w:w="1155" w:type="dxa"/>
            <w:tcBorders>
              <w:top w:val="single" w:sz="4" w:space="0" w:color="auto"/>
              <w:left w:val="single" w:sz="4" w:space="0" w:color="auto"/>
              <w:bottom w:val="single" w:sz="4" w:space="0" w:color="auto"/>
              <w:right w:val="single" w:sz="4" w:space="0" w:color="auto"/>
            </w:tcBorders>
          </w:tcPr>
          <w:p w:rsidR="00CD4398" w:rsidRPr="00546BCC" w:rsidRDefault="00CD4398" w:rsidP="00546BCC">
            <w:pPr>
              <w:spacing w:after="0" w:line="252" w:lineRule="auto"/>
              <w:rPr>
                <w:sz w:val="24"/>
                <w:szCs w:val="24"/>
              </w:rPr>
            </w:pPr>
            <w:r>
              <w:rPr>
                <w:sz w:val="22"/>
                <w:szCs w:val="22"/>
              </w:rPr>
              <w:t>27</w:t>
            </w:r>
            <w:r w:rsidRPr="00546BCC">
              <w:rPr>
                <w:sz w:val="22"/>
                <w:szCs w:val="22"/>
              </w:rPr>
              <w:t>.05</w:t>
            </w:r>
          </w:p>
        </w:tc>
      </w:tr>
    </w:tbl>
    <w:p w:rsidR="00546BCC" w:rsidRDefault="00546BCC">
      <w:pPr>
        <w:rPr>
          <w:rFonts w:eastAsia="Calibri"/>
          <w:sz w:val="24"/>
          <w:szCs w:val="24"/>
          <w:lang w:eastAsia="ru-RU"/>
        </w:rPr>
      </w:pPr>
    </w:p>
    <w:p w:rsidR="00546BCC" w:rsidRDefault="00546BCC">
      <w:pPr>
        <w:rPr>
          <w:rFonts w:eastAsia="Calibri"/>
          <w:sz w:val="24"/>
          <w:szCs w:val="24"/>
          <w:lang w:eastAsia="ru-RU"/>
        </w:rPr>
      </w:pPr>
    </w:p>
    <w:p w:rsidR="00054950" w:rsidRDefault="00054950" w:rsidP="00054950">
      <w:pPr>
        <w:spacing w:after="0" w:line="240" w:lineRule="auto"/>
        <w:ind w:right="-1"/>
        <w:jc w:val="center"/>
        <w:rPr>
          <w:rFonts w:eastAsia="Calibri"/>
          <w:sz w:val="24"/>
          <w:szCs w:val="24"/>
          <w:lang w:eastAsia="ru-RU"/>
        </w:rPr>
      </w:pPr>
    </w:p>
    <w:p w:rsidR="00054950" w:rsidRDefault="00054950">
      <w:pPr>
        <w:rPr>
          <w:rFonts w:eastAsia="Calibri"/>
          <w:sz w:val="24"/>
          <w:szCs w:val="24"/>
          <w:lang w:eastAsia="ru-RU"/>
        </w:rPr>
      </w:pPr>
      <w:r>
        <w:rPr>
          <w:rFonts w:eastAsia="Calibri"/>
          <w:sz w:val="24"/>
          <w:szCs w:val="24"/>
          <w:lang w:eastAsia="ru-RU"/>
        </w:rPr>
        <w:br w:type="page"/>
      </w:r>
    </w:p>
    <w:p w:rsidR="00E360AF" w:rsidRPr="008B6959" w:rsidRDefault="00E360AF" w:rsidP="00E360AF">
      <w:pPr>
        <w:keepNext/>
        <w:tabs>
          <w:tab w:val="num" w:pos="0"/>
          <w:tab w:val="left" w:pos="5560"/>
        </w:tabs>
        <w:spacing w:after="0" w:line="240" w:lineRule="auto"/>
        <w:jc w:val="center"/>
        <w:outlineLvl w:val="3"/>
        <w:rPr>
          <w:rFonts w:eastAsia="Calibri"/>
          <w:b/>
          <w:bCs/>
          <w:lang w:eastAsia="ru-RU"/>
        </w:rPr>
      </w:pPr>
      <w:r w:rsidRPr="008B6959">
        <w:rPr>
          <w:rFonts w:eastAsia="Calibri"/>
          <w:b/>
          <w:bCs/>
          <w:lang w:eastAsia="ru-RU"/>
        </w:rPr>
        <w:lastRenderedPageBreak/>
        <w:t>Критерии и нормы оценки знаний обучающихся.</w:t>
      </w:r>
    </w:p>
    <w:p w:rsidR="00E360AF" w:rsidRPr="005A39A4" w:rsidRDefault="00E360AF" w:rsidP="00E360AF">
      <w:pPr>
        <w:spacing w:after="0" w:line="240" w:lineRule="auto"/>
        <w:jc w:val="both"/>
        <w:rPr>
          <w:rFonts w:eastAsia="Calibri"/>
          <w:sz w:val="24"/>
          <w:szCs w:val="24"/>
          <w:lang w:eastAsia="ru-RU"/>
        </w:rPr>
      </w:pPr>
      <w:r w:rsidRPr="005A39A4">
        <w:rPr>
          <w:rFonts w:eastAsia="Calibri"/>
          <w:sz w:val="24"/>
          <w:szCs w:val="24"/>
          <w:lang w:eastAsia="ru-RU"/>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E360AF" w:rsidRPr="008B6959" w:rsidRDefault="00E360AF" w:rsidP="008B6959">
      <w:pPr>
        <w:shd w:val="clear" w:color="auto" w:fill="FFFFFF"/>
        <w:tabs>
          <w:tab w:val="left" w:pos="0"/>
        </w:tabs>
        <w:spacing w:after="0" w:line="240" w:lineRule="auto"/>
        <w:ind w:right="2"/>
        <w:jc w:val="center"/>
        <w:rPr>
          <w:rFonts w:eastAsia="Calibri"/>
          <w:b/>
          <w:bCs/>
          <w:iCs/>
          <w:lang w:eastAsia="ru-RU"/>
        </w:rPr>
      </w:pPr>
      <w:r w:rsidRPr="008B6959">
        <w:rPr>
          <w:rFonts w:eastAsia="Calibri"/>
          <w:b/>
          <w:bCs/>
          <w:iCs/>
          <w:lang w:eastAsia="ru-RU"/>
        </w:rPr>
        <w:t>Классификация ошибок и недочетов,</w:t>
      </w:r>
      <w:r w:rsidRPr="008B6959">
        <w:rPr>
          <w:rFonts w:eastAsia="Calibri"/>
          <w:lang w:eastAsia="ru-RU"/>
        </w:rPr>
        <w:t xml:space="preserve"> </w:t>
      </w:r>
      <w:r w:rsidRPr="008B6959">
        <w:rPr>
          <w:rFonts w:eastAsia="Calibri"/>
          <w:b/>
          <w:bCs/>
          <w:iCs/>
          <w:lang w:eastAsia="ru-RU"/>
        </w:rPr>
        <w:t>влияющих на снижение оценки</w:t>
      </w:r>
    </w:p>
    <w:p w:rsidR="00E360AF" w:rsidRPr="005A39A4" w:rsidRDefault="00E360AF" w:rsidP="00E360AF">
      <w:pPr>
        <w:spacing w:after="0" w:line="240" w:lineRule="auto"/>
        <w:ind w:firstLine="720"/>
        <w:jc w:val="both"/>
        <w:rPr>
          <w:rFonts w:eastAsia="Calibri"/>
          <w:sz w:val="24"/>
          <w:szCs w:val="24"/>
          <w:lang w:eastAsia="ru-RU"/>
        </w:rPr>
      </w:pPr>
      <w:r w:rsidRPr="00E360AF">
        <w:rPr>
          <w:rFonts w:eastAsia="Calibri"/>
          <w:b/>
          <w:i/>
          <w:lang w:eastAsia="ru-RU"/>
        </w:rPr>
        <w:t>Мелкими ошибками</w:t>
      </w:r>
      <w:r w:rsidRPr="00E360AF">
        <w:rPr>
          <w:rFonts w:eastAsia="Calibri"/>
          <w:lang w:eastAsia="ru-RU"/>
        </w:rPr>
        <w:t xml:space="preserve"> </w:t>
      </w:r>
      <w:r w:rsidRPr="005A39A4">
        <w:rPr>
          <w:rFonts w:eastAsia="Calibri"/>
          <w:sz w:val="24"/>
          <w:szCs w:val="24"/>
          <w:lang w:eastAsia="ru-RU"/>
        </w:rPr>
        <w:t>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E360AF" w:rsidRPr="005A39A4" w:rsidRDefault="00E360AF" w:rsidP="00E360AF">
      <w:pPr>
        <w:spacing w:after="0" w:line="240" w:lineRule="auto"/>
        <w:ind w:firstLine="720"/>
        <w:jc w:val="both"/>
        <w:rPr>
          <w:rFonts w:eastAsia="Calibri"/>
          <w:sz w:val="24"/>
          <w:szCs w:val="24"/>
          <w:lang w:eastAsia="ru-RU"/>
        </w:rPr>
      </w:pPr>
      <w:r w:rsidRPr="00E360AF">
        <w:rPr>
          <w:rFonts w:eastAsia="Calibri"/>
          <w:b/>
          <w:i/>
          <w:lang w:eastAsia="ru-RU"/>
        </w:rPr>
        <w:t xml:space="preserve">Значительные </w:t>
      </w:r>
      <w:r w:rsidRPr="005A39A4">
        <w:rPr>
          <w:rFonts w:eastAsia="Calibri"/>
          <w:b/>
          <w:i/>
          <w:sz w:val="24"/>
          <w:szCs w:val="24"/>
          <w:lang w:eastAsia="ru-RU"/>
        </w:rPr>
        <w:t>ошибки</w:t>
      </w:r>
      <w:r w:rsidRPr="005A39A4">
        <w:rPr>
          <w:rFonts w:eastAsia="Calibri"/>
          <w:sz w:val="24"/>
          <w:szCs w:val="24"/>
          <w:lang w:eastAsia="ru-RU"/>
        </w:rPr>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E360AF" w:rsidRPr="005A39A4" w:rsidRDefault="00E360AF" w:rsidP="00E360AF">
      <w:pPr>
        <w:numPr>
          <w:ilvl w:val="0"/>
          <w:numId w:val="6"/>
        </w:numPr>
        <w:tabs>
          <w:tab w:val="num" w:pos="720"/>
        </w:tabs>
        <w:spacing w:after="0" w:line="240" w:lineRule="auto"/>
        <w:jc w:val="both"/>
        <w:rPr>
          <w:rFonts w:eastAsia="Calibri"/>
          <w:sz w:val="24"/>
          <w:szCs w:val="24"/>
          <w:lang w:eastAsia="ru-RU"/>
        </w:rPr>
      </w:pPr>
      <w:r w:rsidRPr="005A39A4">
        <w:rPr>
          <w:rFonts w:eastAsia="Calibri"/>
          <w:sz w:val="24"/>
          <w:szCs w:val="24"/>
          <w:lang w:eastAsia="ru-RU"/>
        </w:rPr>
        <w:t>старт не из требуемого положения;</w:t>
      </w:r>
    </w:p>
    <w:p w:rsidR="00E360AF" w:rsidRPr="005A39A4" w:rsidRDefault="00E360AF" w:rsidP="00E360AF">
      <w:pPr>
        <w:numPr>
          <w:ilvl w:val="0"/>
          <w:numId w:val="6"/>
        </w:numPr>
        <w:tabs>
          <w:tab w:val="num" w:pos="720"/>
        </w:tabs>
        <w:spacing w:after="0" w:line="240" w:lineRule="auto"/>
        <w:jc w:val="both"/>
        <w:rPr>
          <w:rFonts w:eastAsia="Calibri"/>
          <w:sz w:val="24"/>
          <w:szCs w:val="24"/>
          <w:lang w:eastAsia="ru-RU"/>
        </w:rPr>
      </w:pPr>
      <w:r w:rsidRPr="005A39A4">
        <w:rPr>
          <w:rFonts w:eastAsia="Calibri"/>
          <w:sz w:val="24"/>
          <w:szCs w:val="24"/>
          <w:lang w:eastAsia="ru-RU"/>
        </w:rPr>
        <w:t>отталкивание далеко от планки при выполнении прыжков в длину, высоту;</w:t>
      </w:r>
    </w:p>
    <w:p w:rsidR="00E360AF" w:rsidRPr="005A39A4" w:rsidRDefault="00E360AF" w:rsidP="00E360AF">
      <w:pPr>
        <w:numPr>
          <w:ilvl w:val="0"/>
          <w:numId w:val="6"/>
        </w:numPr>
        <w:tabs>
          <w:tab w:val="num" w:pos="720"/>
        </w:tabs>
        <w:spacing w:after="0" w:line="240" w:lineRule="auto"/>
        <w:jc w:val="both"/>
        <w:rPr>
          <w:rFonts w:eastAsia="Calibri"/>
          <w:sz w:val="24"/>
          <w:szCs w:val="24"/>
          <w:lang w:eastAsia="ru-RU"/>
        </w:rPr>
      </w:pPr>
      <w:r w:rsidRPr="005A39A4">
        <w:rPr>
          <w:rFonts w:eastAsia="Calibri"/>
          <w:sz w:val="24"/>
          <w:szCs w:val="24"/>
          <w:lang w:eastAsia="ru-RU"/>
        </w:rPr>
        <w:t>бросок мяча в кольцо, метание в цель с наличием дополнительных движений;</w:t>
      </w:r>
    </w:p>
    <w:p w:rsidR="00E360AF" w:rsidRPr="00E360AF" w:rsidRDefault="00E360AF" w:rsidP="00E360AF">
      <w:pPr>
        <w:numPr>
          <w:ilvl w:val="0"/>
          <w:numId w:val="6"/>
        </w:numPr>
        <w:tabs>
          <w:tab w:val="num" w:pos="720"/>
        </w:tabs>
        <w:spacing w:after="0" w:line="240" w:lineRule="auto"/>
        <w:jc w:val="both"/>
        <w:rPr>
          <w:rFonts w:eastAsia="Calibri"/>
          <w:lang w:eastAsia="ru-RU"/>
        </w:rPr>
      </w:pPr>
      <w:r w:rsidRPr="005A39A4">
        <w:rPr>
          <w:rFonts w:eastAsia="Calibri"/>
          <w:sz w:val="24"/>
          <w:szCs w:val="24"/>
          <w:lang w:eastAsia="ru-RU"/>
        </w:rPr>
        <w:t>несинхронность выполнения упражнения</w:t>
      </w:r>
      <w:r w:rsidRPr="00E360AF">
        <w:rPr>
          <w:rFonts w:eastAsia="Calibri"/>
          <w:lang w:eastAsia="ru-RU"/>
        </w:rPr>
        <w:t>.</w:t>
      </w:r>
    </w:p>
    <w:p w:rsidR="00E360AF" w:rsidRPr="00E360AF" w:rsidRDefault="00E360AF" w:rsidP="00E360AF">
      <w:pPr>
        <w:spacing w:after="0" w:line="240" w:lineRule="auto"/>
        <w:ind w:firstLine="720"/>
        <w:jc w:val="both"/>
        <w:rPr>
          <w:rFonts w:eastAsia="Calibri"/>
          <w:lang w:eastAsia="ru-RU"/>
        </w:rPr>
      </w:pPr>
      <w:r w:rsidRPr="00E360AF">
        <w:rPr>
          <w:rFonts w:eastAsia="Calibri"/>
          <w:b/>
          <w:i/>
          <w:lang w:eastAsia="ru-RU"/>
        </w:rPr>
        <w:t>Грубые ошибки</w:t>
      </w:r>
      <w:r w:rsidRPr="00E360AF">
        <w:rPr>
          <w:rFonts w:eastAsia="Calibri"/>
          <w:lang w:eastAsia="ru-RU"/>
        </w:rPr>
        <w:t xml:space="preserve"> – </w:t>
      </w:r>
      <w:r w:rsidRPr="005A39A4">
        <w:rPr>
          <w:rFonts w:eastAsia="Calibri"/>
          <w:sz w:val="24"/>
          <w:szCs w:val="24"/>
          <w:lang w:eastAsia="ru-RU"/>
        </w:rPr>
        <w:t>это такие, которые искажают технику движения, влияют на качество и результат выполнения упражнения</w:t>
      </w:r>
      <w:r w:rsidRPr="00E360AF">
        <w:rPr>
          <w:rFonts w:eastAsia="Calibri"/>
          <w:lang w:eastAsia="ru-RU"/>
        </w:rPr>
        <w:t>.</w:t>
      </w:r>
    </w:p>
    <w:p w:rsidR="00E360AF" w:rsidRPr="00E360AF" w:rsidRDefault="00E360AF" w:rsidP="00E360AF">
      <w:pPr>
        <w:spacing w:after="0" w:line="240" w:lineRule="auto"/>
        <w:jc w:val="both"/>
        <w:rPr>
          <w:rFonts w:eastAsia="Calibri"/>
          <w:lang w:eastAsia="ru-RU"/>
        </w:rPr>
      </w:pPr>
    </w:p>
    <w:p w:rsidR="00E360AF" w:rsidRPr="00E360AF" w:rsidRDefault="00E360AF" w:rsidP="00E360AF">
      <w:pPr>
        <w:shd w:val="clear" w:color="auto" w:fill="FFFFFF"/>
        <w:spacing w:after="0" w:line="240" w:lineRule="auto"/>
        <w:jc w:val="center"/>
        <w:rPr>
          <w:rFonts w:eastAsia="Calibri"/>
          <w:b/>
          <w:bCs/>
          <w:i/>
          <w:iCs/>
          <w:lang w:eastAsia="ru-RU"/>
        </w:rPr>
      </w:pPr>
      <w:r w:rsidRPr="00E360AF">
        <w:rPr>
          <w:rFonts w:eastAsia="Calibri"/>
          <w:b/>
          <w:bCs/>
          <w:i/>
          <w:iCs/>
          <w:lang w:eastAsia="ru-RU"/>
        </w:rPr>
        <w:t>Характеристика цифровой оценки (отметки)</w:t>
      </w:r>
    </w:p>
    <w:p w:rsidR="00E360AF" w:rsidRPr="00E360AF" w:rsidRDefault="00E360AF" w:rsidP="00E360AF">
      <w:pPr>
        <w:spacing w:after="0" w:line="240" w:lineRule="auto"/>
        <w:ind w:firstLine="720"/>
        <w:jc w:val="both"/>
        <w:rPr>
          <w:rFonts w:eastAsia="Calibri"/>
          <w:lang w:eastAsia="ru-RU"/>
        </w:rPr>
      </w:pPr>
      <w:r w:rsidRPr="00E360AF">
        <w:rPr>
          <w:rFonts w:eastAsia="Calibri"/>
          <w:b/>
          <w:i/>
          <w:lang w:eastAsia="ru-RU"/>
        </w:rPr>
        <w:t>Оценка «5»</w:t>
      </w:r>
      <w:r w:rsidRPr="00E360AF">
        <w:rPr>
          <w:rFonts w:eastAsia="Calibri"/>
          <w:lang w:eastAsia="ru-RU"/>
        </w:rPr>
        <w:t xml:space="preserve"> </w:t>
      </w:r>
      <w:r w:rsidRPr="005A39A4">
        <w:rPr>
          <w:rFonts w:eastAsia="Calibri"/>
          <w:sz w:val="24"/>
          <w:szCs w:val="24"/>
          <w:lang w:eastAsia="ru-RU"/>
        </w:rPr>
        <w:t>выставляется за качественное выполнение упражнений, допускается наличие мелких ошибок.</w:t>
      </w:r>
    </w:p>
    <w:p w:rsidR="00E360AF" w:rsidRPr="005A39A4" w:rsidRDefault="00E360AF" w:rsidP="00E360AF">
      <w:pPr>
        <w:spacing w:after="0" w:line="240" w:lineRule="auto"/>
        <w:ind w:firstLine="720"/>
        <w:jc w:val="both"/>
        <w:rPr>
          <w:rFonts w:eastAsia="Calibri"/>
          <w:sz w:val="24"/>
          <w:szCs w:val="24"/>
          <w:lang w:eastAsia="ru-RU"/>
        </w:rPr>
      </w:pPr>
      <w:r w:rsidRPr="00E360AF">
        <w:rPr>
          <w:rFonts w:eastAsia="Calibri"/>
          <w:b/>
          <w:i/>
          <w:lang w:eastAsia="ru-RU"/>
        </w:rPr>
        <w:t>Оценка «4»</w:t>
      </w:r>
      <w:r w:rsidRPr="00E360AF">
        <w:rPr>
          <w:rFonts w:eastAsia="Calibri"/>
          <w:lang w:eastAsia="ru-RU"/>
        </w:rPr>
        <w:t xml:space="preserve"> </w:t>
      </w:r>
      <w:r w:rsidRPr="005A39A4">
        <w:rPr>
          <w:rFonts w:eastAsia="Calibri"/>
          <w:sz w:val="24"/>
          <w:szCs w:val="24"/>
          <w:lang w:eastAsia="ru-RU"/>
        </w:rPr>
        <w:t>выставляется, если допущено не более одной значительной ошибки и несколько мелких.</w:t>
      </w:r>
    </w:p>
    <w:p w:rsidR="00E360AF" w:rsidRPr="005A39A4" w:rsidRDefault="00E360AF" w:rsidP="00E360AF">
      <w:pPr>
        <w:spacing w:after="0" w:line="240" w:lineRule="auto"/>
        <w:ind w:firstLine="720"/>
        <w:jc w:val="both"/>
        <w:rPr>
          <w:rFonts w:eastAsia="Calibri"/>
          <w:sz w:val="24"/>
          <w:szCs w:val="24"/>
          <w:lang w:eastAsia="ru-RU"/>
        </w:rPr>
      </w:pPr>
      <w:r w:rsidRPr="00E360AF">
        <w:rPr>
          <w:rFonts w:eastAsia="Calibri"/>
          <w:b/>
          <w:i/>
          <w:lang w:eastAsia="ru-RU"/>
        </w:rPr>
        <w:t>Оценка «3»</w:t>
      </w:r>
      <w:r w:rsidRPr="00E360AF">
        <w:rPr>
          <w:rFonts w:eastAsia="Calibri"/>
          <w:lang w:eastAsia="ru-RU"/>
        </w:rPr>
        <w:t xml:space="preserve"> </w:t>
      </w:r>
      <w:r w:rsidRPr="005A39A4">
        <w:rPr>
          <w:rFonts w:eastAsia="Calibri"/>
          <w:sz w:val="24"/>
          <w:szCs w:val="24"/>
          <w:lang w:eastAsia="ru-RU"/>
        </w:rPr>
        <w:t>выставляется, если допущены две значительные ошибки и несколько грубых. Но ученик при повторных выполнениях может улучшить результат.</w:t>
      </w:r>
    </w:p>
    <w:p w:rsidR="00E360AF" w:rsidRPr="00E360AF" w:rsidRDefault="00E360AF" w:rsidP="00E360AF">
      <w:pPr>
        <w:spacing w:after="0" w:line="240" w:lineRule="auto"/>
        <w:ind w:firstLine="720"/>
        <w:rPr>
          <w:rFonts w:eastAsia="Calibri"/>
          <w:lang w:eastAsia="ru-RU"/>
        </w:rPr>
      </w:pPr>
      <w:r w:rsidRPr="00E360AF">
        <w:rPr>
          <w:rFonts w:eastAsia="Calibri"/>
          <w:b/>
          <w:i/>
          <w:lang w:eastAsia="ru-RU"/>
        </w:rPr>
        <w:t>Оценка «2»</w:t>
      </w:r>
      <w:r w:rsidRPr="00E360AF">
        <w:rPr>
          <w:rFonts w:eastAsia="Calibri"/>
          <w:lang w:eastAsia="ru-RU"/>
        </w:rPr>
        <w:t xml:space="preserve"> </w:t>
      </w:r>
      <w:r w:rsidRPr="005A39A4">
        <w:rPr>
          <w:rFonts w:eastAsia="Calibri"/>
          <w:sz w:val="24"/>
          <w:szCs w:val="24"/>
          <w:lang w:eastAsia="ru-RU"/>
        </w:rPr>
        <w:t>выставляется, если упражнение просто не выполнено. Причиной невыполнения является наличие грубых ошибок.</w:t>
      </w:r>
    </w:p>
    <w:p w:rsidR="00E360AF" w:rsidRPr="00E360AF" w:rsidRDefault="00E360AF" w:rsidP="00E360AF">
      <w:pPr>
        <w:spacing w:after="0" w:line="240" w:lineRule="auto"/>
        <w:ind w:firstLine="720"/>
        <w:rPr>
          <w:rFonts w:eastAsia="Calibri"/>
          <w:lang w:eastAsia="ru-RU"/>
        </w:rPr>
      </w:pPr>
    </w:p>
    <w:p w:rsidR="00054950" w:rsidRPr="00054950" w:rsidRDefault="00054950" w:rsidP="00054950">
      <w:pPr>
        <w:spacing w:after="0" w:line="240" w:lineRule="auto"/>
        <w:ind w:firstLine="900"/>
        <w:jc w:val="center"/>
        <w:rPr>
          <w:rFonts w:eastAsia="Calibri"/>
          <w:b/>
          <w:sz w:val="24"/>
          <w:szCs w:val="24"/>
          <w:lang w:eastAsia="ru-RU"/>
        </w:rPr>
      </w:pPr>
    </w:p>
    <w:p w:rsidR="00054950" w:rsidRPr="00054950" w:rsidRDefault="00054950" w:rsidP="00054950">
      <w:pPr>
        <w:spacing w:after="0" w:line="240" w:lineRule="auto"/>
        <w:ind w:firstLine="900"/>
        <w:jc w:val="center"/>
        <w:rPr>
          <w:rFonts w:eastAsia="Calibri"/>
          <w:b/>
          <w:sz w:val="24"/>
          <w:szCs w:val="24"/>
          <w:lang w:eastAsia="ru-RU"/>
        </w:rPr>
      </w:pPr>
    </w:p>
    <w:p w:rsidR="00054950" w:rsidRDefault="00054950" w:rsidP="00054950">
      <w:pPr>
        <w:spacing w:after="0" w:line="240" w:lineRule="auto"/>
        <w:ind w:firstLine="900"/>
        <w:jc w:val="center"/>
        <w:rPr>
          <w:rFonts w:eastAsia="Calibri"/>
          <w:b/>
          <w:sz w:val="24"/>
          <w:szCs w:val="24"/>
          <w:lang w:eastAsia="ru-RU"/>
        </w:rPr>
      </w:pPr>
    </w:p>
    <w:p w:rsidR="00E360AF" w:rsidRDefault="00E360AF">
      <w:pPr>
        <w:rPr>
          <w:rFonts w:eastAsia="Calibri"/>
          <w:b/>
          <w:sz w:val="24"/>
          <w:szCs w:val="24"/>
          <w:lang w:eastAsia="ru-RU"/>
        </w:rPr>
      </w:pPr>
      <w:r>
        <w:rPr>
          <w:rFonts w:eastAsia="Calibri"/>
          <w:b/>
          <w:sz w:val="24"/>
          <w:szCs w:val="24"/>
          <w:lang w:eastAsia="ru-RU"/>
        </w:rPr>
        <w:br w:type="page"/>
      </w:r>
    </w:p>
    <w:p w:rsidR="00E360AF" w:rsidRPr="00054950" w:rsidRDefault="00E360AF" w:rsidP="00054950">
      <w:pPr>
        <w:spacing w:after="0" w:line="240" w:lineRule="auto"/>
        <w:ind w:firstLine="900"/>
        <w:jc w:val="center"/>
        <w:rPr>
          <w:rFonts w:eastAsia="Calibri"/>
          <w:b/>
          <w:sz w:val="24"/>
          <w:szCs w:val="24"/>
          <w:lang w:eastAsia="ru-RU"/>
        </w:rPr>
      </w:pPr>
    </w:p>
    <w:p w:rsidR="00054950" w:rsidRPr="00054950" w:rsidRDefault="00054950" w:rsidP="00054950">
      <w:pPr>
        <w:spacing w:after="0" w:line="240" w:lineRule="auto"/>
        <w:ind w:firstLine="900"/>
        <w:jc w:val="center"/>
        <w:rPr>
          <w:rFonts w:eastAsia="Calibri"/>
          <w:b/>
          <w:sz w:val="24"/>
          <w:szCs w:val="24"/>
          <w:lang w:eastAsia="ru-RU"/>
        </w:rPr>
      </w:pPr>
    </w:p>
    <w:p w:rsidR="00E360AF" w:rsidRPr="00E360AF" w:rsidRDefault="00E360AF" w:rsidP="00E360AF">
      <w:pPr>
        <w:spacing w:after="0" w:line="360" w:lineRule="auto"/>
        <w:jc w:val="center"/>
        <w:rPr>
          <w:b/>
        </w:rPr>
      </w:pPr>
      <w:r w:rsidRPr="00E360AF">
        <w:rPr>
          <w:b/>
        </w:rPr>
        <w:t>КОНТРОЛЬНЫЕ ФРАЗЫ</w:t>
      </w:r>
    </w:p>
    <w:p w:rsidR="00E360AF" w:rsidRDefault="00E360AF" w:rsidP="00E360AF">
      <w:pPr>
        <w:spacing w:after="0" w:line="360" w:lineRule="auto"/>
        <w:jc w:val="both"/>
      </w:pPr>
    </w:p>
    <w:p w:rsidR="00E360AF" w:rsidRPr="005A39A4" w:rsidRDefault="00E360AF" w:rsidP="00E360AF">
      <w:pPr>
        <w:spacing w:after="0" w:line="360" w:lineRule="auto"/>
        <w:jc w:val="center"/>
        <w:rPr>
          <w:b/>
          <w:sz w:val="24"/>
          <w:szCs w:val="24"/>
        </w:rPr>
      </w:pPr>
      <w:r w:rsidRPr="005A39A4">
        <w:rPr>
          <w:b/>
          <w:sz w:val="24"/>
          <w:szCs w:val="24"/>
        </w:rPr>
        <w:t>I триместр</w:t>
      </w:r>
    </w:p>
    <w:p w:rsidR="00E360AF" w:rsidRPr="00545609" w:rsidRDefault="00E360AF" w:rsidP="00E360AF">
      <w:pPr>
        <w:spacing w:after="0" w:line="360" w:lineRule="auto"/>
        <w:jc w:val="center"/>
        <w:rPr>
          <w:sz w:val="24"/>
          <w:szCs w:val="24"/>
        </w:rPr>
      </w:pPr>
      <w:r w:rsidRPr="00545609">
        <w:rPr>
          <w:sz w:val="24"/>
          <w:szCs w:val="24"/>
        </w:rPr>
        <w:t>1.</w:t>
      </w:r>
      <w:r w:rsidRPr="00545609">
        <w:rPr>
          <w:sz w:val="24"/>
          <w:szCs w:val="24"/>
        </w:rPr>
        <w:tab/>
        <w:t>В колонну по одному</w:t>
      </w:r>
    </w:p>
    <w:p w:rsidR="00E360AF" w:rsidRPr="00545609" w:rsidRDefault="00E360AF" w:rsidP="00E360AF">
      <w:pPr>
        <w:spacing w:after="0" w:line="360" w:lineRule="auto"/>
        <w:jc w:val="center"/>
        <w:rPr>
          <w:sz w:val="24"/>
          <w:szCs w:val="24"/>
        </w:rPr>
      </w:pPr>
      <w:r w:rsidRPr="00545609">
        <w:rPr>
          <w:sz w:val="24"/>
          <w:szCs w:val="24"/>
        </w:rPr>
        <w:t>2.</w:t>
      </w:r>
      <w:r w:rsidRPr="00545609">
        <w:rPr>
          <w:sz w:val="24"/>
          <w:szCs w:val="24"/>
        </w:rPr>
        <w:tab/>
        <w:t>Команда: «Равняйсь!», «Смирно!», «Вольно!»</w:t>
      </w:r>
    </w:p>
    <w:p w:rsidR="00E360AF" w:rsidRPr="00545609" w:rsidRDefault="00E360AF" w:rsidP="00E360AF">
      <w:pPr>
        <w:spacing w:after="0" w:line="360" w:lineRule="auto"/>
        <w:jc w:val="center"/>
        <w:rPr>
          <w:sz w:val="24"/>
          <w:szCs w:val="24"/>
        </w:rPr>
      </w:pPr>
      <w:r w:rsidRPr="00545609">
        <w:rPr>
          <w:sz w:val="24"/>
          <w:szCs w:val="24"/>
        </w:rPr>
        <w:t>3.</w:t>
      </w:r>
      <w:r w:rsidRPr="00545609">
        <w:rPr>
          <w:sz w:val="24"/>
          <w:szCs w:val="24"/>
        </w:rPr>
        <w:tab/>
        <w:t>Игра «Будь метким».</w:t>
      </w:r>
    </w:p>
    <w:p w:rsidR="00E360AF" w:rsidRPr="00545609" w:rsidRDefault="00E360AF" w:rsidP="00E360AF">
      <w:pPr>
        <w:spacing w:after="0" w:line="360" w:lineRule="auto"/>
        <w:jc w:val="center"/>
        <w:rPr>
          <w:sz w:val="24"/>
          <w:szCs w:val="24"/>
        </w:rPr>
      </w:pPr>
      <w:r w:rsidRPr="00545609">
        <w:rPr>
          <w:sz w:val="24"/>
          <w:szCs w:val="24"/>
        </w:rPr>
        <w:t>4.</w:t>
      </w:r>
      <w:r w:rsidRPr="00545609">
        <w:rPr>
          <w:sz w:val="24"/>
          <w:szCs w:val="24"/>
        </w:rPr>
        <w:tab/>
        <w:t>Метать мяч из-за головы.</w:t>
      </w:r>
    </w:p>
    <w:p w:rsidR="00E360AF" w:rsidRPr="00545609" w:rsidRDefault="00E360AF" w:rsidP="00E360AF">
      <w:pPr>
        <w:spacing w:after="0" w:line="360" w:lineRule="auto"/>
        <w:jc w:val="center"/>
        <w:rPr>
          <w:sz w:val="24"/>
          <w:szCs w:val="24"/>
        </w:rPr>
      </w:pPr>
      <w:r w:rsidRPr="00545609">
        <w:rPr>
          <w:sz w:val="24"/>
          <w:szCs w:val="24"/>
        </w:rPr>
        <w:t>5.</w:t>
      </w:r>
      <w:r w:rsidRPr="00545609">
        <w:rPr>
          <w:sz w:val="24"/>
          <w:szCs w:val="24"/>
        </w:rPr>
        <w:tab/>
        <w:t>Игра  «Совушка».</w:t>
      </w:r>
    </w:p>
    <w:p w:rsidR="00E360AF" w:rsidRPr="00545609" w:rsidRDefault="00E360AF" w:rsidP="00E360AF">
      <w:pPr>
        <w:spacing w:after="0" w:line="360" w:lineRule="auto"/>
        <w:jc w:val="center"/>
        <w:rPr>
          <w:sz w:val="24"/>
          <w:szCs w:val="24"/>
        </w:rPr>
      </w:pPr>
      <w:r w:rsidRPr="00545609">
        <w:rPr>
          <w:sz w:val="24"/>
          <w:szCs w:val="24"/>
        </w:rPr>
        <w:t>6.</w:t>
      </w:r>
      <w:r w:rsidRPr="00545609">
        <w:rPr>
          <w:sz w:val="24"/>
          <w:szCs w:val="24"/>
        </w:rPr>
        <w:tab/>
        <w:t>Прыгать на двух ногах.</w:t>
      </w:r>
    </w:p>
    <w:p w:rsidR="00E360AF" w:rsidRPr="00545609" w:rsidRDefault="00E360AF" w:rsidP="00E360AF">
      <w:pPr>
        <w:spacing w:after="0" w:line="360" w:lineRule="auto"/>
        <w:jc w:val="center"/>
        <w:rPr>
          <w:sz w:val="24"/>
          <w:szCs w:val="24"/>
        </w:rPr>
      </w:pPr>
      <w:r w:rsidRPr="00545609">
        <w:rPr>
          <w:sz w:val="24"/>
          <w:szCs w:val="24"/>
        </w:rPr>
        <w:t>7.</w:t>
      </w:r>
      <w:r w:rsidRPr="00545609">
        <w:rPr>
          <w:sz w:val="24"/>
          <w:szCs w:val="24"/>
        </w:rPr>
        <w:tab/>
        <w:t>Возьми  скакалку.</w:t>
      </w:r>
    </w:p>
    <w:p w:rsidR="00E360AF" w:rsidRPr="00545609" w:rsidRDefault="00E360AF" w:rsidP="00E360AF">
      <w:pPr>
        <w:spacing w:after="0" w:line="360" w:lineRule="auto"/>
        <w:jc w:val="center"/>
        <w:rPr>
          <w:sz w:val="24"/>
          <w:szCs w:val="24"/>
        </w:rPr>
      </w:pPr>
      <w:r w:rsidRPr="00545609">
        <w:rPr>
          <w:sz w:val="24"/>
          <w:szCs w:val="24"/>
        </w:rPr>
        <w:t>8.</w:t>
      </w:r>
      <w:r w:rsidRPr="00545609">
        <w:rPr>
          <w:sz w:val="24"/>
          <w:szCs w:val="24"/>
        </w:rPr>
        <w:tab/>
        <w:t>Бегать по дистанции</w:t>
      </w:r>
    </w:p>
    <w:p w:rsidR="00E360AF" w:rsidRPr="00545609" w:rsidRDefault="00E360AF" w:rsidP="00E360AF">
      <w:pPr>
        <w:spacing w:after="0" w:line="360" w:lineRule="auto"/>
        <w:jc w:val="center"/>
        <w:rPr>
          <w:sz w:val="24"/>
          <w:szCs w:val="24"/>
        </w:rPr>
      </w:pPr>
      <w:r w:rsidRPr="00545609">
        <w:rPr>
          <w:sz w:val="24"/>
          <w:szCs w:val="24"/>
        </w:rPr>
        <w:t>9.</w:t>
      </w:r>
      <w:r w:rsidRPr="00545609">
        <w:rPr>
          <w:sz w:val="24"/>
          <w:szCs w:val="24"/>
        </w:rPr>
        <w:tab/>
        <w:t>Передай мяч Илье.</w:t>
      </w:r>
    </w:p>
    <w:p w:rsidR="00E360AF" w:rsidRPr="00545609" w:rsidRDefault="00E360AF" w:rsidP="00E360AF">
      <w:pPr>
        <w:spacing w:after="0" w:line="360" w:lineRule="auto"/>
        <w:jc w:val="center"/>
        <w:rPr>
          <w:sz w:val="24"/>
          <w:szCs w:val="24"/>
        </w:rPr>
      </w:pPr>
      <w:r w:rsidRPr="00545609">
        <w:rPr>
          <w:sz w:val="24"/>
          <w:szCs w:val="24"/>
        </w:rPr>
        <w:t>10.</w:t>
      </w:r>
      <w:r w:rsidRPr="00545609">
        <w:rPr>
          <w:sz w:val="24"/>
          <w:szCs w:val="24"/>
        </w:rPr>
        <w:tab/>
        <w:t>Брось мяч в кольцо.</w:t>
      </w:r>
    </w:p>
    <w:p w:rsidR="00E360AF" w:rsidRPr="005A39A4" w:rsidRDefault="00E360AF" w:rsidP="00E360AF">
      <w:pPr>
        <w:spacing w:after="0" w:line="360" w:lineRule="auto"/>
        <w:jc w:val="center"/>
        <w:rPr>
          <w:b/>
          <w:sz w:val="24"/>
          <w:szCs w:val="24"/>
        </w:rPr>
      </w:pPr>
      <w:r w:rsidRPr="005A39A4">
        <w:rPr>
          <w:b/>
          <w:sz w:val="24"/>
          <w:szCs w:val="24"/>
        </w:rPr>
        <w:t>II триместр</w:t>
      </w:r>
    </w:p>
    <w:p w:rsidR="00E360AF" w:rsidRPr="00545609" w:rsidRDefault="00E360AF" w:rsidP="00E360AF">
      <w:pPr>
        <w:spacing w:after="0" w:line="360" w:lineRule="auto"/>
        <w:jc w:val="center"/>
        <w:rPr>
          <w:sz w:val="24"/>
          <w:szCs w:val="24"/>
        </w:rPr>
      </w:pPr>
      <w:r w:rsidRPr="00545609">
        <w:rPr>
          <w:sz w:val="24"/>
          <w:szCs w:val="24"/>
        </w:rPr>
        <w:t>1.</w:t>
      </w:r>
      <w:r w:rsidRPr="00545609">
        <w:rPr>
          <w:sz w:val="24"/>
          <w:szCs w:val="24"/>
        </w:rPr>
        <w:tab/>
        <w:t>Кувыркаться вперед</w:t>
      </w:r>
    </w:p>
    <w:p w:rsidR="00E360AF" w:rsidRPr="00545609" w:rsidRDefault="00E360AF" w:rsidP="00E360AF">
      <w:pPr>
        <w:spacing w:after="0" w:line="360" w:lineRule="auto"/>
        <w:jc w:val="center"/>
        <w:rPr>
          <w:sz w:val="24"/>
          <w:szCs w:val="24"/>
        </w:rPr>
      </w:pPr>
      <w:r w:rsidRPr="00545609">
        <w:rPr>
          <w:sz w:val="24"/>
          <w:szCs w:val="24"/>
        </w:rPr>
        <w:t>2.</w:t>
      </w:r>
      <w:r w:rsidRPr="00545609">
        <w:rPr>
          <w:sz w:val="24"/>
          <w:szCs w:val="24"/>
        </w:rPr>
        <w:tab/>
        <w:t>Стоять на лопатках</w:t>
      </w:r>
    </w:p>
    <w:p w:rsidR="00E360AF" w:rsidRPr="00545609" w:rsidRDefault="00E360AF" w:rsidP="00E360AF">
      <w:pPr>
        <w:spacing w:after="0" w:line="360" w:lineRule="auto"/>
        <w:jc w:val="center"/>
        <w:rPr>
          <w:sz w:val="24"/>
          <w:szCs w:val="24"/>
        </w:rPr>
      </w:pPr>
      <w:r w:rsidRPr="00545609">
        <w:rPr>
          <w:sz w:val="24"/>
          <w:szCs w:val="24"/>
        </w:rPr>
        <w:t>3.</w:t>
      </w:r>
      <w:r w:rsidRPr="00545609">
        <w:rPr>
          <w:sz w:val="24"/>
          <w:szCs w:val="24"/>
        </w:rPr>
        <w:tab/>
        <w:t>Ходить врассыпную</w:t>
      </w:r>
    </w:p>
    <w:p w:rsidR="00E360AF" w:rsidRPr="00545609" w:rsidRDefault="00E360AF" w:rsidP="00E360AF">
      <w:pPr>
        <w:spacing w:after="0" w:line="360" w:lineRule="auto"/>
        <w:jc w:val="center"/>
        <w:rPr>
          <w:sz w:val="24"/>
          <w:szCs w:val="24"/>
        </w:rPr>
      </w:pPr>
      <w:r w:rsidRPr="00545609">
        <w:rPr>
          <w:sz w:val="24"/>
          <w:szCs w:val="24"/>
        </w:rPr>
        <w:t>4.</w:t>
      </w:r>
      <w:r w:rsidRPr="00545609">
        <w:rPr>
          <w:sz w:val="24"/>
          <w:szCs w:val="24"/>
        </w:rPr>
        <w:tab/>
        <w:t>Прыгай  через кубик.</w:t>
      </w:r>
    </w:p>
    <w:p w:rsidR="00E360AF" w:rsidRPr="00545609" w:rsidRDefault="00E360AF" w:rsidP="00E360AF">
      <w:pPr>
        <w:spacing w:after="0" w:line="360" w:lineRule="auto"/>
        <w:jc w:val="center"/>
        <w:rPr>
          <w:sz w:val="24"/>
          <w:szCs w:val="24"/>
        </w:rPr>
      </w:pPr>
      <w:r w:rsidRPr="00545609">
        <w:rPr>
          <w:sz w:val="24"/>
          <w:szCs w:val="24"/>
        </w:rPr>
        <w:t>5.</w:t>
      </w:r>
      <w:r w:rsidRPr="00545609">
        <w:rPr>
          <w:sz w:val="24"/>
          <w:szCs w:val="24"/>
        </w:rPr>
        <w:tab/>
        <w:t>Ползать по скамейке</w:t>
      </w:r>
    </w:p>
    <w:p w:rsidR="00E360AF" w:rsidRPr="00545609" w:rsidRDefault="00E360AF" w:rsidP="00E360AF">
      <w:pPr>
        <w:spacing w:after="0" w:line="360" w:lineRule="auto"/>
        <w:jc w:val="center"/>
        <w:rPr>
          <w:sz w:val="24"/>
          <w:szCs w:val="24"/>
        </w:rPr>
      </w:pPr>
      <w:r w:rsidRPr="00545609">
        <w:rPr>
          <w:sz w:val="24"/>
          <w:szCs w:val="24"/>
        </w:rPr>
        <w:t>6.</w:t>
      </w:r>
      <w:r w:rsidRPr="00545609">
        <w:rPr>
          <w:sz w:val="24"/>
          <w:szCs w:val="24"/>
        </w:rPr>
        <w:tab/>
        <w:t>Повороты направо.</w:t>
      </w:r>
    </w:p>
    <w:p w:rsidR="00E360AF" w:rsidRPr="00545609" w:rsidRDefault="00E360AF" w:rsidP="00E360AF">
      <w:pPr>
        <w:spacing w:after="0" w:line="360" w:lineRule="auto"/>
        <w:jc w:val="center"/>
        <w:rPr>
          <w:sz w:val="24"/>
          <w:szCs w:val="24"/>
        </w:rPr>
      </w:pPr>
      <w:r w:rsidRPr="00545609">
        <w:rPr>
          <w:sz w:val="24"/>
          <w:szCs w:val="24"/>
        </w:rPr>
        <w:t>7.</w:t>
      </w:r>
      <w:r w:rsidRPr="00545609">
        <w:rPr>
          <w:sz w:val="24"/>
          <w:szCs w:val="24"/>
        </w:rPr>
        <w:tab/>
        <w:t>Лазать по канату</w:t>
      </w:r>
    </w:p>
    <w:p w:rsidR="00E360AF" w:rsidRPr="00545609" w:rsidRDefault="00E360AF" w:rsidP="00E360AF">
      <w:pPr>
        <w:spacing w:after="0" w:line="360" w:lineRule="auto"/>
        <w:jc w:val="center"/>
        <w:rPr>
          <w:sz w:val="24"/>
          <w:szCs w:val="24"/>
        </w:rPr>
      </w:pPr>
      <w:r w:rsidRPr="00545609">
        <w:rPr>
          <w:sz w:val="24"/>
          <w:szCs w:val="24"/>
        </w:rPr>
        <w:t>8.</w:t>
      </w:r>
      <w:r w:rsidRPr="00545609">
        <w:rPr>
          <w:sz w:val="24"/>
          <w:szCs w:val="24"/>
        </w:rPr>
        <w:tab/>
        <w:t>Руки в стороны.</w:t>
      </w:r>
    </w:p>
    <w:p w:rsidR="00E360AF" w:rsidRPr="00545609" w:rsidRDefault="00E360AF" w:rsidP="00E360AF">
      <w:pPr>
        <w:spacing w:after="0" w:line="360" w:lineRule="auto"/>
        <w:jc w:val="center"/>
        <w:rPr>
          <w:sz w:val="24"/>
          <w:szCs w:val="24"/>
        </w:rPr>
      </w:pPr>
      <w:r w:rsidRPr="00545609">
        <w:rPr>
          <w:sz w:val="24"/>
          <w:szCs w:val="24"/>
        </w:rPr>
        <w:t>9.</w:t>
      </w:r>
      <w:r w:rsidRPr="00545609">
        <w:rPr>
          <w:sz w:val="24"/>
          <w:szCs w:val="24"/>
        </w:rPr>
        <w:tab/>
        <w:t>Наклоны туловища влево.</w:t>
      </w:r>
    </w:p>
    <w:p w:rsidR="00E360AF" w:rsidRPr="00545609" w:rsidRDefault="00E360AF" w:rsidP="00E360AF">
      <w:pPr>
        <w:spacing w:after="0" w:line="360" w:lineRule="auto"/>
        <w:jc w:val="center"/>
        <w:rPr>
          <w:sz w:val="24"/>
          <w:szCs w:val="24"/>
        </w:rPr>
      </w:pPr>
      <w:r w:rsidRPr="00545609">
        <w:rPr>
          <w:sz w:val="24"/>
          <w:szCs w:val="24"/>
        </w:rPr>
        <w:t>10.</w:t>
      </w:r>
      <w:r w:rsidRPr="00545609">
        <w:rPr>
          <w:sz w:val="24"/>
          <w:szCs w:val="24"/>
        </w:rPr>
        <w:tab/>
        <w:t>Соблюдай правила игры.</w:t>
      </w:r>
    </w:p>
    <w:p w:rsidR="00E360AF" w:rsidRPr="005A39A4" w:rsidRDefault="00E360AF" w:rsidP="00E360AF">
      <w:pPr>
        <w:spacing w:after="0" w:line="360" w:lineRule="auto"/>
        <w:jc w:val="center"/>
        <w:rPr>
          <w:b/>
          <w:sz w:val="24"/>
          <w:szCs w:val="24"/>
        </w:rPr>
      </w:pPr>
      <w:r w:rsidRPr="005A39A4">
        <w:rPr>
          <w:b/>
          <w:sz w:val="24"/>
          <w:szCs w:val="24"/>
        </w:rPr>
        <w:t>III триместр</w:t>
      </w:r>
    </w:p>
    <w:p w:rsidR="00E360AF" w:rsidRPr="00545609" w:rsidRDefault="00E360AF" w:rsidP="00E360AF">
      <w:pPr>
        <w:spacing w:after="0" w:line="360" w:lineRule="auto"/>
        <w:jc w:val="center"/>
        <w:rPr>
          <w:sz w:val="24"/>
          <w:szCs w:val="24"/>
        </w:rPr>
      </w:pPr>
      <w:r w:rsidRPr="00545609">
        <w:rPr>
          <w:sz w:val="24"/>
          <w:szCs w:val="24"/>
        </w:rPr>
        <w:t>1.</w:t>
      </w:r>
      <w:r w:rsidRPr="00545609">
        <w:rPr>
          <w:sz w:val="24"/>
          <w:szCs w:val="24"/>
        </w:rPr>
        <w:tab/>
        <w:t>Передвигаться на лыжах</w:t>
      </w:r>
    </w:p>
    <w:p w:rsidR="00E360AF" w:rsidRPr="00545609" w:rsidRDefault="00E360AF" w:rsidP="00E360AF">
      <w:pPr>
        <w:spacing w:after="0" w:line="360" w:lineRule="auto"/>
        <w:jc w:val="center"/>
        <w:rPr>
          <w:sz w:val="24"/>
          <w:szCs w:val="24"/>
        </w:rPr>
      </w:pPr>
      <w:r w:rsidRPr="00545609">
        <w:rPr>
          <w:sz w:val="24"/>
          <w:szCs w:val="24"/>
        </w:rPr>
        <w:t>2.</w:t>
      </w:r>
      <w:r w:rsidRPr="00545609">
        <w:rPr>
          <w:sz w:val="24"/>
          <w:szCs w:val="24"/>
        </w:rPr>
        <w:tab/>
        <w:t>Лови мяч одной рукой.</w:t>
      </w:r>
    </w:p>
    <w:p w:rsidR="00E360AF" w:rsidRPr="00545609" w:rsidRDefault="00E360AF" w:rsidP="00E360AF">
      <w:pPr>
        <w:spacing w:after="0" w:line="360" w:lineRule="auto"/>
        <w:jc w:val="center"/>
        <w:rPr>
          <w:sz w:val="24"/>
          <w:szCs w:val="24"/>
        </w:rPr>
      </w:pPr>
      <w:r w:rsidRPr="00545609">
        <w:rPr>
          <w:sz w:val="24"/>
          <w:szCs w:val="24"/>
        </w:rPr>
        <w:t>3.</w:t>
      </w:r>
      <w:r w:rsidRPr="00545609">
        <w:rPr>
          <w:sz w:val="24"/>
          <w:szCs w:val="24"/>
        </w:rPr>
        <w:tab/>
        <w:t>Повороты в стороны.</w:t>
      </w:r>
    </w:p>
    <w:p w:rsidR="00E360AF" w:rsidRPr="00545609" w:rsidRDefault="00E360AF" w:rsidP="00E360AF">
      <w:pPr>
        <w:spacing w:after="0" w:line="360" w:lineRule="auto"/>
        <w:jc w:val="center"/>
        <w:rPr>
          <w:sz w:val="24"/>
          <w:szCs w:val="24"/>
        </w:rPr>
      </w:pPr>
      <w:r w:rsidRPr="00545609">
        <w:rPr>
          <w:sz w:val="24"/>
          <w:szCs w:val="24"/>
        </w:rPr>
        <w:t>4.</w:t>
      </w:r>
      <w:r w:rsidRPr="00545609">
        <w:rPr>
          <w:sz w:val="24"/>
          <w:szCs w:val="24"/>
        </w:rPr>
        <w:tab/>
        <w:t>Игра «Шире шаг»</w:t>
      </w:r>
    </w:p>
    <w:p w:rsidR="00E360AF" w:rsidRPr="00545609" w:rsidRDefault="00E360AF" w:rsidP="00E360AF">
      <w:pPr>
        <w:spacing w:after="0" w:line="360" w:lineRule="auto"/>
        <w:jc w:val="center"/>
        <w:rPr>
          <w:sz w:val="24"/>
          <w:szCs w:val="24"/>
        </w:rPr>
      </w:pPr>
      <w:r w:rsidRPr="00545609">
        <w:rPr>
          <w:sz w:val="24"/>
          <w:szCs w:val="24"/>
        </w:rPr>
        <w:t>5.</w:t>
      </w:r>
      <w:r w:rsidRPr="00545609">
        <w:rPr>
          <w:sz w:val="24"/>
          <w:szCs w:val="24"/>
        </w:rPr>
        <w:tab/>
        <w:t>Скользить на одной лыже</w:t>
      </w:r>
    </w:p>
    <w:p w:rsidR="00E360AF" w:rsidRPr="00545609" w:rsidRDefault="00E360AF" w:rsidP="00E360AF">
      <w:pPr>
        <w:spacing w:after="0" w:line="360" w:lineRule="auto"/>
        <w:jc w:val="center"/>
        <w:rPr>
          <w:sz w:val="24"/>
          <w:szCs w:val="24"/>
        </w:rPr>
      </w:pPr>
      <w:r w:rsidRPr="00545609">
        <w:rPr>
          <w:sz w:val="24"/>
          <w:szCs w:val="24"/>
        </w:rPr>
        <w:t>6.</w:t>
      </w:r>
      <w:r w:rsidRPr="00545609">
        <w:rPr>
          <w:sz w:val="24"/>
          <w:szCs w:val="24"/>
        </w:rPr>
        <w:tab/>
        <w:t>Спускаться в низкой стойке</w:t>
      </w:r>
    </w:p>
    <w:p w:rsidR="00E360AF" w:rsidRPr="00545609" w:rsidRDefault="00E360AF" w:rsidP="00E360AF">
      <w:pPr>
        <w:spacing w:after="0" w:line="360" w:lineRule="auto"/>
        <w:jc w:val="center"/>
        <w:rPr>
          <w:sz w:val="24"/>
          <w:szCs w:val="24"/>
        </w:rPr>
      </w:pPr>
      <w:r w:rsidRPr="00545609">
        <w:rPr>
          <w:sz w:val="24"/>
          <w:szCs w:val="24"/>
        </w:rPr>
        <w:t>7.</w:t>
      </w:r>
      <w:r w:rsidRPr="00545609">
        <w:rPr>
          <w:sz w:val="24"/>
          <w:szCs w:val="24"/>
        </w:rPr>
        <w:tab/>
        <w:t>Подвижная игра «Накаты»</w:t>
      </w:r>
    </w:p>
    <w:p w:rsidR="00E360AF" w:rsidRPr="00545609" w:rsidRDefault="00E360AF" w:rsidP="00E360AF">
      <w:pPr>
        <w:spacing w:after="0" w:line="360" w:lineRule="auto"/>
        <w:jc w:val="center"/>
        <w:rPr>
          <w:sz w:val="24"/>
          <w:szCs w:val="24"/>
        </w:rPr>
      </w:pPr>
      <w:r w:rsidRPr="00545609">
        <w:rPr>
          <w:sz w:val="24"/>
          <w:szCs w:val="24"/>
        </w:rPr>
        <w:t>8.</w:t>
      </w:r>
      <w:r w:rsidRPr="00545609">
        <w:rPr>
          <w:sz w:val="24"/>
          <w:szCs w:val="24"/>
        </w:rPr>
        <w:tab/>
        <w:t>Соблюдай правила дыхания.</w:t>
      </w:r>
    </w:p>
    <w:p w:rsidR="00E360AF" w:rsidRPr="00545609" w:rsidRDefault="00E360AF" w:rsidP="00E360AF">
      <w:pPr>
        <w:spacing w:after="0" w:line="360" w:lineRule="auto"/>
        <w:jc w:val="center"/>
        <w:rPr>
          <w:sz w:val="24"/>
          <w:szCs w:val="24"/>
        </w:rPr>
      </w:pPr>
      <w:r w:rsidRPr="00545609">
        <w:rPr>
          <w:sz w:val="24"/>
          <w:szCs w:val="24"/>
        </w:rPr>
        <w:t>9.</w:t>
      </w:r>
      <w:r w:rsidRPr="00545609">
        <w:rPr>
          <w:sz w:val="24"/>
          <w:szCs w:val="24"/>
        </w:rPr>
        <w:tab/>
        <w:t>Игра «Мяч водящему»</w:t>
      </w:r>
    </w:p>
    <w:p w:rsidR="00E360AF" w:rsidRPr="00545609" w:rsidRDefault="00E360AF" w:rsidP="00E360AF">
      <w:pPr>
        <w:spacing w:after="0" w:line="360" w:lineRule="auto"/>
        <w:jc w:val="center"/>
        <w:rPr>
          <w:sz w:val="24"/>
          <w:szCs w:val="24"/>
        </w:rPr>
      </w:pPr>
      <w:r w:rsidRPr="00545609">
        <w:rPr>
          <w:sz w:val="24"/>
          <w:szCs w:val="24"/>
        </w:rPr>
        <w:lastRenderedPageBreak/>
        <w:t>10.</w:t>
      </w:r>
      <w:r w:rsidRPr="00545609">
        <w:rPr>
          <w:sz w:val="24"/>
          <w:szCs w:val="24"/>
        </w:rPr>
        <w:tab/>
        <w:t>Ловить и передавать мяча (в парах)</w:t>
      </w:r>
    </w:p>
    <w:p w:rsidR="00E360AF" w:rsidRPr="00545609" w:rsidRDefault="00E360AF" w:rsidP="00E360AF">
      <w:pPr>
        <w:spacing w:after="0" w:line="360" w:lineRule="auto"/>
        <w:jc w:val="center"/>
        <w:rPr>
          <w:sz w:val="24"/>
          <w:szCs w:val="24"/>
        </w:rPr>
      </w:pPr>
      <w:r w:rsidRPr="00545609">
        <w:rPr>
          <w:sz w:val="24"/>
          <w:szCs w:val="24"/>
        </w:rPr>
        <w:t>11.</w:t>
      </w:r>
      <w:r w:rsidRPr="00545609">
        <w:rPr>
          <w:sz w:val="24"/>
          <w:szCs w:val="24"/>
        </w:rPr>
        <w:tab/>
        <w:t>Прыжки в высоту.</w:t>
      </w:r>
    </w:p>
    <w:p w:rsidR="00E360AF" w:rsidRPr="00545609" w:rsidRDefault="00E360AF" w:rsidP="00E360AF">
      <w:pPr>
        <w:spacing w:after="0" w:line="360" w:lineRule="auto"/>
        <w:jc w:val="center"/>
        <w:rPr>
          <w:sz w:val="24"/>
          <w:szCs w:val="24"/>
        </w:rPr>
      </w:pPr>
      <w:r w:rsidRPr="00545609">
        <w:rPr>
          <w:sz w:val="24"/>
          <w:szCs w:val="24"/>
        </w:rPr>
        <w:t>12.</w:t>
      </w:r>
      <w:r w:rsidRPr="00545609">
        <w:rPr>
          <w:sz w:val="24"/>
          <w:szCs w:val="24"/>
        </w:rPr>
        <w:tab/>
        <w:t>Метать мяч в цель</w:t>
      </w:r>
    </w:p>
    <w:p w:rsidR="00E360AF" w:rsidRPr="00545609" w:rsidRDefault="00E360AF" w:rsidP="00E360AF">
      <w:pPr>
        <w:spacing w:after="0" w:line="360" w:lineRule="auto"/>
        <w:jc w:val="center"/>
        <w:rPr>
          <w:sz w:val="24"/>
          <w:szCs w:val="24"/>
        </w:rPr>
      </w:pPr>
      <w:r w:rsidRPr="00545609">
        <w:rPr>
          <w:sz w:val="24"/>
          <w:szCs w:val="24"/>
        </w:rPr>
        <w:t>13.</w:t>
      </w:r>
      <w:r w:rsidRPr="00545609">
        <w:rPr>
          <w:sz w:val="24"/>
          <w:szCs w:val="24"/>
        </w:rPr>
        <w:tab/>
        <w:t>Игра «кто быстрее?»</w:t>
      </w:r>
    </w:p>
    <w:p w:rsidR="00E360AF" w:rsidRPr="00545609" w:rsidRDefault="00E360AF" w:rsidP="00E360AF">
      <w:pPr>
        <w:spacing w:after="0" w:line="360" w:lineRule="auto"/>
        <w:jc w:val="center"/>
        <w:rPr>
          <w:sz w:val="24"/>
          <w:szCs w:val="24"/>
        </w:rPr>
      </w:pPr>
      <w:r w:rsidRPr="00545609">
        <w:rPr>
          <w:sz w:val="24"/>
          <w:szCs w:val="24"/>
        </w:rPr>
        <w:t>14.</w:t>
      </w:r>
      <w:r w:rsidRPr="00545609">
        <w:rPr>
          <w:sz w:val="24"/>
          <w:szCs w:val="24"/>
        </w:rPr>
        <w:tab/>
        <w:t>Прыгать через веревочку</w:t>
      </w:r>
    </w:p>
    <w:p w:rsidR="00E360AF" w:rsidRPr="00545609" w:rsidRDefault="00E360AF" w:rsidP="00E360AF">
      <w:pPr>
        <w:spacing w:after="0" w:line="360" w:lineRule="auto"/>
        <w:jc w:val="center"/>
        <w:rPr>
          <w:sz w:val="24"/>
          <w:szCs w:val="24"/>
        </w:rPr>
      </w:pPr>
      <w:r w:rsidRPr="00545609">
        <w:rPr>
          <w:sz w:val="24"/>
          <w:szCs w:val="24"/>
        </w:rPr>
        <w:t>15.</w:t>
      </w:r>
      <w:r w:rsidRPr="00545609">
        <w:rPr>
          <w:sz w:val="24"/>
          <w:szCs w:val="24"/>
        </w:rPr>
        <w:tab/>
        <w:t>Строимся парами.</w:t>
      </w:r>
    </w:p>
    <w:p w:rsidR="00E360AF" w:rsidRPr="00545609" w:rsidRDefault="00E360AF" w:rsidP="00E360AF">
      <w:pPr>
        <w:spacing w:after="0" w:line="360" w:lineRule="auto"/>
        <w:jc w:val="center"/>
        <w:rPr>
          <w:sz w:val="24"/>
          <w:szCs w:val="24"/>
        </w:rPr>
      </w:pPr>
      <w:r w:rsidRPr="00545609">
        <w:rPr>
          <w:sz w:val="24"/>
          <w:szCs w:val="24"/>
        </w:rPr>
        <w:t>16.</w:t>
      </w:r>
      <w:r w:rsidRPr="00545609">
        <w:rPr>
          <w:sz w:val="24"/>
          <w:szCs w:val="24"/>
        </w:rPr>
        <w:tab/>
        <w:t>Будем ходить по кругу.</w:t>
      </w:r>
    </w:p>
    <w:p w:rsidR="00E360AF" w:rsidRPr="00545609" w:rsidRDefault="00E360AF" w:rsidP="00E360AF">
      <w:pPr>
        <w:spacing w:after="0" w:line="360" w:lineRule="auto"/>
        <w:jc w:val="center"/>
        <w:rPr>
          <w:sz w:val="24"/>
          <w:szCs w:val="24"/>
        </w:rPr>
      </w:pPr>
      <w:r w:rsidRPr="00545609">
        <w:rPr>
          <w:sz w:val="24"/>
          <w:szCs w:val="24"/>
        </w:rPr>
        <w:t>17.</w:t>
      </w:r>
      <w:r w:rsidRPr="00545609">
        <w:rPr>
          <w:sz w:val="24"/>
          <w:szCs w:val="24"/>
        </w:rPr>
        <w:tab/>
        <w:t>Развивать ловкость</w:t>
      </w:r>
    </w:p>
    <w:p w:rsidR="00E360AF" w:rsidRPr="00545609" w:rsidRDefault="00E360AF" w:rsidP="00E360AF">
      <w:pPr>
        <w:spacing w:after="0" w:line="360" w:lineRule="auto"/>
        <w:jc w:val="both"/>
        <w:rPr>
          <w:sz w:val="24"/>
          <w:szCs w:val="24"/>
        </w:rPr>
      </w:pPr>
    </w:p>
    <w:p w:rsidR="00E360AF" w:rsidRPr="00545609" w:rsidRDefault="00E360AF" w:rsidP="00E360AF">
      <w:pPr>
        <w:rPr>
          <w:sz w:val="24"/>
          <w:szCs w:val="24"/>
        </w:rPr>
      </w:pPr>
      <w:r w:rsidRPr="00545609">
        <w:rPr>
          <w:sz w:val="24"/>
          <w:szCs w:val="24"/>
        </w:rPr>
        <w:br w:type="page"/>
      </w:r>
    </w:p>
    <w:p w:rsidR="00E360AF" w:rsidRPr="00E360AF" w:rsidRDefault="00E360AF" w:rsidP="00E360AF">
      <w:pPr>
        <w:spacing w:before="240" w:after="240" w:line="264" w:lineRule="atLeast"/>
        <w:jc w:val="center"/>
        <w:rPr>
          <w:rFonts w:eastAsia="Calibri"/>
          <w:b/>
          <w:bCs/>
          <w:lang w:eastAsia="ru-RU"/>
        </w:rPr>
      </w:pPr>
      <w:r w:rsidRPr="00E360AF">
        <w:rPr>
          <w:rFonts w:eastAsia="Calibri"/>
          <w:b/>
          <w:bCs/>
          <w:lang w:eastAsia="ru-RU"/>
        </w:rPr>
        <w:lastRenderedPageBreak/>
        <w:t>Материально – техническое обеспечение</w:t>
      </w:r>
    </w:p>
    <w:tbl>
      <w:tblPr>
        <w:tblpPr w:leftFromText="180" w:rightFromText="180" w:vertAnchor="page" w:horzAnchor="page" w:tblpX="1" w:tblpY="193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2268"/>
        <w:gridCol w:w="2409"/>
        <w:gridCol w:w="2694"/>
      </w:tblGrid>
      <w:tr w:rsidR="00E360AF" w:rsidRPr="00E360AF" w:rsidTr="00E61999">
        <w:tc>
          <w:tcPr>
            <w:tcW w:w="7338" w:type="dxa"/>
            <w:shd w:val="clear" w:color="auto" w:fill="auto"/>
          </w:tcPr>
          <w:p w:rsidR="00E360AF" w:rsidRPr="00E360AF" w:rsidRDefault="00E360AF" w:rsidP="00E61999">
            <w:pPr>
              <w:spacing w:before="240" w:after="240" w:line="264" w:lineRule="atLeast"/>
              <w:jc w:val="center"/>
              <w:rPr>
                <w:rFonts w:eastAsia="Calibri"/>
                <w:b/>
                <w:bCs/>
                <w:sz w:val="24"/>
                <w:szCs w:val="24"/>
                <w:lang w:eastAsia="ru-RU"/>
              </w:rPr>
            </w:pPr>
            <w:r w:rsidRPr="00E360AF">
              <w:rPr>
                <w:rFonts w:eastAsia="Calibri"/>
                <w:b/>
                <w:bCs/>
                <w:sz w:val="24"/>
                <w:szCs w:val="24"/>
                <w:lang w:eastAsia="ru-RU"/>
              </w:rPr>
              <w:t>Учебно-методическая литература</w:t>
            </w:r>
          </w:p>
        </w:tc>
        <w:tc>
          <w:tcPr>
            <w:tcW w:w="2268" w:type="dxa"/>
            <w:shd w:val="clear" w:color="auto" w:fill="auto"/>
          </w:tcPr>
          <w:p w:rsidR="00E360AF" w:rsidRPr="00E360AF" w:rsidRDefault="00E360AF" w:rsidP="00E61999">
            <w:pPr>
              <w:spacing w:before="240" w:after="240" w:line="264" w:lineRule="atLeast"/>
              <w:jc w:val="center"/>
              <w:rPr>
                <w:rFonts w:eastAsia="Calibri"/>
                <w:b/>
                <w:bCs/>
                <w:sz w:val="24"/>
                <w:szCs w:val="24"/>
                <w:lang w:eastAsia="ru-RU"/>
              </w:rPr>
            </w:pPr>
            <w:r w:rsidRPr="00E360AF">
              <w:rPr>
                <w:rFonts w:eastAsia="Calibri"/>
                <w:b/>
                <w:bCs/>
                <w:sz w:val="24"/>
                <w:szCs w:val="24"/>
                <w:lang w:eastAsia="ru-RU"/>
              </w:rPr>
              <w:t>Дидактический материал</w:t>
            </w:r>
          </w:p>
        </w:tc>
        <w:tc>
          <w:tcPr>
            <w:tcW w:w="2409" w:type="dxa"/>
            <w:shd w:val="clear" w:color="auto" w:fill="auto"/>
          </w:tcPr>
          <w:p w:rsidR="00E360AF" w:rsidRPr="00E360AF" w:rsidRDefault="00E360AF" w:rsidP="00E61999">
            <w:pPr>
              <w:spacing w:before="240" w:after="240" w:line="264" w:lineRule="atLeast"/>
              <w:jc w:val="center"/>
              <w:rPr>
                <w:rFonts w:eastAsia="Calibri"/>
                <w:b/>
                <w:bCs/>
                <w:sz w:val="24"/>
                <w:szCs w:val="24"/>
                <w:lang w:eastAsia="ru-RU"/>
              </w:rPr>
            </w:pPr>
            <w:r w:rsidRPr="00E360AF">
              <w:rPr>
                <w:rFonts w:eastAsia="Calibri"/>
                <w:b/>
                <w:bCs/>
                <w:sz w:val="24"/>
                <w:szCs w:val="24"/>
                <w:lang w:eastAsia="ru-RU"/>
              </w:rPr>
              <w:t>Наглядные пособия</w:t>
            </w:r>
          </w:p>
        </w:tc>
        <w:tc>
          <w:tcPr>
            <w:tcW w:w="2694" w:type="dxa"/>
            <w:shd w:val="clear" w:color="auto" w:fill="auto"/>
          </w:tcPr>
          <w:p w:rsidR="00E360AF" w:rsidRPr="00E360AF" w:rsidRDefault="00E360AF" w:rsidP="00E61999">
            <w:pPr>
              <w:spacing w:before="240" w:after="240" w:line="264" w:lineRule="atLeast"/>
              <w:jc w:val="center"/>
              <w:rPr>
                <w:rFonts w:eastAsia="Calibri"/>
                <w:b/>
                <w:bCs/>
                <w:sz w:val="24"/>
                <w:szCs w:val="24"/>
                <w:lang w:eastAsia="ru-RU"/>
              </w:rPr>
            </w:pPr>
            <w:r w:rsidRPr="00E360AF">
              <w:rPr>
                <w:rFonts w:eastAsia="Calibri"/>
                <w:b/>
                <w:bCs/>
                <w:sz w:val="24"/>
                <w:szCs w:val="24"/>
                <w:lang w:eastAsia="ru-RU"/>
              </w:rPr>
              <w:t>Технические средства</w:t>
            </w:r>
          </w:p>
        </w:tc>
      </w:tr>
      <w:tr w:rsidR="00E360AF" w:rsidRPr="00E360AF" w:rsidTr="00E61999">
        <w:tc>
          <w:tcPr>
            <w:tcW w:w="7338" w:type="dxa"/>
            <w:shd w:val="clear" w:color="auto" w:fill="auto"/>
          </w:tcPr>
          <w:p w:rsidR="00E360AF" w:rsidRPr="00E360AF" w:rsidRDefault="00E360AF" w:rsidP="00E61999">
            <w:pPr>
              <w:numPr>
                <w:ilvl w:val="0"/>
                <w:numId w:val="7"/>
              </w:numPr>
              <w:spacing w:after="0" w:line="240" w:lineRule="auto"/>
              <w:jc w:val="both"/>
              <w:rPr>
                <w:rFonts w:eastAsia="Calibri"/>
                <w:iCs/>
                <w:sz w:val="24"/>
                <w:szCs w:val="24"/>
                <w:bdr w:val="none" w:sz="0" w:space="0" w:color="auto" w:frame="1"/>
                <w:lang w:eastAsia="ru-RU"/>
              </w:rPr>
            </w:pPr>
            <w:r w:rsidRPr="00E360AF">
              <w:rPr>
                <w:rFonts w:eastAsia="Calibri"/>
                <w:iCs/>
                <w:sz w:val="24"/>
                <w:szCs w:val="24"/>
                <w:bdr w:val="none" w:sz="0" w:space="0" w:color="auto" w:frame="1"/>
                <w:lang w:eastAsia="ru-RU"/>
              </w:rPr>
              <w:t>В.И.Лях.</w:t>
            </w:r>
            <w:r w:rsidRPr="00E360AF">
              <w:rPr>
                <w:rFonts w:eastAsia="Calibri"/>
                <w:sz w:val="24"/>
                <w:szCs w:val="24"/>
                <w:bdr w:val="none" w:sz="0" w:space="0" w:color="auto" w:frame="1"/>
                <w:shd w:val="clear" w:color="auto" w:fill="FBFCFC"/>
                <w:lang w:eastAsia="ru-RU"/>
              </w:rPr>
              <w:t> Физическая культура. Рабочие программы. </w:t>
            </w:r>
            <w:proofErr w:type="gramStart"/>
            <w:r w:rsidRPr="00E360AF">
              <w:rPr>
                <w:rFonts w:eastAsia="Calibri"/>
                <w:iCs/>
                <w:sz w:val="24"/>
                <w:szCs w:val="24"/>
                <w:bdr w:val="none" w:sz="0" w:space="0" w:color="auto" w:frame="1"/>
                <w:lang w:eastAsia="ru-RU"/>
              </w:rPr>
              <w:t xml:space="preserve">(Предметная линия учебников В.И.Ляха. 1-4 классы: пособие для учителей </w:t>
            </w:r>
            <w:proofErr w:type="spellStart"/>
            <w:r w:rsidRPr="00E360AF">
              <w:rPr>
                <w:rFonts w:eastAsia="Calibri"/>
                <w:iCs/>
                <w:sz w:val="24"/>
                <w:szCs w:val="24"/>
                <w:bdr w:val="none" w:sz="0" w:space="0" w:color="auto" w:frame="1"/>
                <w:lang w:eastAsia="ru-RU"/>
              </w:rPr>
              <w:t>общеобразоват</w:t>
            </w:r>
            <w:proofErr w:type="spellEnd"/>
            <w:r w:rsidRPr="00E360AF">
              <w:rPr>
                <w:rFonts w:eastAsia="Calibri"/>
                <w:iCs/>
                <w:sz w:val="24"/>
                <w:szCs w:val="24"/>
                <w:bdr w:val="none" w:sz="0" w:space="0" w:color="auto" w:frame="1"/>
                <w:lang w:eastAsia="ru-RU"/>
              </w:rPr>
              <w:t>. учреждений / В.И.Лях.</w:t>
            </w:r>
            <w:proofErr w:type="gramEnd"/>
            <w:r w:rsidRPr="00E360AF">
              <w:rPr>
                <w:rFonts w:eastAsia="Calibri"/>
                <w:iCs/>
                <w:sz w:val="24"/>
                <w:szCs w:val="24"/>
                <w:bdr w:val="none" w:sz="0" w:space="0" w:color="auto" w:frame="1"/>
                <w:lang w:eastAsia="ru-RU"/>
              </w:rPr>
              <w:t xml:space="preserve"> – </w:t>
            </w:r>
            <w:proofErr w:type="gramStart"/>
            <w:r w:rsidRPr="00E360AF">
              <w:rPr>
                <w:rFonts w:eastAsia="Calibri"/>
                <w:iCs/>
                <w:sz w:val="24"/>
                <w:szCs w:val="24"/>
                <w:bdr w:val="none" w:sz="0" w:space="0" w:color="auto" w:frame="1"/>
                <w:lang w:eastAsia="ru-RU"/>
              </w:rPr>
              <w:t>М.: Просвещение, 2011.)</w:t>
            </w:r>
            <w:proofErr w:type="gramEnd"/>
          </w:p>
          <w:p w:rsidR="00E360AF" w:rsidRPr="00E360AF" w:rsidRDefault="00E360AF" w:rsidP="00E61999">
            <w:pPr>
              <w:numPr>
                <w:ilvl w:val="0"/>
                <w:numId w:val="7"/>
              </w:numPr>
              <w:shd w:val="clear" w:color="auto" w:fill="FBFCFC"/>
              <w:spacing w:after="0" w:line="240" w:lineRule="auto"/>
              <w:jc w:val="both"/>
              <w:textAlignment w:val="baseline"/>
              <w:rPr>
                <w:rFonts w:eastAsia="Calibri"/>
                <w:sz w:val="24"/>
                <w:szCs w:val="24"/>
                <w:lang w:eastAsia="ru-RU"/>
              </w:rPr>
            </w:pPr>
            <w:r w:rsidRPr="00E360AF">
              <w:rPr>
                <w:rFonts w:eastAsia="Calibri"/>
                <w:iCs/>
                <w:sz w:val="24"/>
                <w:szCs w:val="24"/>
                <w:bdr w:val="none" w:sz="0" w:space="0" w:color="auto" w:frame="1"/>
                <w:lang w:eastAsia="ru-RU"/>
              </w:rPr>
              <w:t>В.И.Лях.</w:t>
            </w:r>
            <w:r w:rsidRPr="00E360AF">
              <w:rPr>
                <w:rFonts w:eastAsia="Calibri"/>
                <w:sz w:val="24"/>
                <w:szCs w:val="24"/>
                <w:bdr w:val="none" w:sz="0" w:space="0" w:color="auto" w:frame="1"/>
                <w:lang w:eastAsia="ru-RU"/>
              </w:rPr>
              <w:t> Физическая культура. 1 – 4 классы. Учебник для общеобразовательных учреждений.</w:t>
            </w:r>
          </w:p>
          <w:p w:rsidR="00E360AF" w:rsidRPr="00E360AF" w:rsidRDefault="00E360AF" w:rsidP="00E61999">
            <w:pPr>
              <w:shd w:val="clear" w:color="auto" w:fill="FBFCFC"/>
              <w:spacing w:after="0" w:line="240" w:lineRule="auto"/>
              <w:jc w:val="both"/>
              <w:textAlignment w:val="baseline"/>
              <w:rPr>
                <w:rFonts w:eastAsia="Calibri"/>
                <w:i/>
                <w:iCs/>
                <w:sz w:val="24"/>
                <w:szCs w:val="24"/>
                <w:lang w:eastAsia="ru-RU"/>
              </w:rPr>
            </w:pPr>
            <w:r w:rsidRPr="00E360AF">
              <w:rPr>
                <w:rFonts w:eastAsia="Calibri"/>
                <w:iCs/>
                <w:sz w:val="24"/>
                <w:szCs w:val="24"/>
                <w:bdr w:val="none" w:sz="0" w:space="0" w:color="auto" w:frame="1"/>
                <w:lang w:eastAsia="ru-RU"/>
              </w:rPr>
              <w:t xml:space="preserve">           (Мой друг – физкультура</w:t>
            </w:r>
            <w:proofErr w:type="gramStart"/>
            <w:r w:rsidRPr="00E360AF">
              <w:rPr>
                <w:rFonts w:eastAsia="Calibri"/>
                <w:iCs/>
                <w:sz w:val="24"/>
                <w:szCs w:val="24"/>
                <w:bdr w:val="none" w:sz="0" w:space="0" w:color="auto" w:frame="1"/>
                <w:lang w:eastAsia="ru-RU"/>
              </w:rPr>
              <w:t xml:space="preserve"> :</w:t>
            </w:r>
            <w:proofErr w:type="gramEnd"/>
            <w:r w:rsidRPr="00E360AF">
              <w:rPr>
                <w:rFonts w:eastAsia="Calibri"/>
                <w:iCs/>
                <w:sz w:val="24"/>
                <w:szCs w:val="24"/>
                <w:bdr w:val="none" w:sz="0" w:space="0" w:color="auto" w:frame="1"/>
                <w:lang w:eastAsia="ru-RU"/>
              </w:rPr>
              <w:t xml:space="preserve"> Учеб</w:t>
            </w:r>
            <w:proofErr w:type="gramStart"/>
            <w:r w:rsidRPr="00E360AF">
              <w:rPr>
                <w:rFonts w:eastAsia="Calibri"/>
                <w:iCs/>
                <w:sz w:val="24"/>
                <w:szCs w:val="24"/>
                <w:bdr w:val="none" w:sz="0" w:space="0" w:color="auto" w:frame="1"/>
                <w:lang w:eastAsia="ru-RU"/>
              </w:rPr>
              <w:t>.</w:t>
            </w:r>
            <w:proofErr w:type="gramEnd"/>
            <w:r w:rsidRPr="00E360AF">
              <w:rPr>
                <w:rFonts w:eastAsia="Calibri"/>
                <w:iCs/>
                <w:sz w:val="24"/>
                <w:szCs w:val="24"/>
                <w:bdr w:val="none" w:sz="0" w:space="0" w:color="auto" w:frame="1"/>
                <w:lang w:eastAsia="ru-RU"/>
              </w:rPr>
              <w:t xml:space="preserve"> </w:t>
            </w:r>
            <w:proofErr w:type="gramStart"/>
            <w:r w:rsidRPr="00E360AF">
              <w:rPr>
                <w:rFonts w:eastAsia="Calibri"/>
                <w:iCs/>
                <w:sz w:val="24"/>
                <w:szCs w:val="24"/>
                <w:bdr w:val="none" w:sz="0" w:space="0" w:color="auto" w:frame="1"/>
                <w:lang w:eastAsia="ru-RU"/>
              </w:rPr>
              <w:t>д</w:t>
            </w:r>
            <w:proofErr w:type="gramEnd"/>
            <w:r w:rsidRPr="00E360AF">
              <w:rPr>
                <w:rFonts w:eastAsia="Calibri"/>
                <w:iCs/>
                <w:sz w:val="24"/>
                <w:szCs w:val="24"/>
                <w:bdr w:val="none" w:sz="0" w:space="0" w:color="auto" w:frame="1"/>
                <w:lang w:eastAsia="ru-RU"/>
              </w:rPr>
              <w:t xml:space="preserve">ля учащихся 1 – 4 </w:t>
            </w:r>
            <w:proofErr w:type="spellStart"/>
            <w:r w:rsidRPr="00E360AF">
              <w:rPr>
                <w:rFonts w:eastAsia="Calibri"/>
                <w:iCs/>
                <w:sz w:val="24"/>
                <w:szCs w:val="24"/>
                <w:bdr w:val="none" w:sz="0" w:space="0" w:color="auto" w:frame="1"/>
                <w:lang w:eastAsia="ru-RU"/>
              </w:rPr>
              <w:t>кл</w:t>
            </w:r>
            <w:proofErr w:type="spellEnd"/>
            <w:r w:rsidRPr="00E360AF">
              <w:rPr>
                <w:rFonts w:eastAsia="Calibri"/>
                <w:iCs/>
                <w:sz w:val="24"/>
                <w:szCs w:val="24"/>
                <w:bdr w:val="none" w:sz="0" w:space="0" w:color="auto" w:frame="1"/>
                <w:lang w:eastAsia="ru-RU"/>
              </w:rPr>
              <w:t xml:space="preserve">. </w:t>
            </w:r>
            <w:r w:rsidR="00E61999">
              <w:rPr>
                <w:rFonts w:eastAsia="Calibri"/>
                <w:iCs/>
                <w:sz w:val="24"/>
                <w:szCs w:val="24"/>
                <w:bdr w:val="none" w:sz="0" w:space="0" w:color="auto" w:frame="1"/>
                <w:lang w:eastAsia="ru-RU"/>
              </w:rPr>
              <w:t xml:space="preserve">     </w:t>
            </w:r>
            <w:proofErr w:type="spellStart"/>
            <w:r w:rsidRPr="00E360AF">
              <w:rPr>
                <w:rFonts w:eastAsia="Calibri"/>
                <w:iCs/>
                <w:sz w:val="24"/>
                <w:szCs w:val="24"/>
                <w:bdr w:val="none" w:sz="0" w:space="0" w:color="auto" w:frame="1"/>
                <w:lang w:eastAsia="ru-RU"/>
              </w:rPr>
              <w:t>общеобразоват</w:t>
            </w:r>
            <w:proofErr w:type="spellEnd"/>
            <w:r w:rsidRPr="00E360AF">
              <w:rPr>
                <w:rFonts w:eastAsia="Calibri"/>
                <w:iCs/>
                <w:sz w:val="24"/>
                <w:szCs w:val="24"/>
                <w:bdr w:val="none" w:sz="0" w:space="0" w:color="auto" w:frame="1"/>
                <w:lang w:eastAsia="ru-RU"/>
              </w:rPr>
              <w:t xml:space="preserve">. учреждений. – </w:t>
            </w:r>
            <w:proofErr w:type="gramStart"/>
            <w:r w:rsidRPr="00E360AF">
              <w:rPr>
                <w:rFonts w:eastAsia="Calibri"/>
                <w:iCs/>
                <w:sz w:val="24"/>
                <w:szCs w:val="24"/>
                <w:bdr w:val="none" w:sz="0" w:space="0" w:color="auto" w:frame="1"/>
                <w:lang w:eastAsia="ru-RU"/>
              </w:rPr>
              <w:t>М.: Просвещение, 1999.)</w:t>
            </w:r>
            <w:proofErr w:type="gramEnd"/>
          </w:p>
          <w:p w:rsidR="00E360AF" w:rsidRPr="00E360AF" w:rsidRDefault="00E360AF" w:rsidP="00E61999">
            <w:pPr>
              <w:numPr>
                <w:ilvl w:val="0"/>
                <w:numId w:val="7"/>
              </w:numPr>
              <w:shd w:val="clear" w:color="auto" w:fill="FBFCFC"/>
              <w:spacing w:after="0" w:line="240" w:lineRule="auto"/>
              <w:jc w:val="both"/>
              <w:textAlignment w:val="baseline"/>
              <w:rPr>
                <w:rFonts w:eastAsia="Calibri"/>
                <w:sz w:val="24"/>
                <w:szCs w:val="24"/>
                <w:lang w:eastAsia="ru-RU"/>
              </w:rPr>
            </w:pPr>
            <w:proofErr w:type="spellStart"/>
            <w:r w:rsidRPr="00E360AF">
              <w:rPr>
                <w:rFonts w:eastAsia="Calibri"/>
                <w:iCs/>
                <w:sz w:val="24"/>
                <w:szCs w:val="24"/>
                <w:bdr w:val="none" w:sz="0" w:space="0" w:color="auto" w:frame="1"/>
                <w:lang w:eastAsia="ru-RU"/>
              </w:rPr>
              <w:t>Г.А.Колодницкий</w:t>
            </w:r>
            <w:proofErr w:type="spellEnd"/>
            <w:r w:rsidRPr="00E360AF">
              <w:rPr>
                <w:rFonts w:eastAsia="Calibri"/>
                <w:iCs/>
                <w:sz w:val="24"/>
                <w:szCs w:val="24"/>
                <w:bdr w:val="none" w:sz="0" w:space="0" w:color="auto" w:frame="1"/>
                <w:lang w:eastAsia="ru-RU"/>
              </w:rPr>
              <w:t xml:space="preserve">, </w:t>
            </w:r>
            <w:proofErr w:type="spellStart"/>
            <w:r w:rsidRPr="00E360AF">
              <w:rPr>
                <w:rFonts w:eastAsia="Calibri"/>
                <w:iCs/>
                <w:sz w:val="24"/>
                <w:szCs w:val="24"/>
                <w:bdr w:val="none" w:sz="0" w:space="0" w:color="auto" w:frame="1"/>
                <w:lang w:eastAsia="ru-RU"/>
              </w:rPr>
              <w:t>В.С.Кузнецов</w:t>
            </w:r>
            <w:proofErr w:type="spellEnd"/>
            <w:r w:rsidRPr="00E360AF">
              <w:rPr>
                <w:rFonts w:eastAsia="Calibri"/>
                <w:iCs/>
                <w:sz w:val="24"/>
                <w:szCs w:val="24"/>
                <w:bdr w:val="none" w:sz="0" w:space="0" w:color="auto" w:frame="1"/>
                <w:lang w:eastAsia="ru-RU"/>
              </w:rPr>
              <w:t>.</w:t>
            </w:r>
            <w:r w:rsidRPr="00E360AF">
              <w:rPr>
                <w:rFonts w:eastAsia="Calibri"/>
                <w:sz w:val="24"/>
                <w:szCs w:val="24"/>
                <w:bdr w:val="none" w:sz="0" w:space="0" w:color="auto" w:frame="1"/>
                <w:shd w:val="clear" w:color="auto" w:fill="FBFCFC"/>
                <w:lang w:eastAsia="ru-RU"/>
              </w:rPr>
              <w:t> Физическая культура. Учебно-наглядное пособие для учащихся начальной   школы. 1-4 классы.</w:t>
            </w:r>
          </w:p>
          <w:p w:rsidR="00E360AF" w:rsidRPr="00E360AF" w:rsidRDefault="00E360AF" w:rsidP="00E61999">
            <w:pPr>
              <w:numPr>
                <w:ilvl w:val="0"/>
                <w:numId w:val="7"/>
              </w:numPr>
              <w:shd w:val="clear" w:color="auto" w:fill="FFFFFF"/>
              <w:spacing w:after="147" w:line="240" w:lineRule="auto"/>
              <w:textAlignment w:val="baseline"/>
              <w:rPr>
                <w:rFonts w:eastAsia="Calibri"/>
                <w:sz w:val="24"/>
                <w:szCs w:val="24"/>
                <w:lang w:eastAsia="ru-RU"/>
              </w:rPr>
            </w:pPr>
            <w:r w:rsidRPr="00E360AF">
              <w:rPr>
                <w:rFonts w:eastAsia="Calibri"/>
                <w:sz w:val="24"/>
                <w:szCs w:val="24"/>
                <w:lang w:eastAsia="ru-RU"/>
              </w:rPr>
              <w:t xml:space="preserve">Пособие для учителя «Физические упражнения в начальной школе». Авторы: </w:t>
            </w:r>
            <w:proofErr w:type="spellStart"/>
            <w:r w:rsidRPr="00E360AF">
              <w:rPr>
                <w:rFonts w:eastAsia="Calibri"/>
                <w:sz w:val="24"/>
                <w:szCs w:val="24"/>
                <w:lang w:eastAsia="ru-RU"/>
              </w:rPr>
              <w:t>Колодницкий</w:t>
            </w:r>
            <w:proofErr w:type="spellEnd"/>
            <w:r w:rsidRPr="00E360AF">
              <w:rPr>
                <w:rFonts w:eastAsia="Calibri"/>
                <w:sz w:val="24"/>
                <w:szCs w:val="24"/>
                <w:lang w:eastAsia="ru-RU"/>
              </w:rPr>
              <w:t xml:space="preserve"> Г. А., Кузнецов В. С. – М.: Просвещение, 2004. Учебно-методическое пособие содержит методические указания учителю по особенностям обучения школьников тем или иным упражнениям и определяет место различных видов упражнений в системе физического воспитания.</w:t>
            </w:r>
          </w:p>
          <w:p w:rsidR="00E360AF" w:rsidRPr="00E360AF" w:rsidRDefault="00E360AF" w:rsidP="00E61999">
            <w:pPr>
              <w:numPr>
                <w:ilvl w:val="0"/>
                <w:numId w:val="7"/>
              </w:numPr>
              <w:shd w:val="clear" w:color="auto" w:fill="FFFFFF"/>
              <w:spacing w:after="147" w:line="240" w:lineRule="auto"/>
              <w:textAlignment w:val="baseline"/>
              <w:rPr>
                <w:rFonts w:eastAsia="Calibri"/>
                <w:sz w:val="24"/>
                <w:szCs w:val="24"/>
                <w:lang w:eastAsia="ru-RU"/>
              </w:rPr>
            </w:pPr>
            <w:r w:rsidRPr="00E360AF">
              <w:rPr>
                <w:rFonts w:eastAsia="Calibri"/>
                <w:sz w:val="24"/>
                <w:szCs w:val="24"/>
                <w:lang w:eastAsia="ru-RU"/>
              </w:rPr>
              <w:t>Учебное пособие «Методика физического воспитания учащихся 1-4 классов</w:t>
            </w:r>
            <w:proofErr w:type="gramStart"/>
            <w:r w:rsidRPr="00E360AF">
              <w:rPr>
                <w:rFonts w:eastAsia="Calibri"/>
                <w:sz w:val="24"/>
                <w:szCs w:val="24"/>
                <w:lang w:eastAsia="ru-RU"/>
              </w:rPr>
              <w:t xml:space="preserve"> /П</w:t>
            </w:r>
            <w:proofErr w:type="gramEnd"/>
            <w:r w:rsidRPr="00E360AF">
              <w:rPr>
                <w:rFonts w:eastAsia="Calibri"/>
                <w:sz w:val="24"/>
                <w:szCs w:val="24"/>
                <w:lang w:eastAsia="ru-RU"/>
              </w:rPr>
              <w:t xml:space="preserve">од ред. Е. </w:t>
            </w:r>
            <w:proofErr w:type="spellStart"/>
            <w:r w:rsidRPr="00E360AF">
              <w:rPr>
                <w:rFonts w:eastAsia="Calibri"/>
                <w:sz w:val="24"/>
                <w:szCs w:val="24"/>
                <w:lang w:eastAsia="ru-RU"/>
              </w:rPr>
              <w:t>Н.Литвнова</w:t>
            </w:r>
            <w:proofErr w:type="spellEnd"/>
            <w:r w:rsidRPr="00E360AF">
              <w:rPr>
                <w:rFonts w:eastAsia="Calibri"/>
                <w:sz w:val="24"/>
                <w:szCs w:val="24"/>
                <w:lang w:eastAsia="ru-RU"/>
              </w:rPr>
              <w:t xml:space="preserve">, Г. И. </w:t>
            </w:r>
            <w:proofErr w:type="spellStart"/>
            <w:r w:rsidRPr="00E360AF">
              <w:rPr>
                <w:rFonts w:eastAsia="Calibri"/>
                <w:sz w:val="24"/>
                <w:szCs w:val="24"/>
                <w:lang w:eastAsia="ru-RU"/>
              </w:rPr>
              <w:t>Погадаева</w:t>
            </w:r>
            <w:proofErr w:type="spellEnd"/>
            <w:r w:rsidRPr="00E360AF">
              <w:rPr>
                <w:rFonts w:eastAsia="Calibri"/>
                <w:sz w:val="24"/>
                <w:szCs w:val="24"/>
                <w:lang w:eastAsia="ru-RU"/>
              </w:rPr>
              <w:t xml:space="preserve">, Т. Ю. </w:t>
            </w:r>
            <w:proofErr w:type="spellStart"/>
            <w:r w:rsidRPr="00E360AF">
              <w:rPr>
                <w:rFonts w:eastAsia="Calibri"/>
                <w:sz w:val="24"/>
                <w:szCs w:val="24"/>
                <w:lang w:eastAsia="ru-RU"/>
              </w:rPr>
              <w:t>Торочковой</w:t>
            </w:r>
            <w:proofErr w:type="spellEnd"/>
            <w:r w:rsidRPr="00E360AF">
              <w:rPr>
                <w:rFonts w:eastAsia="Calibri"/>
                <w:sz w:val="24"/>
                <w:szCs w:val="24"/>
                <w:lang w:eastAsia="ru-RU"/>
              </w:rPr>
              <w:t>, Р. Я. Шитовой. – М.: Просвещение, 2000.</w:t>
            </w:r>
          </w:p>
          <w:p w:rsidR="00E360AF" w:rsidRPr="00E360AF" w:rsidRDefault="00E360AF" w:rsidP="00E61999">
            <w:pPr>
              <w:numPr>
                <w:ilvl w:val="0"/>
                <w:numId w:val="7"/>
              </w:numPr>
              <w:shd w:val="clear" w:color="auto" w:fill="FBFCFC"/>
              <w:spacing w:after="0" w:line="220" w:lineRule="atLeast"/>
              <w:jc w:val="both"/>
              <w:textAlignment w:val="baseline"/>
              <w:rPr>
                <w:rFonts w:eastAsia="Calibri"/>
                <w:color w:val="666666"/>
                <w:sz w:val="24"/>
                <w:szCs w:val="24"/>
                <w:lang w:eastAsia="ru-RU"/>
              </w:rPr>
            </w:pPr>
            <w:r w:rsidRPr="00E360AF">
              <w:rPr>
                <w:rFonts w:eastAsia="Calibri"/>
                <w:sz w:val="24"/>
                <w:szCs w:val="24"/>
                <w:shd w:val="clear" w:color="auto" w:fill="FFFFFF"/>
                <w:lang w:eastAsia="ru-RU"/>
              </w:rPr>
              <w:t>Холодов Ж.К. Теория и методика физического воспитания и спорта (7-е изд., стер.) учеб</w:t>
            </w:r>
            <w:proofErr w:type="gramStart"/>
            <w:r w:rsidRPr="00E360AF">
              <w:rPr>
                <w:rFonts w:eastAsia="Calibri"/>
                <w:sz w:val="24"/>
                <w:szCs w:val="24"/>
                <w:shd w:val="clear" w:color="auto" w:fill="FFFFFF"/>
                <w:lang w:eastAsia="ru-RU"/>
              </w:rPr>
              <w:t>.</w:t>
            </w:r>
            <w:proofErr w:type="gramEnd"/>
            <w:r w:rsidRPr="00E360AF">
              <w:rPr>
                <w:rFonts w:eastAsia="Calibri"/>
                <w:sz w:val="24"/>
                <w:szCs w:val="24"/>
                <w:shd w:val="clear" w:color="auto" w:fill="FFFFFF"/>
                <w:lang w:eastAsia="ru-RU"/>
              </w:rPr>
              <w:t xml:space="preserve"> </w:t>
            </w:r>
            <w:proofErr w:type="gramStart"/>
            <w:r w:rsidRPr="00E360AF">
              <w:rPr>
                <w:rFonts w:eastAsia="Calibri"/>
                <w:sz w:val="24"/>
                <w:szCs w:val="24"/>
                <w:shd w:val="clear" w:color="auto" w:fill="FFFFFF"/>
                <w:lang w:eastAsia="ru-RU"/>
              </w:rPr>
              <w:t>п</w:t>
            </w:r>
            <w:proofErr w:type="gramEnd"/>
            <w:r w:rsidRPr="00E360AF">
              <w:rPr>
                <w:rFonts w:eastAsia="Calibri"/>
                <w:sz w:val="24"/>
                <w:szCs w:val="24"/>
                <w:shd w:val="clear" w:color="auto" w:fill="FFFFFF"/>
                <w:lang w:eastAsia="ru-RU"/>
              </w:rPr>
              <w:t xml:space="preserve">особие. – М.: Академия, </w:t>
            </w:r>
          </w:p>
          <w:p w:rsidR="00E360AF" w:rsidRPr="00E360AF" w:rsidRDefault="00E360AF" w:rsidP="00E61999">
            <w:pPr>
              <w:spacing w:after="0" w:line="240" w:lineRule="auto"/>
              <w:ind w:left="1069"/>
              <w:rPr>
                <w:rFonts w:eastAsia="Calibri"/>
                <w:bCs/>
                <w:sz w:val="24"/>
                <w:szCs w:val="24"/>
                <w:lang w:eastAsia="ru-RU"/>
              </w:rPr>
            </w:pPr>
          </w:p>
        </w:tc>
        <w:tc>
          <w:tcPr>
            <w:tcW w:w="2268" w:type="dxa"/>
            <w:shd w:val="clear" w:color="auto" w:fill="auto"/>
          </w:tcPr>
          <w:p w:rsidR="00E360AF" w:rsidRPr="00E360AF" w:rsidRDefault="00E360AF" w:rsidP="00E61999">
            <w:pPr>
              <w:spacing w:before="240" w:after="240" w:line="264" w:lineRule="atLeast"/>
              <w:jc w:val="center"/>
              <w:rPr>
                <w:rFonts w:eastAsia="Calibri"/>
                <w:bCs/>
                <w:sz w:val="24"/>
                <w:szCs w:val="24"/>
                <w:lang w:eastAsia="ru-RU"/>
              </w:rPr>
            </w:pPr>
          </w:p>
        </w:tc>
        <w:tc>
          <w:tcPr>
            <w:tcW w:w="2409" w:type="dxa"/>
            <w:shd w:val="clear" w:color="auto" w:fill="auto"/>
          </w:tcPr>
          <w:p w:rsidR="00E360AF" w:rsidRPr="00E360AF" w:rsidRDefault="00E360AF" w:rsidP="00E61999">
            <w:pPr>
              <w:spacing w:before="240" w:after="240" w:line="264" w:lineRule="atLeast"/>
              <w:jc w:val="center"/>
              <w:rPr>
                <w:rFonts w:eastAsia="Calibri"/>
                <w:bCs/>
                <w:sz w:val="24"/>
                <w:szCs w:val="24"/>
                <w:lang w:eastAsia="ru-RU"/>
              </w:rPr>
            </w:pPr>
            <w:r w:rsidRPr="00E360AF">
              <w:rPr>
                <w:rFonts w:eastAsia="Calibri"/>
                <w:bCs/>
                <w:sz w:val="24"/>
                <w:szCs w:val="24"/>
                <w:lang w:eastAsia="ru-RU"/>
              </w:rPr>
              <w:t>Плакаты с гимнастическими упражнениями</w:t>
            </w:r>
          </w:p>
        </w:tc>
        <w:tc>
          <w:tcPr>
            <w:tcW w:w="2694" w:type="dxa"/>
            <w:shd w:val="clear" w:color="auto" w:fill="auto"/>
          </w:tcPr>
          <w:p w:rsidR="00E360AF" w:rsidRPr="00E360AF" w:rsidRDefault="00E360AF" w:rsidP="00E61999">
            <w:pPr>
              <w:numPr>
                <w:ilvl w:val="0"/>
                <w:numId w:val="8"/>
              </w:numPr>
              <w:spacing w:before="240" w:after="240" w:line="264" w:lineRule="atLeast"/>
              <w:jc w:val="center"/>
              <w:rPr>
                <w:rFonts w:eastAsia="Calibri"/>
                <w:bCs/>
                <w:sz w:val="24"/>
                <w:szCs w:val="24"/>
                <w:lang w:eastAsia="ru-RU"/>
              </w:rPr>
            </w:pPr>
            <w:r w:rsidRPr="00E360AF">
              <w:rPr>
                <w:rFonts w:eastAsia="Calibri"/>
                <w:bCs/>
                <w:sz w:val="24"/>
                <w:szCs w:val="24"/>
                <w:lang w:eastAsia="ru-RU"/>
              </w:rPr>
              <w:t>Мячи</w:t>
            </w:r>
          </w:p>
          <w:p w:rsidR="00E360AF" w:rsidRPr="00E360AF" w:rsidRDefault="00E360AF" w:rsidP="00E61999">
            <w:pPr>
              <w:numPr>
                <w:ilvl w:val="0"/>
                <w:numId w:val="8"/>
              </w:numPr>
              <w:spacing w:before="240" w:after="240" w:line="264" w:lineRule="atLeast"/>
              <w:jc w:val="center"/>
              <w:rPr>
                <w:rFonts w:eastAsia="Calibri"/>
                <w:bCs/>
                <w:sz w:val="24"/>
                <w:szCs w:val="24"/>
                <w:lang w:eastAsia="ru-RU"/>
              </w:rPr>
            </w:pPr>
            <w:r w:rsidRPr="00E360AF">
              <w:rPr>
                <w:rFonts w:eastAsia="Calibri"/>
                <w:bCs/>
                <w:sz w:val="24"/>
                <w:szCs w:val="24"/>
                <w:lang w:eastAsia="ru-RU"/>
              </w:rPr>
              <w:t>Обручи</w:t>
            </w:r>
          </w:p>
          <w:p w:rsidR="00E360AF" w:rsidRPr="00E360AF" w:rsidRDefault="00E360AF" w:rsidP="00E61999">
            <w:pPr>
              <w:numPr>
                <w:ilvl w:val="0"/>
                <w:numId w:val="8"/>
              </w:numPr>
              <w:spacing w:before="240" w:after="240" w:line="264" w:lineRule="atLeast"/>
              <w:jc w:val="center"/>
              <w:rPr>
                <w:rFonts w:eastAsia="Calibri"/>
                <w:bCs/>
                <w:sz w:val="24"/>
                <w:szCs w:val="24"/>
                <w:lang w:eastAsia="ru-RU"/>
              </w:rPr>
            </w:pPr>
            <w:r w:rsidRPr="00E360AF">
              <w:rPr>
                <w:rFonts w:eastAsia="Calibri"/>
                <w:bCs/>
                <w:sz w:val="24"/>
                <w:szCs w:val="24"/>
                <w:lang w:eastAsia="ru-RU"/>
              </w:rPr>
              <w:t>Тренажеры</w:t>
            </w:r>
          </w:p>
          <w:p w:rsidR="00E360AF" w:rsidRPr="00E360AF" w:rsidRDefault="00E360AF" w:rsidP="00E61999">
            <w:pPr>
              <w:numPr>
                <w:ilvl w:val="0"/>
                <w:numId w:val="8"/>
              </w:numPr>
              <w:spacing w:before="240" w:after="240" w:line="264" w:lineRule="atLeast"/>
              <w:jc w:val="center"/>
              <w:rPr>
                <w:rFonts w:eastAsia="Calibri"/>
                <w:bCs/>
                <w:sz w:val="24"/>
                <w:szCs w:val="24"/>
                <w:lang w:eastAsia="ru-RU"/>
              </w:rPr>
            </w:pPr>
            <w:r w:rsidRPr="00E360AF">
              <w:rPr>
                <w:rFonts w:eastAsia="Calibri"/>
                <w:bCs/>
                <w:sz w:val="24"/>
                <w:szCs w:val="24"/>
                <w:lang w:eastAsia="ru-RU"/>
              </w:rPr>
              <w:t>Гимнастическая стенка</w:t>
            </w:r>
          </w:p>
          <w:p w:rsidR="00E360AF" w:rsidRPr="00E360AF" w:rsidRDefault="00E360AF" w:rsidP="00E61999">
            <w:pPr>
              <w:spacing w:before="240" w:after="240" w:line="264" w:lineRule="atLeast"/>
              <w:ind w:left="720"/>
              <w:rPr>
                <w:rFonts w:eastAsia="Calibri"/>
                <w:bCs/>
                <w:sz w:val="24"/>
                <w:szCs w:val="24"/>
                <w:lang w:eastAsia="ru-RU"/>
              </w:rPr>
            </w:pPr>
          </w:p>
        </w:tc>
      </w:tr>
    </w:tbl>
    <w:p w:rsidR="00E360AF" w:rsidRDefault="00E360AF" w:rsidP="00E61999">
      <w:pPr>
        <w:spacing w:after="0" w:line="360" w:lineRule="auto"/>
        <w:ind w:left="567"/>
        <w:jc w:val="both"/>
      </w:pPr>
    </w:p>
    <w:p w:rsidR="00B9611C" w:rsidRPr="004F1372" w:rsidRDefault="00B9611C" w:rsidP="004F1372">
      <w:pPr>
        <w:spacing w:after="0" w:line="360" w:lineRule="auto"/>
        <w:jc w:val="both"/>
      </w:pPr>
    </w:p>
    <w:sectPr w:rsidR="00B9611C" w:rsidRPr="004F1372" w:rsidSect="00E61999">
      <w:footerReference w:type="default" r:id="rId9"/>
      <w:pgSz w:w="11906" w:h="16838"/>
      <w:pgMar w:top="567" w:right="567"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09" w:rsidRDefault="00545609" w:rsidP="00E61999">
      <w:pPr>
        <w:spacing w:after="0" w:line="240" w:lineRule="auto"/>
      </w:pPr>
      <w:r>
        <w:separator/>
      </w:r>
    </w:p>
  </w:endnote>
  <w:endnote w:type="continuationSeparator" w:id="0">
    <w:p w:rsidR="00545609" w:rsidRDefault="00545609" w:rsidP="00E6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724925"/>
    </w:sdtPr>
    <w:sdtEndPr/>
    <w:sdtContent>
      <w:p w:rsidR="00545609" w:rsidRDefault="00545609">
        <w:pPr>
          <w:pStyle w:val="a7"/>
          <w:jc w:val="right"/>
        </w:pPr>
        <w:r>
          <w:fldChar w:fldCharType="begin"/>
        </w:r>
        <w:r>
          <w:instrText>PAGE   \* MERGEFORMAT</w:instrText>
        </w:r>
        <w:r>
          <w:fldChar w:fldCharType="separate"/>
        </w:r>
        <w:r w:rsidR="003C2FDE">
          <w:rPr>
            <w:noProof/>
          </w:rPr>
          <w:t>2</w:t>
        </w:r>
        <w:r>
          <w:fldChar w:fldCharType="end"/>
        </w:r>
      </w:p>
    </w:sdtContent>
  </w:sdt>
  <w:p w:rsidR="00545609" w:rsidRDefault="005456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09" w:rsidRDefault="00545609" w:rsidP="00E61999">
      <w:pPr>
        <w:spacing w:after="0" w:line="240" w:lineRule="auto"/>
      </w:pPr>
      <w:r>
        <w:separator/>
      </w:r>
    </w:p>
  </w:footnote>
  <w:footnote w:type="continuationSeparator" w:id="0">
    <w:p w:rsidR="00545609" w:rsidRDefault="00545609" w:rsidP="00E61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7F17"/>
    <w:multiLevelType w:val="hybridMultilevel"/>
    <w:tmpl w:val="B6D6CA28"/>
    <w:lvl w:ilvl="0" w:tplc="1FA67D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95A9F"/>
    <w:multiLevelType w:val="hybridMultilevel"/>
    <w:tmpl w:val="46E4E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BB6511"/>
    <w:multiLevelType w:val="hybridMultilevel"/>
    <w:tmpl w:val="FA58CBAE"/>
    <w:lvl w:ilvl="0" w:tplc="81AE9702">
      <w:start w:val="1"/>
      <w:numFmt w:val="decimal"/>
      <w:lvlText w:val="%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B7E1C"/>
    <w:multiLevelType w:val="multilevel"/>
    <w:tmpl w:val="759C7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5E0630B"/>
    <w:multiLevelType w:val="multilevel"/>
    <w:tmpl w:val="CE8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CD5BBA"/>
    <w:multiLevelType w:val="hybridMultilevel"/>
    <w:tmpl w:val="48B22366"/>
    <w:lvl w:ilvl="0" w:tplc="4E883A52">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40D2164"/>
    <w:multiLevelType w:val="multilevel"/>
    <w:tmpl w:val="4A1C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3"/>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5A27"/>
    <w:rsid w:val="00054950"/>
    <w:rsid w:val="000A6CC1"/>
    <w:rsid w:val="003C2FDE"/>
    <w:rsid w:val="004F1372"/>
    <w:rsid w:val="00545609"/>
    <w:rsid w:val="00546BCC"/>
    <w:rsid w:val="005A39A4"/>
    <w:rsid w:val="005A5A27"/>
    <w:rsid w:val="006F3C9D"/>
    <w:rsid w:val="006F5131"/>
    <w:rsid w:val="007C1652"/>
    <w:rsid w:val="008B6959"/>
    <w:rsid w:val="009668E5"/>
    <w:rsid w:val="00AB14EB"/>
    <w:rsid w:val="00B9611C"/>
    <w:rsid w:val="00CD4398"/>
    <w:rsid w:val="00D03E94"/>
    <w:rsid w:val="00D11F46"/>
    <w:rsid w:val="00D37D8C"/>
    <w:rsid w:val="00E360AF"/>
    <w:rsid w:val="00E44D9B"/>
    <w:rsid w:val="00E6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BCC"/>
    <w:pPr>
      <w:ind w:left="720"/>
      <w:contextualSpacing/>
    </w:pPr>
  </w:style>
  <w:style w:type="paragraph" w:styleId="a4">
    <w:name w:val="Normal (Web)"/>
    <w:basedOn w:val="a"/>
    <w:uiPriority w:val="99"/>
    <w:semiHidden/>
    <w:unhideWhenUsed/>
    <w:rsid w:val="00546BCC"/>
    <w:pPr>
      <w:spacing w:before="100" w:beforeAutospacing="1" w:after="100" w:afterAutospacing="1" w:line="240" w:lineRule="auto"/>
    </w:pPr>
    <w:rPr>
      <w:rFonts w:eastAsia="Times New Roman"/>
      <w:color w:val="auto"/>
      <w:sz w:val="24"/>
      <w:szCs w:val="24"/>
      <w:lang w:eastAsia="ru-RU"/>
    </w:rPr>
  </w:style>
  <w:style w:type="paragraph" w:styleId="a5">
    <w:name w:val="header"/>
    <w:basedOn w:val="a"/>
    <w:link w:val="a6"/>
    <w:uiPriority w:val="99"/>
    <w:unhideWhenUsed/>
    <w:rsid w:val="00E619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1999"/>
  </w:style>
  <w:style w:type="paragraph" w:styleId="a7">
    <w:name w:val="footer"/>
    <w:basedOn w:val="a"/>
    <w:link w:val="a8"/>
    <w:uiPriority w:val="99"/>
    <w:unhideWhenUsed/>
    <w:rsid w:val="00E619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1999"/>
  </w:style>
  <w:style w:type="paragraph" w:styleId="a9">
    <w:name w:val="Balloon Text"/>
    <w:basedOn w:val="a"/>
    <w:link w:val="aa"/>
    <w:uiPriority w:val="99"/>
    <w:semiHidden/>
    <w:unhideWhenUsed/>
    <w:rsid w:val="007C16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1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BCC"/>
    <w:pPr>
      <w:ind w:left="720"/>
      <w:contextualSpacing/>
    </w:pPr>
  </w:style>
  <w:style w:type="paragraph" w:styleId="a4">
    <w:name w:val="Normal (Web)"/>
    <w:basedOn w:val="a"/>
    <w:uiPriority w:val="99"/>
    <w:semiHidden/>
    <w:unhideWhenUsed/>
    <w:rsid w:val="00546BCC"/>
    <w:pPr>
      <w:spacing w:before="100" w:beforeAutospacing="1" w:after="100" w:afterAutospacing="1" w:line="240" w:lineRule="auto"/>
    </w:pPr>
    <w:rPr>
      <w:rFonts w:eastAsia="Times New Roman"/>
      <w:color w:val="auto"/>
      <w:sz w:val="24"/>
      <w:szCs w:val="24"/>
      <w:lang w:eastAsia="ru-RU"/>
    </w:rPr>
  </w:style>
  <w:style w:type="paragraph" w:styleId="a5">
    <w:name w:val="header"/>
    <w:basedOn w:val="a"/>
    <w:link w:val="a6"/>
    <w:uiPriority w:val="99"/>
    <w:unhideWhenUsed/>
    <w:rsid w:val="00E619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1999"/>
  </w:style>
  <w:style w:type="paragraph" w:styleId="a7">
    <w:name w:val="footer"/>
    <w:basedOn w:val="a"/>
    <w:link w:val="a8"/>
    <w:uiPriority w:val="99"/>
    <w:unhideWhenUsed/>
    <w:rsid w:val="00E619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1999"/>
  </w:style>
  <w:style w:type="paragraph" w:styleId="a9">
    <w:name w:val="Balloon Text"/>
    <w:basedOn w:val="a"/>
    <w:link w:val="aa"/>
    <w:uiPriority w:val="99"/>
    <w:semiHidden/>
    <w:unhideWhenUsed/>
    <w:rsid w:val="007C16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1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826">
      <w:bodyDiv w:val="1"/>
      <w:marLeft w:val="0"/>
      <w:marRight w:val="0"/>
      <w:marTop w:val="0"/>
      <w:marBottom w:val="0"/>
      <w:divBdr>
        <w:top w:val="none" w:sz="0" w:space="0" w:color="auto"/>
        <w:left w:val="none" w:sz="0" w:space="0" w:color="auto"/>
        <w:bottom w:val="none" w:sz="0" w:space="0" w:color="auto"/>
        <w:right w:val="none" w:sz="0" w:space="0" w:color="auto"/>
      </w:divBdr>
    </w:div>
    <w:div w:id="108089593">
      <w:bodyDiv w:val="1"/>
      <w:marLeft w:val="0"/>
      <w:marRight w:val="0"/>
      <w:marTop w:val="0"/>
      <w:marBottom w:val="0"/>
      <w:divBdr>
        <w:top w:val="none" w:sz="0" w:space="0" w:color="auto"/>
        <w:left w:val="none" w:sz="0" w:space="0" w:color="auto"/>
        <w:bottom w:val="none" w:sz="0" w:space="0" w:color="auto"/>
        <w:right w:val="none" w:sz="0" w:space="0" w:color="auto"/>
      </w:divBdr>
    </w:div>
    <w:div w:id="349796417">
      <w:bodyDiv w:val="1"/>
      <w:marLeft w:val="0"/>
      <w:marRight w:val="0"/>
      <w:marTop w:val="0"/>
      <w:marBottom w:val="0"/>
      <w:divBdr>
        <w:top w:val="none" w:sz="0" w:space="0" w:color="auto"/>
        <w:left w:val="none" w:sz="0" w:space="0" w:color="auto"/>
        <w:bottom w:val="none" w:sz="0" w:space="0" w:color="auto"/>
        <w:right w:val="none" w:sz="0" w:space="0" w:color="auto"/>
      </w:divBdr>
    </w:div>
    <w:div w:id="6794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ABE2-9395-4367-A0A8-99C2E36E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Александр</cp:lastModifiedBy>
  <cp:revision>12</cp:revision>
  <cp:lastPrinted>2019-01-13T14:17:00Z</cp:lastPrinted>
  <dcterms:created xsi:type="dcterms:W3CDTF">2018-10-17T17:12:00Z</dcterms:created>
  <dcterms:modified xsi:type="dcterms:W3CDTF">2019-01-13T14:18:00Z</dcterms:modified>
</cp:coreProperties>
</file>