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1E3" w:rsidRDefault="003671E3" w:rsidP="003671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казенное общеобразовательное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1232" w:type="dxa"/>
        <w:tblInd w:w="-651" w:type="dxa"/>
        <w:tblLook w:val="01E0"/>
      </w:tblPr>
      <w:tblGrid>
        <w:gridCol w:w="10788"/>
        <w:gridCol w:w="222"/>
        <w:gridCol w:w="222"/>
      </w:tblGrid>
      <w:tr w:rsidR="003671E3" w:rsidTr="004D6987">
        <w:tc>
          <w:tcPr>
            <w:tcW w:w="10788" w:type="dxa"/>
          </w:tcPr>
          <w:tbl>
            <w:tblPr>
              <w:tblpPr w:leftFromText="180" w:rightFromText="180" w:vertAnchor="text" w:horzAnchor="margin" w:tblpXSpec="center" w:tblpY="734"/>
              <w:tblW w:w="10572" w:type="dxa"/>
              <w:tblLook w:val="01E0"/>
            </w:tblPr>
            <w:tblGrid>
              <w:gridCol w:w="3587"/>
              <w:gridCol w:w="3269"/>
              <w:gridCol w:w="3716"/>
            </w:tblGrid>
            <w:tr w:rsidR="003671E3" w:rsidRPr="0064671E" w:rsidTr="004D6987">
              <w:trPr>
                <w:trHeight w:val="318"/>
              </w:trPr>
              <w:tc>
                <w:tcPr>
                  <w:tcW w:w="3587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</w:tc>
              <w:tc>
                <w:tcPr>
                  <w:tcW w:w="3269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Согласовано</w:t>
                  </w:r>
                </w:p>
              </w:tc>
              <w:tc>
                <w:tcPr>
                  <w:tcW w:w="3716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</w:tc>
            </w:tr>
            <w:tr w:rsidR="003671E3" w:rsidRPr="0064671E" w:rsidTr="004D6987">
              <w:trPr>
                <w:trHeight w:val="1926"/>
              </w:trPr>
              <w:tc>
                <w:tcPr>
                  <w:tcW w:w="3587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на заседании ШМО 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Руководитель ШМО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__________/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О.В. </w:t>
                  </w:r>
                  <w:proofErr w:type="spellStart"/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Якутова</w:t>
                  </w:r>
                  <w:proofErr w:type="spellEnd"/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/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Протокол № ____ 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 _________ 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269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   Заместитель директора 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по УР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__________/С.Н. К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узьмина/ «__» _____________ 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3671E3" w:rsidRPr="0064671E" w:rsidRDefault="003671E3" w:rsidP="004D6987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ab/>
                  </w:r>
                </w:p>
              </w:tc>
              <w:tc>
                <w:tcPr>
                  <w:tcW w:w="3716" w:type="dxa"/>
                </w:tcPr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Директор   </w:t>
                  </w:r>
                </w:p>
                <w:p w:rsidR="003671E3" w:rsidRPr="0064671E" w:rsidRDefault="003671E3" w:rsidP="004D6987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___________/О.Ю. Леонова / 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Приказ  №____ 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от «__»__________2018</w:t>
                  </w:r>
                  <w:r w:rsidRPr="0064671E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:rsidR="003671E3" w:rsidRPr="0064671E" w:rsidRDefault="003671E3" w:rsidP="004D6987">
                  <w:pPr>
                    <w:jc w:val="right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3671E3" w:rsidRDefault="003671E3" w:rsidP="004D698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3671E3" w:rsidRDefault="003671E3" w:rsidP="004D698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3671E3" w:rsidRDefault="003671E3" w:rsidP="004D698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71E3" w:rsidRDefault="003671E3" w:rsidP="003671E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671E3" w:rsidRDefault="003671E3" w:rsidP="003671E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671E3" w:rsidRDefault="003671E3" w:rsidP="003671E3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671E3" w:rsidRPr="003635DF" w:rsidRDefault="003671E3" w:rsidP="003671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DF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671E3" w:rsidRPr="003635DF" w:rsidRDefault="003671E3" w:rsidP="003671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5DF">
        <w:rPr>
          <w:rFonts w:ascii="Times New Roman" w:hAnsi="Times New Roman"/>
          <w:b/>
          <w:sz w:val="24"/>
          <w:szCs w:val="24"/>
        </w:rPr>
        <w:t>по социально – бытовой ориентировке</w:t>
      </w:r>
    </w:p>
    <w:p w:rsidR="003671E3" w:rsidRPr="003635DF" w:rsidRDefault="003671E3" w:rsidP="003671E3">
      <w:pPr>
        <w:ind w:right="-1"/>
        <w:jc w:val="center"/>
        <w:rPr>
          <w:rFonts w:ascii="Times New Roman" w:hAnsi="Times New Roman"/>
          <w:b/>
        </w:rPr>
      </w:pPr>
      <w:r w:rsidRPr="003635DF">
        <w:rPr>
          <w:rFonts w:ascii="Times New Roman" w:hAnsi="Times New Roman"/>
          <w:b/>
        </w:rPr>
        <w:t xml:space="preserve">для учащихся </w:t>
      </w:r>
      <w:r w:rsidR="004D6987">
        <w:rPr>
          <w:rFonts w:ascii="Times New Roman" w:hAnsi="Times New Roman"/>
          <w:b/>
        </w:rPr>
        <w:t>6В</w:t>
      </w:r>
      <w:r w:rsidRPr="003635DF">
        <w:rPr>
          <w:rFonts w:ascii="Times New Roman" w:hAnsi="Times New Roman"/>
          <w:b/>
        </w:rPr>
        <w:t xml:space="preserve"> класса</w:t>
      </w:r>
    </w:p>
    <w:p w:rsidR="003671E3" w:rsidRPr="003635DF" w:rsidRDefault="003671E3" w:rsidP="003671E3">
      <w:pPr>
        <w:ind w:right="-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2018 - 2019</w:t>
      </w:r>
      <w:r w:rsidRPr="003635DF">
        <w:rPr>
          <w:rFonts w:ascii="Times New Roman" w:hAnsi="Times New Roman"/>
          <w:b/>
        </w:rPr>
        <w:t xml:space="preserve"> учебный год</w:t>
      </w:r>
    </w:p>
    <w:p w:rsidR="003671E3" w:rsidRPr="001C28C3" w:rsidRDefault="003671E3" w:rsidP="003671E3">
      <w:pPr>
        <w:ind w:right="-1"/>
        <w:rPr>
          <w:b/>
        </w:rPr>
      </w:pPr>
    </w:p>
    <w:p w:rsidR="003671E3" w:rsidRDefault="003671E3" w:rsidP="003671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671E3" w:rsidRDefault="003671E3" w:rsidP="003671E3">
      <w:pPr>
        <w:spacing w:after="0" w:line="36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3544" w:type="dxa"/>
        <w:tblInd w:w="6345" w:type="dxa"/>
        <w:tblLook w:val="01E0"/>
      </w:tblPr>
      <w:tblGrid>
        <w:gridCol w:w="3544"/>
      </w:tblGrid>
      <w:tr w:rsidR="003671E3" w:rsidRPr="003635DF" w:rsidTr="004D6987">
        <w:tc>
          <w:tcPr>
            <w:tcW w:w="3544" w:type="dxa"/>
            <w:hideMark/>
          </w:tcPr>
          <w:p w:rsidR="003671E3" w:rsidRPr="003635DF" w:rsidRDefault="003671E3" w:rsidP="004D69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>Составитель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35DF">
              <w:rPr>
                <w:rFonts w:ascii="Times New Roman" w:hAnsi="Times New Roman"/>
                <w:sz w:val="24"/>
                <w:szCs w:val="24"/>
              </w:rPr>
              <w:t xml:space="preserve">программы: </w:t>
            </w:r>
            <w:proofErr w:type="spellStart"/>
            <w:r w:rsidRPr="003635DF">
              <w:rPr>
                <w:rFonts w:ascii="Times New Roman" w:hAnsi="Times New Roman"/>
                <w:sz w:val="24"/>
                <w:szCs w:val="24"/>
              </w:rPr>
              <w:t>Якутова</w:t>
            </w:r>
            <w:proofErr w:type="spellEnd"/>
            <w:r w:rsidRPr="003635DF">
              <w:rPr>
                <w:rFonts w:ascii="Times New Roman" w:hAnsi="Times New Roman"/>
                <w:sz w:val="24"/>
                <w:szCs w:val="24"/>
              </w:rPr>
              <w:t>. О.В.</w:t>
            </w:r>
          </w:p>
          <w:p w:rsidR="003671E3" w:rsidRPr="003635DF" w:rsidRDefault="003671E3" w:rsidP="004D69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3671E3" w:rsidRPr="003635DF" w:rsidRDefault="003671E3" w:rsidP="004D69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635DF">
              <w:rPr>
                <w:rFonts w:ascii="Times New Roman" w:hAnsi="Times New Roman"/>
                <w:sz w:val="24"/>
                <w:szCs w:val="24"/>
              </w:rPr>
              <w:t xml:space="preserve"> первой категории.</w:t>
            </w:r>
          </w:p>
        </w:tc>
      </w:tr>
    </w:tbl>
    <w:p w:rsidR="003671E3" w:rsidRDefault="003671E3" w:rsidP="003671E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proofErr w:type="gramStart"/>
      <w:r>
        <w:rPr>
          <w:rFonts w:ascii="Times New Roman" w:hAnsi="Times New Roman"/>
        </w:rPr>
        <w:t>.Н</w:t>
      </w:r>
      <w:proofErr w:type="gramEnd"/>
      <w:r>
        <w:rPr>
          <w:rFonts w:ascii="Times New Roman" w:hAnsi="Times New Roman"/>
        </w:rPr>
        <w:t>ижний Тагил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2018 год</w:t>
      </w:r>
    </w:p>
    <w:p w:rsidR="003671E3" w:rsidRDefault="003671E3" w:rsidP="003671E3">
      <w:pPr>
        <w:spacing w:after="0"/>
        <w:jc w:val="center"/>
        <w:rPr>
          <w:rFonts w:ascii="Times New Roman" w:hAnsi="Times New Roman"/>
        </w:rPr>
      </w:pPr>
    </w:p>
    <w:p w:rsidR="003671E3" w:rsidRPr="00B319AF" w:rsidRDefault="003671E3" w:rsidP="003671E3">
      <w:pPr>
        <w:spacing w:after="0"/>
        <w:jc w:val="center"/>
        <w:rPr>
          <w:rFonts w:ascii="Times New Roman" w:hAnsi="Times New Roman"/>
        </w:rPr>
      </w:pPr>
    </w:p>
    <w:p w:rsidR="003671E3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Специальные коррекционные уроки по социально - бытовой ориентировки направлены на практическую подготовку детей к самостоятельной жизни и труду на формирование у них знаний и умений.</w:t>
      </w:r>
      <w:proofErr w:type="gramEnd"/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Основная цель курса:</w:t>
      </w:r>
      <w:r>
        <w:rPr>
          <w:rFonts w:ascii="Times New Roman" w:hAnsi="Times New Roman"/>
          <w:sz w:val="24"/>
          <w:szCs w:val="24"/>
        </w:rPr>
        <w:t xml:space="preserve"> воспитание у школьников целенаправленной деятельности трудолюбия, самостоятельности, навыков контроля и самоконтроля, аккуратности, умное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ходе достижения решаются следующие задачи: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укрепление и охрана здоровья, физическое развитие ребенка;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и развитие продуктивных видов деятельности, социального поведения;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включение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в домашний, хозяйственный, прикладной и </w:t>
      </w:r>
      <w:proofErr w:type="spellStart"/>
      <w:r>
        <w:rPr>
          <w:rFonts w:ascii="Times New Roman" w:hAnsi="Times New Roman"/>
          <w:sz w:val="24"/>
          <w:szCs w:val="24"/>
        </w:rPr>
        <w:t>допрофессиональный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труд;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расширение социальных контактов с целью формирования навыков социального поведения, знания о себе, о других людях, об окружающем </w:t>
      </w:r>
      <w:proofErr w:type="spellStart"/>
      <w:r>
        <w:rPr>
          <w:rFonts w:ascii="Times New Roman" w:hAnsi="Times New Roman"/>
          <w:sz w:val="24"/>
          <w:szCs w:val="24"/>
        </w:rPr>
        <w:t>микросоциуме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формирование развитие коммуникативной и когнитивной функции речи.</w:t>
      </w:r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Курс входит в число дисциплин включенных в учебный план ГКОУ 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школа-интернат».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Рабочая  программа  по социально – бытовой ориентировке разработана на основе следующих нормативных документов: </w:t>
      </w:r>
    </w:p>
    <w:p w:rsidR="003671E3" w:rsidRDefault="003671E3" w:rsidP="003671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29.12.2012 года № 273-ФЗ  «Об образовании в Российской Федерации;</w:t>
      </w:r>
    </w:p>
    <w:p w:rsidR="003671E3" w:rsidRDefault="003671E3" w:rsidP="003671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Министерства </w:t>
      </w:r>
      <w:proofErr w:type="gramStart"/>
      <w:r>
        <w:rPr>
          <w:rFonts w:ascii="Times New Roman" w:hAnsi="Times New Roman"/>
          <w:sz w:val="24"/>
          <w:szCs w:val="24"/>
        </w:rPr>
        <w:t>образовании</w:t>
      </w:r>
      <w:proofErr w:type="gramEnd"/>
      <w:r>
        <w:rPr>
          <w:rFonts w:ascii="Times New Roman" w:hAnsi="Times New Roman"/>
          <w:sz w:val="24"/>
          <w:szCs w:val="24"/>
        </w:rPr>
        <w:t xml:space="preserve"> РФ от 10.04.2002 года №29/2065-п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3671E3" w:rsidRDefault="003671E3" w:rsidP="003671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933F2">
        <w:rPr>
          <w:rFonts w:ascii="Times New Roman" w:hAnsi="Times New Roman"/>
          <w:sz w:val="24"/>
          <w:szCs w:val="24"/>
        </w:rPr>
        <w:t xml:space="preserve">Программы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3933F2"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вида. Москва «</w:t>
      </w:r>
      <w:proofErr w:type="spellStart"/>
      <w:r w:rsidRPr="0052702D">
        <w:rPr>
          <w:rFonts w:ascii="Times New Roman" w:hAnsi="Times New Roman"/>
          <w:sz w:val="24"/>
          <w:szCs w:val="24"/>
        </w:rPr>
        <w:t>Владос</w:t>
      </w:r>
      <w:proofErr w:type="spellEnd"/>
      <w:r>
        <w:rPr>
          <w:rFonts w:ascii="Times New Roman" w:hAnsi="Times New Roman"/>
          <w:sz w:val="24"/>
          <w:szCs w:val="24"/>
        </w:rPr>
        <w:t>» 2012г.</w:t>
      </w:r>
    </w:p>
    <w:p w:rsidR="003671E3" w:rsidRDefault="003671E3" w:rsidP="003671E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«Нижнетагильская школа-интернат»</w:t>
      </w:r>
    </w:p>
    <w:p w:rsidR="003671E3" w:rsidRPr="0013327B" w:rsidRDefault="003671E3" w:rsidP="003671E3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3671E3">
        <w:rPr>
          <w:rFonts w:ascii="Times New Roman" w:hAnsi="Times New Roman"/>
          <w:sz w:val="24"/>
          <w:szCs w:val="24"/>
        </w:rPr>
        <w:t>Программа рассчитана на слабослышащих учащихся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1E3">
        <w:rPr>
          <w:rFonts w:ascii="Times New Roman" w:hAnsi="Times New Roman"/>
          <w:sz w:val="24"/>
          <w:szCs w:val="24"/>
        </w:rPr>
        <w:t xml:space="preserve"> со сложной структурой дефекта. В классе обучается 4 человека: трое имеют двухстороннюю сенсоневральную тугоухость IV степени, один – II степень. Кроме основного диагноза у школьников имеются сопутствующие заболевания: РЦОН, РЦН, ДЦП, органическое поражение ЦНС, нарушение зрения.</w:t>
      </w:r>
      <w:r w:rsidR="00442597">
        <w:rPr>
          <w:rFonts w:ascii="Times New Roman" w:hAnsi="Times New Roman"/>
          <w:sz w:val="24"/>
          <w:szCs w:val="24"/>
        </w:rPr>
        <w:t xml:space="preserve"> </w:t>
      </w:r>
      <w:r w:rsidRPr="0013327B">
        <w:rPr>
          <w:rFonts w:ascii="Times New Roman" w:hAnsi="Times New Roman"/>
          <w:sz w:val="24"/>
          <w:szCs w:val="24"/>
        </w:rPr>
        <w:t>В зависимости от уровня обучаемости возможна дифференциация учебных требований к учащимс</w:t>
      </w:r>
      <w:r>
        <w:rPr>
          <w:rFonts w:ascii="Times New Roman" w:hAnsi="Times New Roman"/>
          <w:sz w:val="24"/>
          <w:szCs w:val="24"/>
        </w:rPr>
        <w:t>я.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Рабочая программа состоит из следующих разделов: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Личная гигиена.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Одежда и обувь.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lastRenderedPageBreak/>
        <w:t>Питание.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Семья.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Культура поведения.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Жилище.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Транспорт.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Торговля.</w:t>
      </w:r>
    </w:p>
    <w:p w:rsidR="003671E3" w:rsidRPr="00912D4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Средства связи.</w:t>
      </w:r>
    </w:p>
    <w:p w:rsidR="003671E3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D43">
        <w:rPr>
          <w:rFonts w:ascii="Times New Roman" w:hAnsi="Times New Roman" w:cs="Times New Roman"/>
          <w:sz w:val="24"/>
          <w:szCs w:val="24"/>
        </w:rPr>
        <w:t>Медицинская помощь.</w:t>
      </w:r>
    </w:p>
    <w:p w:rsidR="003671E3" w:rsidRPr="00F26052" w:rsidRDefault="003671E3" w:rsidP="003671E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Учреждения, организация, предприятие.</w:t>
      </w:r>
    </w:p>
    <w:p w:rsidR="003671E3" w:rsidRDefault="003671E3" w:rsidP="003671E3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курса обучающиеся:</w:t>
      </w:r>
    </w:p>
    <w:p w:rsidR="003671E3" w:rsidRDefault="003671E3" w:rsidP="003671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Знают: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о себе, своей семье;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пожарной безопасности, безопасности дорожного движения, безопасности в экстремальных ситуациях на воде;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гигиенические требования к помещению;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техники безопасности: питание, гигиены и техники приготовления пищи;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правила личной  и общественной гигиены;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виды одежды, обуви и их значение;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виды профессий.</w:t>
      </w:r>
    </w:p>
    <w:p w:rsidR="003671E3" w:rsidRDefault="003671E3" w:rsidP="003671E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Умеют: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правила пожарной безопасности, безопасности дорожного движения, безопасности в экстремальных ситуациях;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правила личной и общественной гигиены;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дать объективную оценку своим возможностям, оценку себе и своим отношениям с окружающими;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пользоваться средствами связи, почтой, транспортом, медицинской помощью, торговлей, питанием;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соблюдать правила техники безопасности при приготовлении пищи, гигиену и технологию приготовления пищи;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-приготовить пищу и составить меню.</w:t>
      </w:r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Программа предусматривает проведение традиционных уроков, уроки корректировки знаний учащихся, проведение экскурсий, обобщающих уроков. А также работа по развитию речи вне класса, на индивидуальных занятиях по развитию и использованию слухового восприятия и формированию произношения, выполнение внеурочных (домашних) заданий.</w:t>
      </w:r>
    </w:p>
    <w:p w:rsidR="003671E3" w:rsidRDefault="003671E3" w:rsidP="003671E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sz w:val="24"/>
          <w:szCs w:val="24"/>
        </w:rPr>
        <w:tab/>
        <w:t>Формы контроля: самостоятельные и практические работы. Изучение курса предусматривает, помимо уроков, выполнение домашних заданий по предмету.</w:t>
      </w:r>
    </w:p>
    <w:p w:rsidR="003671E3" w:rsidRDefault="003671E3" w:rsidP="003671E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Текущий и итоговый контроль осуществляется по 4х бальной системе.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Программа п</w:t>
      </w:r>
      <w:r w:rsidR="004D5E2F">
        <w:rPr>
          <w:rFonts w:ascii="Times New Roman" w:hAnsi="Times New Roman"/>
          <w:sz w:val="24"/>
          <w:szCs w:val="24"/>
        </w:rPr>
        <w:t>о данному курсу,</w:t>
      </w:r>
      <w:r>
        <w:rPr>
          <w:rFonts w:ascii="Times New Roman" w:hAnsi="Times New Roman"/>
          <w:sz w:val="24"/>
          <w:szCs w:val="24"/>
        </w:rPr>
        <w:t xml:space="preserve"> изучается в течение года</w:t>
      </w:r>
      <w:r w:rsidR="004D5E2F">
        <w:rPr>
          <w:rFonts w:ascii="Times New Roman" w:hAnsi="Times New Roman"/>
          <w:sz w:val="24"/>
          <w:szCs w:val="24"/>
        </w:rPr>
        <w:t xml:space="preserve"> (3 часа в неделю).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4D6987" w:rsidRDefault="004D6987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/>
    <w:p w:rsidR="003671E3" w:rsidRDefault="003671E3">
      <w:pPr>
        <w:sectPr w:rsidR="003671E3" w:rsidSect="003543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735" w:type="dxa"/>
        <w:tblInd w:w="-459" w:type="dxa"/>
        <w:tblLayout w:type="fixed"/>
        <w:tblLook w:val="04A0"/>
      </w:tblPr>
      <w:tblGrid>
        <w:gridCol w:w="709"/>
        <w:gridCol w:w="2126"/>
        <w:gridCol w:w="993"/>
        <w:gridCol w:w="2268"/>
        <w:gridCol w:w="2126"/>
        <w:gridCol w:w="1843"/>
        <w:gridCol w:w="2053"/>
        <w:gridCol w:w="1632"/>
        <w:gridCol w:w="1985"/>
      </w:tblGrid>
      <w:tr w:rsidR="003671E3" w:rsidRPr="005E77EB" w:rsidTr="004D6987">
        <w:tc>
          <w:tcPr>
            <w:tcW w:w="709" w:type="dxa"/>
            <w:vMerge w:val="restart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vMerge w:val="restart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394" w:type="dxa"/>
            <w:gridSpan w:val="2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Качество как результат</w:t>
            </w:r>
          </w:p>
        </w:tc>
        <w:tc>
          <w:tcPr>
            <w:tcW w:w="3896" w:type="dxa"/>
            <w:gridSpan w:val="2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632" w:type="dxa"/>
            <w:vMerge w:val="restart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Учебно</w:t>
            </w:r>
            <w:proofErr w:type="spell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–м</w:t>
            </w:r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етодическое обеспечение</w:t>
            </w:r>
          </w:p>
        </w:tc>
        <w:tc>
          <w:tcPr>
            <w:tcW w:w="1985" w:type="dxa"/>
            <w:vMerge w:val="restart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Взаимодействие</w:t>
            </w:r>
          </w:p>
        </w:tc>
      </w:tr>
      <w:tr w:rsidR="003671E3" w:rsidRPr="005E77EB" w:rsidTr="004D6987">
        <w:tc>
          <w:tcPr>
            <w:tcW w:w="709" w:type="dxa"/>
            <w:vMerge/>
          </w:tcPr>
          <w:p w:rsidR="003671E3" w:rsidRPr="005E77EB" w:rsidRDefault="003671E3" w:rsidP="004D6987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3671E3" w:rsidRPr="005E77EB" w:rsidRDefault="003671E3" w:rsidP="004D6987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</w:tcPr>
          <w:p w:rsidR="003671E3" w:rsidRPr="005E77EB" w:rsidRDefault="003671E3" w:rsidP="004D6987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предметная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Деятельная</w:t>
            </w:r>
          </w:p>
        </w:tc>
        <w:tc>
          <w:tcPr>
            <w:tcW w:w="1843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 xml:space="preserve">Предметно </w:t>
            </w:r>
            <w:proofErr w:type="gramStart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-с</w:t>
            </w:r>
            <w:proofErr w:type="gramEnd"/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оставляющая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Коррекционная</w:t>
            </w:r>
          </w:p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составляющая</w:t>
            </w:r>
          </w:p>
        </w:tc>
        <w:tc>
          <w:tcPr>
            <w:tcW w:w="1632" w:type="dxa"/>
            <w:vMerge/>
          </w:tcPr>
          <w:p w:rsidR="003671E3" w:rsidRPr="005E77EB" w:rsidRDefault="003671E3" w:rsidP="004D6987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3671E3" w:rsidRPr="005E77EB" w:rsidRDefault="003671E3" w:rsidP="004D6987">
            <w:pPr>
              <w:rPr>
                <w:rFonts w:ascii="Times New Roman" w:hAnsi="Times New Roman"/>
              </w:rPr>
            </w:pP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Личная гигиена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671E3" w:rsidRPr="005E77EB" w:rsidRDefault="003671E3" w:rsidP="004D6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Знают: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закаливания организма, обтирания;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правила личной гигиены;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ухода за руками и ногами.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77EB">
              <w:rPr>
                <w:rFonts w:ascii="Times New Roman" w:hAnsi="Times New Roman"/>
                <w:b/>
                <w:sz w:val="24"/>
                <w:szCs w:val="24"/>
              </w:rPr>
              <w:t>Умеют: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-соблюдать здоровый образ жизни;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правила личной гигиены;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руками, ногами, кожей;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средства для ухода за кожей рук.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-здоровый образ жизни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-мыть руки;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кожей рук;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-стричь ногти на руках.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Одежда и обувь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средствами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-устройство стиральной машины;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стирки изделий;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иглой,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ножнизами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  средствами;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стиральной машиной;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со стиральной машиной и утюгом;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соблюдать 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>следовательно-сть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стирки изделия;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иглой и ножницами;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-гладить изделия;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-подбирать моющие средства для стирки изделий; 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-пришивать пуговицы, крючки, кнопки;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-зашивать, подшивать изделия.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бытовыми химическими средствами, стиральной машиной, утюгом;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-стирка изделий;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пришивать пуговицы, крючки, кнопки;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-зашивать одежду;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-подшивать платья, брюки,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-подбирать моющие средства.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Питание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-санитарно-гигиенические требования при работе с режущими инструментами;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режущими инструментами;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пользования электроплитой;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-способы первичной обработки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макаронных изделий, круп, молока, овощей;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-определения доброкачественности продуктов и сроков их хранения;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-правила хранения продуктов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наличие холодильника и без него;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-правил</w:t>
            </w:r>
            <w:r>
              <w:rPr>
                <w:rFonts w:ascii="Times New Roman" w:hAnsi="Times New Roman"/>
                <w:sz w:val="24"/>
                <w:szCs w:val="24"/>
              </w:rPr>
              <w:t>а сервировки стола к ужину.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-соблюдать санитарно-гигиенические требования с режущими инструментами;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соблюдать 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режущими инструментами;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электроплитой;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первичную и тепловую обработку;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-определять доброкачественные продукты и сроки их хранения;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хранения продуктов в холодильнике и без него;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-сервировать стол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ужину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-сервировка стола;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режущими инструментами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-отваривать макаронные изделия, овощи;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-варить кашу;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-готовить пюре;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-оформлять готовые блюда;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t>физ-рой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состав своей семьи, имена, отчества родителей и близких родственников;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-место работы и должность родителей;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поведения в семье;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-права и обязанности каждого члена семьи.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соблюдать правила поведения в семье;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-распределять хозяйственно-бытовые обязанности между членами семьи.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-Ф.И.О родителей;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место работы и должность родителей;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-распределять обязанности.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-расширение представлений об окружающем мире и обогащение словаря.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-плакаты;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поведения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  <w:proofErr w:type="spellEnd"/>
            <w:proofErr w:type="gramEnd"/>
            <w:r w:rsidRPr="005E77EB">
              <w:rPr>
                <w:rFonts w:ascii="Times New Roman" w:hAnsi="Times New Roman"/>
                <w:sz w:val="24"/>
                <w:szCs w:val="24"/>
              </w:rPr>
              <w:t xml:space="preserve"> в общественных местах;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правила поведения и меры предосторожности при посещении массовых мероприятий.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-соблюдать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правила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поведения в общественных местах;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и меры предосторожности при посещении массовых мероприятий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-правила -</w:t>
            </w:r>
            <w:r>
              <w:rPr>
                <w:rFonts w:ascii="Times New Roman" w:hAnsi="Times New Roman"/>
                <w:sz w:val="24"/>
                <w:szCs w:val="24"/>
              </w:rPr>
              <w:t>---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правила поведения в общественных местах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меры предосторожности при посещении массовых мероприятий.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-сюжетно-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ролевые игры (коррекция отдельных сторон психологической деятельности).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-карточки;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-правила.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Жилище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жилому посещению;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организации рабочего места школьника;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-правила и последовательность уборки;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-санитарно-гигиенические требования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пылесосом;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-назначение комнатных растений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соблюдать гигиенические требования к жилому посещению;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правила организации рабочего места школьника;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-производить сухую и влажную уборку помещения;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-ухаживать за комнатными растениями;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-соблюдать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работе с пылесосом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-уход за полами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сухая и влажная уборка;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пылесосом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-уход за комнатными растениями;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-мытье полов;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-чистить ковры.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-книги;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журналы.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Транспорт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-основные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транспортные средства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междугородного транспорта;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-стоимость проезда на всех видах городского транспорта;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-порядок приобретения и билетов.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пользоваться городским и междугородним транспортом;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ориентироваться в расписании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движения пригородных поездов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-пользоваться кассой и автоматом при покупке билета.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городской и междугородний транспорт;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-покупка  приобретения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билетов.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основные виды продовольственных магазинов, их отделов;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специализированных продовольственных магазинов;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и стоимость различных товаров;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-порядок приобретения товаров.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-выбирать покупки в соответствии со своими потребностями и возможностями;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-вежливо обращаться к продавцам;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-подсчитывать стоимость покупок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продовольственные магазины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покупка товаров.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-рисунки;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Средства связи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средства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t>связи;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почтовых отправлений;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-стоимость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почтовых услуг при отправке писем различных видов;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-виды денежных переводов, их стоимость.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-находить по справочнику индекс предприятий связей;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заполнять бланки;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-оформлять квитанции по оплате телефонных услуг.</w:t>
            </w:r>
          </w:p>
        </w:tc>
        <w:tc>
          <w:tcPr>
            <w:tcW w:w="184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-виды связей;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-виды денежных переводов;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 xml:space="preserve">-заполнение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бланков.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-расширение представлений об окружающем мире и обогащение </w:t>
            </w: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словаря.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-бланки;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-образцы.</w:t>
            </w: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Медицинская помощь</w:t>
            </w:r>
          </w:p>
        </w:tc>
        <w:tc>
          <w:tcPr>
            <w:tcW w:w="993" w:type="dxa"/>
          </w:tcPr>
          <w:p w:rsidR="003671E3" w:rsidRPr="005E77EB" w:rsidRDefault="0050317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виды медицинской помощи;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-функции основных врачей-специалистов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-назначение поликлиники, аптеки, диспансера, больницы;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-записываться на прием к врачу;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-вызвать врача на дом;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-приобретать лекарства в аптеке.</w:t>
            </w:r>
          </w:p>
        </w:tc>
        <w:tc>
          <w:tcPr>
            <w:tcW w:w="1843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-запись к врачу;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-приобретение лекарств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-вызов врача на дом.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-плакат;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-инструкция.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671E3" w:rsidRPr="005E77EB" w:rsidTr="004D6987">
        <w:tc>
          <w:tcPr>
            <w:tcW w:w="709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3671E3" w:rsidRPr="005E77E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Учреждения, организации и предприятия.</w:t>
            </w:r>
          </w:p>
        </w:tc>
        <w:tc>
          <w:tcPr>
            <w:tcW w:w="993" w:type="dxa"/>
          </w:tcPr>
          <w:p w:rsidR="003671E3" w:rsidRPr="005E77EB" w:rsidRDefault="00C72C0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-виды детских учреждений и их назначение;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-адреса домов детского творчества, какие кружки, секции в них имеются.</w:t>
            </w:r>
          </w:p>
        </w:tc>
        <w:tc>
          <w:tcPr>
            <w:tcW w:w="2126" w:type="dxa"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 обращаться к работникам домов детского творчества, игротеки;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-правильно вести себя во время игры, просмотра фильма, читательском зале;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-соблюдать правила поведения в школе.</w:t>
            </w:r>
          </w:p>
        </w:tc>
        <w:tc>
          <w:tcPr>
            <w:tcW w:w="184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-дошкольные и школьные учреждения.</w:t>
            </w:r>
          </w:p>
        </w:tc>
        <w:tc>
          <w:tcPr>
            <w:tcW w:w="2053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</w:tc>
        <w:tc>
          <w:tcPr>
            <w:tcW w:w="1632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-картинки;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-инструкции.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 чтением;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разв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 речи.</w:t>
            </w:r>
          </w:p>
          <w:p w:rsidR="003671E3" w:rsidRPr="005E77EB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5E77EB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5E77EB">
              <w:rPr>
                <w:rFonts w:ascii="Times New Roman" w:hAnsi="Times New Roman"/>
                <w:sz w:val="24"/>
                <w:szCs w:val="24"/>
              </w:rPr>
              <w:t>математ</w:t>
            </w:r>
            <w:proofErr w:type="spellEnd"/>
            <w:r w:rsidRPr="005E7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3671E3" w:rsidRDefault="003671E3" w:rsidP="003671E3">
      <w:pPr>
        <w:spacing w:after="0"/>
      </w:pPr>
    </w:p>
    <w:p w:rsidR="003671E3" w:rsidRDefault="003671E3" w:rsidP="003671E3">
      <w:pPr>
        <w:spacing w:after="0"/>
      </w:pPr>
    </w:p>
    <w:p w:rsidR="003671E3" w:rsidRPr="001E346A" w:rsidRDefault="003671E3" w:rsidP="003671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1E346A">
        <w:rPr>
          <w:rFonts w:ascii="Times New Roman" w:hAnsi="Times New Roman"/>
          <w:b/>
          <w:sz w:val="24"/>
          <w:szCs w:val="24"/>
        </w:rPr>
        <w:lastRenderedPageBreak/>
        <w:t>Календарно</w:t>
      </w:r>
      <w:r w:rsidRPr="001E346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E346A">
        <w:rPr>
          <w:rFonts w:ascii="Times New Roman" w:hAnsi="Times New Roman"/>
          <w:b/>
          <w:sz w:val="24"/>
          <w:szCs w:val="24"/>
        </w:rPr>
        <w:t>– тематическ</w:t>
      </w:r>
      <w:r w:rsidRPr="001E346A">
        <w:rPr>
          <w:rFonts w:ascii="Times New Roman" w:hAnsi="Times New Roman"/>
          <w:b/>
          <w:sz w:val="24"/>
          <w:szCs w:val="24"/>
          <w:lang w:val="en-US"/>
        </w:rPr>
        <w:t xml:space="preserve">ое </w:t>
      </w:r>
      <w:r w:rsidRPr="001E346A">
        <w:rPr>
          <w:rFonts w:ascii="Times New Roman" w:hAnsi="Times New Roman"/>
          <w:b/>
          <w:sz w:val="24"/>
          <w:szCs w:val="24"/>
        </w:rPr>
        <w:t xml:space="preserve"> планирование</w:t>
      </w:r>
      <w:r w:rsidRPr="001E346A">
        <w:rPr>
          <w:rFonts w:ascii="Times New Roman" w:hAnsi="Times New Roman"/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675"/>
        <w:gridCol w:w="6379"/>
        <w:gridCol w:w="1134"/>
        <w:gridCol w:w="1418"/>
        <w:gridCol w:w="3118"/>
        <w:gridCol w:w="2062"/>
      </w:tblGrid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317B" w:rsidRDefault="0050317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5031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50317B" w:rsidRDefault="0050317B" w:rsidP="00103E9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1E3" w:rsidRPr="00103E99" w:rsidRDefault="003671E3" w:rsidP="00103E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 xml:space="preserve">  Правила поведения в классе.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Pr="001E346A" w:rsidRDefault="00B628E4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/09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Кабинет, социально-бытовая ориентировка.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947522" w:rsidRPr="001E346A" w:rsidRDefault="00947522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Личная гигиена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Закаливание организма (зарядка, обтирание, сезонная одежда, физические упражнения).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Уход за руками (уход за ногтями и кожей рук, крема).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Уход за ногами (уход за ногами и кожей ног).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Профилактика грибковых заболеваний.</w:t>
            </w:r>
          </w:p>
          <w:p w:rsidR="00947522" w:rsidRPr="001E346A" w:rsidRDefault="00947522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Мытье рук, уход за кожей рук.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 ч</w:t>
            </w:r>
          </w:p>
          <w:p w:rsidR="003671E3" w:rsidRDefault="00947522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  <w:p w:rsidR="00947522" w:rsidRPr="001E346A" w:rsidRDefault="00947522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B628E4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/09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B628E4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103E99">
              <w:rPr>
                <w:rFonts w:ascii="Times New Roman" w:hAnsi="Times New Roman"/>
                <w:sz w:val="24"/>
                <w:szCs w:val="24"/>
              </w:rPr>
              <w:t>,14/09</w:t>
            </w:r>
          </w:p>
          <w:p w:rsidR="00103E99" w:rsidRDefault="00103E99" w:rsidP="00B6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628E4">
              <w:rPr>
                <w:rFonts w:ascii="Times New Roman" w:hAnsi="Times New Roman"/>
                <w:sz w:val="24"/>
                <w:szCs w:val="24"/>
              </w:rPr>
              <w:t>,20</w:t>
            </w:r>
            <w:r>
              <w:rPr>
                <w:rFonts w:ascii="Times New Roman" w:hAnsi="Times New Roman"/>
                <w:sz w:val="24"/>
                <w:szCs w:val="24"/>
              </w:rPr>
              <w:t>/09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50317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="00B628E4">
              <w:rPr>
                <w:rFonts w:ascii="Times New Roman" w:hAnsi="Times New Roman"/>
                <w:sz w:val="24"/>
                <w:szCs w:val="24"/>
              </w:rPr>
              <w:t>25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/09</w:t>
            </w:r>
          </w:p>
          <w:p w:rsidR="00947522" w:rsidRDefault="00B628E4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947522">
              <w:rPr>
                <w:rFonts w:ascii="Times New Roman" w:hAnsi="Times New Roman"/>
                <w:sz w:val="24"/>
                <w:szCs w:val="24"/>
              </w:rPr>
              <w:t>/09</w:t>
            </w:r>
          </w:p>
          <w:p w:rsidR="00103E99" w:rsidRPr="001E346A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28/09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Гигиена, чистота, уход за телом, зарядка, обтирание.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Руки, ногти, крем.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Ноги, кожа, крем.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Профилактика.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Мытье, уход.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Одежда и обувь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Мелкий ремонт одежды: пришивание пуговиц и вешалки.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Мелкий ремонт одежды: пришивание петель и крючков.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17B" w:rsidRDefault="0050317B" w:rsidP="004D69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Стирка изделий из цветных хлопчатобумажных и шелковых тканей.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Утюжка фартуков, косынок, салфеток.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28E4">
              <w:rPr>
                <w:rFonts w:ascii="Times New Roman" w:hAnsi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/>
                <w:sz w:val="24"/>
                <w:szCs w:val="24"/>
              </w:rPr>
              <w:t>/10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5/10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382B76" w:rsidP="0038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16,18/</w:t>
            </w:r>
            <w:r w:rsidR="00103E99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Pr="001E346A" w:rsidRDefault="00382B76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19,23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/10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Ремонт, игла, нитки, ножницы, пуговица, вешалка, одежда.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Пришивание крючков, петель.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Ткань хлопчатобумажная, льняная.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Утюжка, фартук, косынка, салфетка, утюг.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3671E3" w:rsidRPr="001E346A" w:rsidRDefault="003671E3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103E99" w:rsidRPr="001E346A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Питание.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Режим питания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Гигиена приготовления пищи.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Хранение продуктов и готовой  пищи.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Замораживание и размораживание продуктов.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Определение срока годности продуктов.</w:t>
            </w:r>
          </w:p>
          <w:p w:rsidR="00103E99" w:rsidRPr="001E346A" w:rsidRDefault="00103E99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50317B" w:rsidRDefault="0050317B" w:rsidP="004D69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Приготовление пищи. Обед.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пищи. Ужин.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блюд из круп и макаронных изделий.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блюд из овощей.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Молоко и молочные продукты.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Сервировка стола к ужину.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 xml:space="preserve">Правила пользования ножом и техника безопасности. 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Правила пользования электрической плитой.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Устройство холодильника.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Default="00103E99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103E99" w:rsidRDefault="00103E99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71E3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71E3" w:rsidRPr="001E346A" w:rsidRDefault="000924A5" w:rsidP="00103E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82B76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103E99">
              <w:rPr>
                <w:rFonts w:ascii="Times New Roman" w:hAnsi="Times New Roman"/>
                <w:sz w:val="24"/>
                <w:szCs w:val="24"/>
              </w:rPr>
              <w:t>,26/10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30/10</w:t>
            </w:r>
          </w:p>
          <w:p w:rsidR="00382B76" w:rsidRPr="001E346A" w:rsidRDefault="00382B76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1/11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103E99" w:rsidP="0038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2,6/11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382B76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/11</w:t>
            </w:r>
          </w:p>
          <w:p w:rsidR="00103E99" w:rsidRDefault="00382B76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13,15/</w:t>
            </w:r>
            <w:r w:rsidR="00103E9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03E99" w:rsidRPr="001E346A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16,27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/11</w:t>
            </w:r>
          </w:p>
          <w:p w:rsidR="00103E99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29,30/</w:t>
            </w:r>
            <w:r w:rsidR="00103E99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24A5">
              <w:rPr>
                <w:rFonts w:ascii="Times New Roman" w:hAnsi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/>
                <w:sz w:val="24"/>
                <w:szCs w:val="24"/>
              </w:rPr>
              <w:t>/12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7,11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/12</w:t>
            </w:r>
          </w:p>
          <w:p w:rsidR="00103E99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/12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0924A5">
              <w:rPr>
                <w:rFonts w:ascii="Times New Roman" w:hAnsi="Times New Roman"/>
                <w:sz w:val="24"/>
                <w:szCs w:val="24"/>
              </w:rPr>
              <w:t>,20</w:t>
            </w:r>
            <w:r>
              <w:rPr>
                <w:rFonts w:ascii="Times New Roman" w:hAnsi="Times New Roman"/>
                <w:sz w:val="24"/>
                <w:szCs w:val="24"/>
              </w:rPr>
              <w:t>/12</w:t>
            </w:r>
          </w:p>
          <w:p w:rsidR="00103E99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3E99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21,25</w:t>
            </w:r>
            <w:r w:rsidR="00103E99">
              <w:rPr>
                <w:rFonts w:ascii="Times New Roman" w:hAnsi="Times New Roman"/>
                <w:sz w:val="24"/>
                <w:szCs w:val="24"/>
              </w:rPr>
              <w:t>/12</w:t>
            </w:r>
          </w:p>
          <w:p w:rsidR="00103E99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103E99">
              <w:rPr>
                <w:rFonts w:ascii="Times New Roman" w:hAnsi="Times New Roman"/>
                <w:sz w:val="24"/>
                <w:szCs w:val="24"/>
              </w:rPr>
              <w:t>,28/12</w:t>
            </w:r>
          </w:p>
          <w:p w:rsidR="00103E99" w:rsidRPr="001E346A" w:rsidRDefault="00103E99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Завтрак, обед, полдник, ужин.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Приготовление пищи.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Холодильник, продукты питания, готовая пища.</w:t>
            </w:r>
          </w:p>
          <w:p w:rsidR="003671E3" w:rsidRPr="001E346A" w:rsidRDefault="00103E99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аморозка, разморозка.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Срок годности продукта.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Ужин, продукты питания, посуда, электроплита.</w:t>
            </w:r>
          </w:p>
          <w:p w:rsidR="00103E99" w:rsidRPr="001E346A" w:rsidRDefault="00103E99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Крупы, макароны, рожки, ракушки.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Картофель, капуста, лук.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Молочные продукты.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Сервировка, салфетки, столовые приборы, ужин.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Нож, ручка, лезвие.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Электрическая плита.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Холодильник, морозильная камера.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период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Состав семьи учащихся: имена, отчества, фамилии, возраст, место работы родителей.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Родственные отношения (мать, отец, брат, сестра, бабушка).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Личные взаимоотношения в семье. Права и обязанности каждого члена семьи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15,17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Pr="001E346A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C4981">
              <w:rPr>
                <w:rFonts w:ascii="Times New Roman" w:hAnsi="Times New Roman"/>
                <w:sz w:val="24"/>
                <w:szCs w:val="24"/>
              </w:rPr>
              <w:t>,22/01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Фамилия, имя, отчество, возраст, место работы.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Мать, отец, брат, сестра, бабушка, дедушка.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Семья, обязанности.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Культура общения.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Поведение в общественных местах.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Поведение при посещении массовых мероприятий.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C4981">
              <w:rPr>
                <w:rFonts w:ascii="Times New Roman" w:hAnsi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/01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29,31/01</w:t>
            </w:r>
            <w:r w:rsidR="006C49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/02</w:t>
            </w:r>
          </w:p>
          <w:p w:rsidR="006C4981" w:rsidRPr="001E346A" w:rsidRDefault="006C4981" w:rsidP="006C498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Кино, театр, музей, библиотека.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Массовые мероприятия.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Стол, скатерть, салфетка, стул.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Жилище.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Гигиенические требования к жилому помещению и меры по их обеспечению.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Основные правила организации рабочего места школьника.</w:t>
            </w:r>
          </w:p>
          <w:p w:rsidR="0050317B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 xml:space="preserve"> триместр</w:t>
            </w:r>
          </w:p>
          <w:p w:rsidR="003671E3" w:rsidRDefault="003671E3" w:rsidP="004D698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Повседневная уборка квартиры (сухая и влажная).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Пылесос.  Устройство пылесоса.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Комнатные растения (их назначение и уход).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Уход за полом. Средства по уходу за полом.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/02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924A5">
              <w:rPr>
                <w:rFonts w:ascii="Times New Roman" w:hAnsi="Times New Roman"/>
                <w:sz w:val="24"/>
                <w:szCs w:val="24"/>
              </w:rPr>
              <w:t>,14</w:t>
            </w:r>
            <w:r w:rsidRPr="008474AC">
              <w:rPr>
                <w:rFonts w:ascii="Times New Roman" w:hAnsi="Times New Roman"/>
                <w:sz w:val="24"/>
                <w:szCs w:val="24"/>
              </w:rPr>
              <w:t>/02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15,26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/02</w:t>
            </w: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28/02 1/03</w:t>
            </w: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5,7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/03</w:t>
            </w:r>
          </w:p>
          <w:p w:rsidR="006C4981" w:rsidRPr="001E346A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12,14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/03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Квартира, дом, изба, деревня, село, город.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Стол, стул, лампа.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Уборка квартиры (сухая и влажная).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сухая, влажная.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Пылесос.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Уход за полом.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Практическая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Транспорт.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Основные транспортные средства.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Правила пользование городским транспортом.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Оплата проезда на всех видах городского транспорта.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Маршруты передвижения в разные точки города, поселка.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Пригородные поезда. Расписание. Разовые и сезонные билеты.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C4981">
              <w:rPr>
                <w:rFonts w:ascii="Times New Roman" w:hAnsi="Times New Roman"/>
                <w:sz w:val="24"/>
                <w:szCs w:val="24"/>
              </w:rPr>
              <w:t>,19/03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21,22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/03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26,28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/03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29/03 2/04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24A5">
              <w:rPr>
                <w:rFonts w:ascii="Times New Roman" w:hAnsi="Times New Roman"/>
                <w:sz w:val="24"/>
                <w:szCs w:val="24"/>
              </w:rPr>
              <w:t>/</w:t>
            </w:r>
            <w:r w:rsidR="006C498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Автобус, трамвай, маршрутка, метро.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Маршрутка, транспорт.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Общественный транспорт.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Билет разовый, единый, проездной.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Маршруты, город, посёлок, деревня.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Поезд, электричка, билет, расписание, документы.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79" w:type="dxa"/>
          </w:tcPr>
          <w:p w:rsidR="003671E3" w:rsidRDefault="003671E3" w:rsidP="00503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Торговля</w:t>
            </w:r>
          </w:p>
          <w:p w:rsidR="0050317B" w:rsidRPr="001E346A" w:rsidRDefault="0050317B" w:rsidP="005031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Продовольственные и специализированные  продовольственные магазины.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Виды товаров и их стоимость.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lastRenderedPageBreak/>
              <w:t>Порядок приобретение товаров.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/04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16,18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/04</w:t>
            </w:r>
          </w:p>
          <w:p w:rsidR="006C4981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19,23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/04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317B" w:rsidRDefault="0050317B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Продовольственные, промтоварные, универсамы, супермаркеты.</w:t>
            </w:r>
          </w:p>
          <w:p w:rsidR="003671E3" w:rsidRPr="001E346A" w:rsidRDefault="0050317B" w:rsidP="004D69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Товар, продукты, цена.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lastRenderedPageBreak/>
              <w:t>Магазин, товар, продукты питания, кассир, деньги.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Средства связи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Основные средства связи (почта, телеграф, телефон).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Виды почтовых отправлений (письма, посылки, денежные переводы, телеграммы).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Виды писем (</w:t>
            </w:r>
            <w:proofErr w:type="gramStart"/>
            <w:r w:rsidRPr="001E346A">
              <w:rPr>
                <w:rFonts w:ascii="Times New Roman" w:hAnsi="Times New Roman"/>
                <w:sz w:val="24"/>
                <w:szCs w:val="24"/>
              </w:rPr>
              <w:t>закрытое</w:t>
            </w:r>
            <w:proofErr w:type="gramEnd"/>
            <w:r w:rsidRPr="001E346A">
              <w:rPr>
                <w:rFonts w:ascii="Times New Roman" w:hAnsi="Times New Roman"/>
                <w:sz w:val="24"/>
                <w:szCs w:val="24"/>
              </w:rPr>
              <w:t>, открытое, простое, заказное).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3BE1" w:rsidRPr="001E346A" w:rsidRDefault="00223BE1" w:rsidP="00223B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25,26/04</w:t>
            </w:r>
          </w:p>
          <w:p w:rsidR="006C4981" w:rsidRDefault="00223BE1" w:rsidP="00223B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30/04 7/05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/05</w:t>
            </w:r>
          </w:p>
          <w:p w:rsidR="006C4981" w:rsidRPr="001E346A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Почта, телеграф, телефон.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Письма, посылки, денежные переводы, телеграммы.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Закрытое, открытое, простое, заказное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Самостоятельная работа.</w:t>
            </w: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Медицинская помощь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Медицинские учреждения: поликлиники, аптеки, больницы, диспансеры. Их назначение.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Работники медицинских учреждений.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Виды медицинской помощи: доврачебная, скорая помощь, помощь на дому, амбулаторный прием, госпитализация.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50317B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0924A5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/05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C4981">
              <w:rPr>
                <w:rFonts w:ascii="Times New Roman" w:hAnsi="Times New Roman"/>
                <w:sz w:val="24"/>
                <w:szCs w:val="24"/>
              </w:rPr>
              <w:t>/05</w:t>
            </w: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Default="006C498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4981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72C0B">
              <w:rPr>
                <w:rFonts w:ascii="Times New Roman" w:hAnsi="Times New Roman"/>
                <w:sz w:val="24"/>
                <w:szCs w:val="24"/>
              </w:rPr>
              <w:t>/05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Поликлиники, аптеки, больницы, диспансеры.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Врачи, медсестры, санитарки, регистраторы, работники аптеки.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Доврачебная, скорая помощь, помощь на дому, амбулаторный прием, госпитализация.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71E3" w:rsidRPr="001E346A" w:rsidTr="004D6987">
        <w:tc>
          <w:tcPr>
            <w:tcW w:w="675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346A">
              <w:rPr>
                <w:rFonts w:ascii="Times New Roman" w:hAnsi="Times New Roman"/>
                <w:b/>
                <w:sz w:val="24"/>
                <w:szCs w:val="24"/>
              </w:rPr>
              <w:t>Учреждения, организация и предприятия</w:t>
            </w: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Дошкольные и школьные учреждения. Их назначение.</w:t>
            </w:r>
          </w:p>
        </w:tc>
        <w:tc>
          <w:tcPr>
            <w:tcW w:w="1134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671E3" w:rsidRPr="001E346A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418" w:type="dxa"/>
          </w:tcPr>
          <w:p w:rsidR="003671E3" w:rsidRPr="001E346A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223BE1" w:rsidP="004D6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24,28/</w:t>
            </w:r>
            <w:r w:rsidR="00C72C0B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3118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  <w:r w:rsidRPr="001E346A">
              <w:rPr>
                <w:rFonts w:ascii="Times New Roman" w:hAnsi="Times New Roman"/>
                <w:sz w:val="24"/>
                <w:szCs w:val="24"/>
              </w:rPr>
              <w:t>Детские ясли, детсад, школа, дом детского творчества.</w:t>
            </w:r>
          </w:p>
        </w:tc>
        <w:tc>
          <w:tcPr>
            <w:tcW w:w="2062" w:type="dxa"/>
          </w:tcPr>
          <w:p w:rsidR="003671E3" w:rsidRPr="001E346A" w:rsidRDefault="003671E3" w:rsidP="004D69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71E3" w:rsidRPr="001E346A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Pr="00375DDB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</w:pPr>
    </w:p>
    <w:p w:rsidR="003671E3" w:rsidRDefault="003671E3" w:rsidP="003671E3">
      <w:pPr>
        <w:spacing w:after="0"/>
        <w:rPr>
          <w:rFonts w:ascii="Times New Roman" w:hAnsi="Times New Roman"/>
          <w:sz w:val="28"/>
          <w:szCs w:val="28"/>
        </w:rPr>
        <w:sectPr w:rsidR="003671E3" w:rsidSect="003671E3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671E3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Фразы по РСВ 6В класса</w:t>
      </w:r>
    </w:p>
    <w:p w:rsidR="003671E3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 – бытовая ориентировка.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какой улице ты живешь?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человек в твоей семье?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твоих родителей.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режим дня.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утрам делай зарядку.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день чисти зубы.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правила дорожного движения.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Подстригай ногти 1 раз в неделю.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режим дня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Укрепляй своё здоровье.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руками нужен уход</w:t>
      </w:r>
    </w:p>
    <w:p w:rsidR="003671E3" w:rsidRPr="00282231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r w:rsidRPr="00282231"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282231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Одевайся по погоде.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Соблюдай правила с иглой</w:t>
      </w:r>
    </w:p>
    <w:p w:rsidR="003671E3" w:rsidRPr="00560F92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Пришей пуговицу.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накрывать стол.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 вежлив в гостях.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свободное время люблю отдыхать.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Подбери нитки к одежде.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стирки используют порошок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2822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Ежедневно проветривай спальню.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Правильно переходи дорогу.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 xml:space="preserve">Светофор - дорожный знак.  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82231">
        <w:rPr>
          <w:rFonts w:ascii="Times New Roman" w:hAnsi="Times New Roman" w:cs="Times New Roman"/>
          <w:sz w:val="24"/>
          <w:szCs w:val="24"/>
        </w:rPr>
        <w:t>Не играй на дороге – это опасно.</w:t>
      </w:r>
    </w:p>
    <w:p w:rsidR="003671E3" w:rsidRPr="00282231" w:rsidRDefault="003671E3" w:rsidP="003671E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23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282231">
        <w:rPr>
          <w:rFonts w:ascii="Times New Roman" w:hAnsi="Times New Roman"/>
          <w:b/>
          <w:sz w:val="24"/>
          <w:szCs w:val="24"/>
        </w:rPr>
        <w:t xml:space="preserve"> триместр</w:t>
      </w:r>
    </w:p>
    <w:p w:rsidR="003671E3" w:rsidRPr="00282231" w:rsidRDefault="003671E3" w:rsidP="003671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671E3" w:rsidRPr="00366CAF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Генеральная уборка квартиры</w:t>
      </w:r>
      <w:r w:rsidRPr="00366CAF">
        <w:rPr>
          <w:rFonts w:ascii="Times New Roman" w:hAnsi="Times New Roman"/>
          <w:sz w:val="24"/>
          <w:szCs w:val="24"/>
        </w:rPr>
        <w:t>.</w:t>
      </w:r>
    </w:p>
    <w:p w:rsidR="003671E3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/>
          <w:sz w:val="24"/>
          <w:szCs w:val="24"/>
        </w:rPr>
        <w:t>Транспорт ожидай на остановке.</w:t>
      </w:r>
    </w:p>
    <w:p w:rsidR="003671E3" w:rsidRPr="00366CAF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 w:cs="Times New Roman"/>
          <w:sz w:val="24"/>
          <w:szCs w:val="24"/>
        </w:rPr>
        <w:t>Я трудолюбивый, честный человек.</w:t>
      </w:r>
    </w:p>
    <w:p w:rsidR="003671E3" w:rsidRPr="00366CAF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66CAF">
        <w:rPr>
          <w:rFonts w:ascii="Times New Roman" w:hAnsi="Times New Roman" w:cs="Times New Roman"/>
          <w:sz w:val="24"/>
          <w:szCs w:val="24"/>
        </w:rPr>
        <w:t>Трамвай – общественный транспорт.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Пылесос – помощник в доме.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 виды транспорта.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Передай, пожалуйста, на билет.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Мясо хранят в морозильной камере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Аккуратно принимай пищу.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холодильнике хранят продукты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Каши готовят на молоке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За одеждой нужно следить.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магазине продают продукты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90D6D">
        <w:rPr>
          <w:rFonts w:ascii="Times New Roman" w:hAnsi="Times New Roman" w:cs="Times New Roman"/>
          <w:sz w:val="24"/>
          <w:szCs w:val="24"/>
        </w:rPr>
        <w:t>Из овощей делают салаты.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аптеке продают лекарства</w:t>
      </w:r>
      <w:r w:rsidRPr="00290D6D">
        <w:rPr>
          <w:rFonts w:ascii="Times New Roman" w:hAnsi="Times New Roman" w:cs="Times New Roman"/>
          <w:sz w:val="24"/>
          <w:szCs w:val="24"/>
        </w:rPr>
        <w:t>.</w:t>
      </w:r>
    </w:p>
    <w:p w:rsidR="003671E3" w:rsidRPr="00290D6D" w:rsidRDefault="003671E3" w:rsidP="003671E3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Составь меню на ужин.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</w:p>
    <w:p w:rsidR="003671E3" w:rsidRDefault="003671E3" w:rsidP="003671E3">
      <w:pPr>
        <w:spacing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Нормы оценки знаний, умений и навыки учащихся</w:t>
      </w:r>
    </w:p>
    <w:p w:rsidR="003671E3" w:rsidRDefault="003671E3" w:rsidP="003671E3">
      <w:pPr>
        <w:spacing w:line="240" w:lineRule="auto"/>
        <w:ind w:hanging="567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по социально-бытовой ориентировки.</w:t>
      </w:r>
      <w:proofErr w:type="gramEnd"/>
    </w:p>
    <w:p w:rsidR="003671E3" w:rsidRDefault="003671E3" w:rsidP="003671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Устные ответы: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При оценке ответа руководствуемся следующими критериями: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1.Полнота и правильность ответа;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2.Осознанность и понимание </w:t>
      </w:r>
      <w:proofErr w:type="gramStart"/>
      <w:r>
        <w:rPr>
          <w:rFonts w:ascii="Times New Roman" w:hAnsi="Times New Roman"/>
          <w:sz w:val="24"/>
          <w:szCs w:val="24"/>
        </w:rPr>
        <w:t>изученного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671E3" w:rsidRPr="00B319AF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3.Языковые оформления ответов.</w:t>
      </w:r>
    </w:p>
    <w:p w:rsidR="003671E3" w:rsidRDefault="003671E3" w:rsidP="003671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ставится, если ученик: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1.Полно излагает изученный материал;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2.Обнаруживает понимание материала и обосновывает свои суждения;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3.Может применять свои знания на практике;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4.Материал излагает последовательно и правильно с точки зрения русского языка.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ответ удовлетворителен тем же требованиям, что и для оценки «5», но допускается 1-2 ошибки или 1-2 недочета в последовательности или в речи;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ученик обнаруживает знания и понимает основные положения данной темы, но: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1.Излагает материал неполно, допускает неточности;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2.Не умеет обосновывать свои суждения;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3.Допускает ошибки в речи.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незнание большой части изученного материала, допускает очень много ошибок.</w:t>
      </w:r>
    </w:p>
    <w:p w:rsidR="003671E3" w:rsidRDefault="003671E3" w:rsidP="003671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Тесты: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«5» - выставляется за безошибочную работу (100%- 90% предлагаемого материала);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«4» - выставляется при наличии 2-х негрубых ошибок или одной грубой ошибки (80%- 70% предлагаемого материала);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«3» - работа выполнена, но много отдельных неточностей, нарушение последовательности;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«2» - допускается много неточностей, неправильное оформление задания (40% и менее предлагаемого материала).</w:t>
      </w:r>
    </w:p>
    <w:p w:rsidR="003671E3" w:rsidRDefault="003671E3" w:rsidP="003671E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Кроме этого учитывается: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Степень самостоятельности ученика при выполнении работы;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Аккуратность работы;</w:t>
      </w:r>
    </w:p>
    <w:p w:rsidR="003671E3" w:rsidRDefault="003671E3" w:rsidP="003671E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)П</w:t>
      </w:r>
      <w:proofErr w:type="gramEnd"/>
      <w:r>
        <w:rPr>
          <w:rFonts w:ascii="Times New Roman" w:hAnsi="Times New Roman"/>
          <w:sz w:val="24"/>
          <w:szCs w:val="24"/>
        </w:rPr>
        <w:t>сихологические и физические возможности ребенка.</w:t>
      </w:r>
    </w:p>
    <w:p w:rsidR="003671E3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lastRenderedPageBreak/>
        <w:t>Учебно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- методическое и материально – техническое обеспечение</w:t>
      </w:r>
    </w:p>
    <w:p w:rsidR="003671E3" w:rsidRDefault="003671E3" w:rsidP="003671E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образовательного  процесса.</w:t>
      </w:r>
    </w:p>
    <w:tbl>
      <w:tblPr>
        <w:tblStyle w:val="a4"/>
        <w:tblW w:w="0" w:type="auto"/>
        <w:tblInd w:w="-743" w:type="dxa"/>
        <w:tblLook w:val="04A0"/>
      </w:tblPr>
      <w:tblGrid>
        <w:gridCol w:w="5528"/>
        <w:gridCol w:w="992"/>
        <w:gridCol w:w="3793"/>
      </w:tblGrid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Примечание</w:t>
            </w:r>
          </w:p>
        </w:tc>
      </w:tr>
      <w:tr w:rsidR="003671E3" w:rsidTr="004D698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Библиотечный фонд  (книгопечатная продукция)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Программы специальных (коррекционных) образовательных учреждений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вида.  Москва  «Просвещение»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Рабочая программа по социально - бытовой ориентировке.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Учебники по социально-бытовой ориентировки для 6Б класса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Субчева</w:t>
            </w:r>
            <w:proofErr w:type="spellEnd"/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«Социально-бытовая ориентировка»  2013г.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наглядные пособия.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Наглядные пособия в виде таблиц и плакатов.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Методическая литература: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1.Н.Н.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Авдеевва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О.Л. Князева, Р.Б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Стеркина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«Безопасность» 2004г.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 Современная энциклопедия для девочек  2007г.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3.Простые тайны красоты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другое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…. 2000г.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Только для учителя.</w:t>
            </w:r>
          </w:p>
        </w:tc>
      </w:tr>
      <w:tr w:rsidR="003671E3" w:rsidTr="004D698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Технические средства обучения (ТСО)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CD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DVD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проигрыватель.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Телевизор.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Компьютер.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– практическое оборудование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Бытовая техника:</w:t>
            </w:r>
          </w:p>
          <w:p w:rsidR="003671E3" w:rsidRDefault="003671E3" w:rsidP="004D69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плита</w:t>
            </w:r>
          </w:p>
          <w:p w:rsidR="003671E3" w:rsidRDefault="003671E3" w:rsidP="004D69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Электромясорубка</w:t>
            </w:r>
            <w:proofErr w:type="spellEnd"/>
          </w:p>
          <w:p w:rsidR="003671E3" w:rsidRDefault="003671E3" w:rsidP="004D69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комбайн</w:t>
            </w:r>
          </w:p>
          <w:p w:rsidR="003671E3" w:rsidRDefault="003671E3" w:rsidP="004D69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Кофеварка</w:t>
            </w:r>
          </w:p>
          <w:p w:rsidR="003671E3" w:rsidRDefault="003671E3" w:rsidP="004D698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Тостер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Кофейный сервиз.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Чайный сервиз.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кастрюль.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сковородок.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Столовые приборы (ложки, вилки, ножи, тарелки, стаканы).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Разделочные доски.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Набор ножей.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671E3" w:rsidTr="004D6987"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Специализированная мебель</w:t>
            </w:r>
          </w:p>
        </w:tc>
      </w:tr>
      <w:tr w:rsidR="003671E3" w:rsidTr="004D6987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Аудиторская доска с магнитной поверхностью.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671E3" w:rsidRDefault="003671E3" w:rsidP="004D698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1E3" w:rsidRDefault="003671E3" w:rsidP="004D698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671E3" w:rsidRDefault="003671E3" w:rsidP="003671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- демонстрационный экземпляр.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 полный комплект (исходя из реальной наполняемости класса).</w:t>
      </w:r>
    </w:p>
    <w:p w:rsidR="003671E3" w:rsidRDefault="003671E3" w:rsidP="003671E3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комплект, необходимый для практической работы в группах.</w:t>
      </w:r>
    </w:p>
    <w:p w:rsidR="00183598" w:rsidRDefault="00183598">
      <w:pPr>
        <w:rPr>
          <w:rFonts w:ascii="Times New Roman" w:hAnsi="Times New Roman"/>
          <w:sz w:val="24"/>
          <w:szCs w:val="24"/>
        </w:rPr>
      </w:pPr>
    </w:p>
    <w:sectPr w:rsidR="00183598" w:rsidSect="003671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70634"/>
    <w:multiLevelType w:val="hybridMultilevel"/>
    <w:tmpl w:val="4CC2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652C9"/>
    <w:multiLevelType w:val="hybridMultilevel"/>
    <w:tmpl w:val="68448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845935"/>
    <w:multiLevelType w:val="hybridMultilevel"/>
    <w:tmpl w:val="0E6C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12D79"/>
    <w:multiLevelType w:val="hybridMultilevel"/>
    <w:tmpl w:val="744E7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2C2A48"/>
    <w:multiLevelType w:val="hybridMultilevel"/>
    <w:tmpl w:val="6180E4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1E3"/>
    <w:rsid w:val="000924A5"/>
    <w:rsid w:val="00103E99"/>
    <w:rsid w:val="00183598"/>
    <w:rsid w:val="00193944"/>
    <w:rsid w:val="001D1AF2"/>
    <w:rsid w:val="00223BE1"/>
    <w:rsid w:val="00354387"/>
    <w:rsid w:val="003671E3"/>
    <w:rsid w:val="00382B76"/>
    <w:rsid w:val="00442597"/>
    <w:rsid w:val="004D5E2F"/>
    <w:rsid w:val="004D6987"/>
    <w:rsid w:val="0050317B"/>
    <w:rsid w:val="005B42C3"/>
    <w:rsid w:val="00680896"/>
    <w:rsid w:val="006C4981"/>
    <w:rsid w:val="007A30C6"/>
    <w:rsid w:val="008474AC"/>
    <w:rsid w:val="00947522"/>
    <w:rsid w:val="00B628E4"/>
    <w:rsid w:val="00B9093E"/>
    <w:rsid w:val="00BE2606"/>
    <w:rsid w:val="00C72C0B"/>
    <w:rsid w:val="00DD3A4E"/>
    <w:rsid w:val="00ED65A2"/>
    <w:rsid w:val="00F534E7"/>
    <w:rsid w:val="00F7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1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1E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59"/>
    <w:rsid w:val="003671E3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3202</Words>
  <Characters>18253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mvideo</cp:lastModifiedBy>
  <cp:revision>2</cp:revision>
  <cp:lastPrinted>2019-03-02T09:37:00Z</cp:lastPrinted>
  <dcterms:created xsi:type="dcterms:W3CDTF">2019-03-02T09:44:00Z</dcterms:created>
  <dcterms:modified xsi:type="dcterms:W3CDTF">2019-03-02T09:44:00Z</dcterms:modified>
</cp:coreProperties>
</file>