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15" w:rsidRDefault="00675D15" w:rsidP="00675D15">
      <w:pPr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государственное казённое общеобразовательное учреждение Свердловской области «Нижнетагильская школа-интернат», реализующая адаптированные основные общеобразовательные программы</w:t>
      </w: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3085"/>
        <w:gridCol w:w="246"/>
        <w:gridCol w:w="2980"/>
        <w:gridCol w:w="250"/>
        <w:gridCol w:w="2868"/>
      </w:tblGrid>
      <w:tr w:rsidR="00675D15">
        <w:tc>
          <w:tcPr>
            <w:tcW w:w="3085" w:type="dxa"/>
          </w:tcPr>
          <w:p w:rsidR="00675D15" w:rsidRDefault="00675D1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675D15" w:rsidRDefault="00675D15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Рассмотрено</w:t>
            </w:r>
          </w:p>
          <w:p w:rsidR="00675D15" w:rsidRDefault="00675D1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заседании ШМО </w:t>
            </w:r>
          </w:p>
          <w:p w:rsidR="00675D15" w:rsidRDefault="00675D1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Руководитель ШМО</w:t>
            </w:r>
          </w:p>
          <w:p w:rsidR="00675D15" w:rsidRDefault="00675D1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____________/Н.А.Юдина /</w:t>
            </w:r>
          </w:p>
          <w:p w:rsidR="00675D15" w:rsidRDefault="00675D1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Протокол № ___________ </w:t>
            </w:r>
          </w:p>
          <w:p w:rsidR="00675D15" w:rsidRDefault="00675D15" w:rsidP="00675D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«__» _________ 2018 г.</w:t>
            </w:r>
          </w:p>
        </w:tc>
        <w:tc>
          <w:tcPr>
            <w:tcW w:w="246" w:type="dxa"/>
          </w:tcPr>
          <w:p w:rsid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 w:firstLine="72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980" w:type="dxa"/>
          </w:tcPr>
          <w:p w:rsidR="00675D15" w:rsidRDefault="00675D1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675D15" w:rsidRDefault="00675D15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Согласовано</w:t>
            </w:r>
          </w:p>
          <w:p w:rsidR="00675D15" w:rsidRDefault="00675D1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  <w:p w:rsidR="00675D15" w:rsidRDefault="00675D1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УР</w:t>
            </w:r>
          </w:p>
          <w:p w:rsidR="00675D15" w:rsidRDefault="00675D1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__________/С.Н. Кузьмина/ «___» ____________ 2018г.</w:t>
            </w:r>
          </w:p>
          <w:p w:rsid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 w:firstLine="72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50" w:type="dxa"/>
          </w:tcPr>
          <w:p w:rsid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 w:firstLine="72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868" w:type="dxa"/>
          </w:tcPr>
          <w:p w:rsidR="00675D15" w:rsidRDefault="00675D15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Утверждено</w:t>
            </w:r>
          </w:p>
          <w:p w:rsidR="00675D15" w:rsidRDefault="00675D1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Директор  </w:t>
            </w:r>
          </w:p>
          <w:p w:rsidR="00675D15" w:rsidRDefault="00675D15">
            <w:pPr>
              <w:tabs>
                <w:tab w:val="left" w:pos="765"/>
                <w:tab w:val="center" w:pos="1602"/>
              </w:tabs>
              <w:spacing w:line="276" w:lineRule="auto"/>
              <w:rPr>
                <w:rFonts w:eastAsia="Calibri"/>
                <w:lang w:eastAsia="en-US"/>
              </w:rPr>
            </w:pPr>
          </w:p>
          <w:p w:rsidR="00675D15" w:rsidRDefault="00675D15">
            <w:pPr>
              <w:tabs>
                <w:tab w:val="left" w:pos="765"/>
                <w:tab w:val="center" w:pos="1602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__________/О.Ю. Леонова / </w:t>
            </w:r>
          </w:p>
          <w:p w:rsidR="00675D15" w:rsidRDefault="00675D1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Приказ  №______________ </w:t>
            </w:r>
          </w:p>
          <w:p w:rsidR="00675D15" w:rsidRDefault="00675D15" w:rsidP="00675D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«___»__________2018 г.</w:t>
            </w:r>
          </w:p>
        </w:tc>
      </w:tr>
    </w:tbl>
    <w:p w:rsidR="00675D15" w:rsidRDefault="00675D15" w:rsidP="00675D15">
      <w:pPr>
        <w:ind w:right="-1"/>
        <w:rPr>
          <w:rFonts w:eastAsiaTheme="minorEastAsia"/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Рабочая программа </w:t>
      </w:r>
    </w:p>
    <w:p w:rsidR="00675D15" w:rsidRDefault="00675D15" w:rsidP="00675D15">
      <w:pPr>
        <w:ind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речи и культуре общения</w:t>
      </w:r>
    </w:p>
    <w:p w:rsidR="00675D15" w:rsidRDefault="00675D15" w:rsidP="00675D15">
      <w:pPr>
        <w:ind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для учащихся 11«Б» класса</w:t>
      </w:r>
    </w:p>
    <w:p w:rsidR="00675D15" w:rsidRDefault="00675D15" w:rsidP="00675D15">
      <w:pPr>
        <w:ind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2018 - 2019 учебный год</w:t>
      </w:r>
    </w:p>
    <w:p w:rsidR="00675D15" w:rsidRDefault="00675D15" w:rsidP="00675D15">
      <w:pPr>
        <w:ind w:right="-1"/>
        <w:rPr>
          <w:b/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left="5664" w:right="-1" w:firstLine="708"/>
        <w:rPr>
          <w:sz w:val="22"/>
          <w:szCs w:val="22"/>
        </w:rPr>
      </w:pPr>
      <w:r>
        <w:rPr>
          <w:sz w:val="22"/>
          <w:szCs w:val="22"/>
        </w:rPr>
        <w:t>Составитель программы:</w:t>
      </w:r>
    </w:p>
    <w:p w:rsidR="00675D15" w:rsidRDefault="00675D15" w:rsidP="00675D15">
      <w:pPr>
        <w:ind w:left="5664" w:right="-1" w:firstLine="708"/>
        <w:rPr>
          <w:sz w:val="22"/>
          <w:szCs w:val="22"/>
        </w:rPr>
      </w:pPr>
      <w:r>
        <w:rPr>
          <w:sz w:val="22"/>
          <w:szCs w:val="22"/>
        </w:rPr>
        <w:t>Юдина Н.А.</w:t>
      </w:r>
    </w:p>
    <w:p w:rsidR="00675D15" w:rsidRDefault="00675D15" w:rsidP="00675D15">
      <w:pPr>
        <w:ind w:left="5664" w:right="-1" w:firstLine="708"/>
        <w:rPr>
          <w:sz w:val="22"/>
          <w:szCs w:val="22"/>
        </w:rPr>
      </w:pPr>
      <w:r>
        <w:rPr>
          <w:sz w:val="22"/>
          <w:szCs w:val="22"/>
        </w:rPr>
        <w:t>учитель высшей категории</w:t>
      </w: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rPr>
          <w:sz w:val="22"/>
          <w:szCs w:val="22"/>
        </w:rPr>
      </w:pPr>
    </w:p>
    <w:p w:rsidR="00675D15" w:rsidRDefault="00675D15" w:rsidP="00675D15">
      <w:pPr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г. Нижний Тагил</w:t>
      </w:r>
    </w:p>
    <w:p w:rsidR="00675D15" w:rsidRDefault="00675D15" w:rsidP="00675D15">
      <w:pPr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2018 г.</w:t>
      </w:r>
    </w:p>
    <w:p w:rsidR="004157C8" w:rsidRPr="00675D15" w:rsidRDefault="00675D15" w:rsidP="00675D15">
      <w:pPr>
        <w:spacing w:line="360" w:lineRule="auto"/>
        <w:ind w:firstLine="708"/>
        <w:jc w:val="center"/>
        <w:rPr>
          <w:rFonts w:eastAsiaTheme="minorEastAsia"/>
          <w:b/>
        </w:rPr>
      </w:pPr>
      <w:r>
        <w:br w:type="page"/>
      </w:r>
      <w:r w:rsidR="004157C8" w:rsidRPr="00675D15">
        <w:rPr>
          <w:rFonts w:eastAsiaTheme="minorEastAsia"/>
          <w:b/>
        </w:rPr>
        <w:lastRenderedPageBreak/>
        <w:t>Пояснительная записка</w:t>
      </w:r>
    </w:p>
    <w:p w:rsidR="004157C8" w:rsidRPr="00675D15" w:rsidRDefault="004157C8" w:rsidP="004157C8">
      <w:pPr>
        <w:spacing w:line="360" w:lineRule="auto"/>
        <w:ind w:firstLine="708"/>
        <w:rPr>
          <w:rFonts w:eastAsiaTheme="minorEastAsia"/>
          <w:b/>
          <w:i/>
        </w:rPr>
      </w:pPr>
      <w:r w:rsidRPr="00675D15">
        <w:rPr>
          <w:rFonts w:eastAsiaTheme="minorEastAsia"/>
        </w:rPr>
        <w:t xml:space="preserve">Курс «Речь и культура общения» сохраняет свой </w:t>
      </w:r>
      <w:proofErr w:type="spellStart"/>
      <w:r w:rsidRPr="00675D15">
        <w:rPr>
          <w:rFonts w:eastAsiaTheme="minorEastAsia"/>
        </w:rPr>
        <w:t>надпредметный</w:t>
      </w:r>
      <w:proofErr w:type="spellEnd"/>
      <w:r w:rsidRPr="00675D15">
        <w:rPr>
          <w:rFonts w:eastAsiaTheme="minorEastAsia"/>
        </w:rPr>
        <w:t xml:space="preserve">   характер, так как способствует развитию умений / навыков речевой деятельности, которые необходимы как в любой ситуации непосредственного общения с использованием устной речи, так и в любой ситуации опосредованного общения «человек – письменный текст – человек».</w:t>
      </w:r>
    </w:p>
    <w:p w:rsidR="004157C8" w:rsidRPr="00675D15" w:rsidRDefault="004157C8" w:rsidP="004157C8">
      <w:pPr>
        <w:spacing w:line="360" w:lineRule="auto"/>
        <w:ind w:firstLine="709"/>
        <w:jc w:val="both"/>
        <w:rPr>
          <w:rFonts w:eastAsiaTheme="minorEastAsia"/>
        </w:rPr>
      </w:pPr>
      <w:r w:rsidRPr="00675D15">
        <w:rPr>
          <w:rFonts w:eastAsiaTheme="minorEastAsia"/>
        </w:rPr>
        <w:t xml:space="preserve"> Приобретаемые и развиваемые коммуникативные </w:t>
      </w:r>
      <w:proofErr w:type="gramStart"/>
      <w:r w:rsidRPr="00675D15">
        <w:rPr>
          <w:rFonts w:eastAsiaTheme="minorEastAsia"/>
        </w:rPr>
        <w:t>умения</w:t>
      </w:r>
      <w:proofErr w:type="gramEnd"/>
      <w:r w:rsidRPr="00675D15">
        <w:rPr>
          <w:rFonts w:eastAsiaTheme="minorEastAsia"/>
        </w:rPr>
        <w:t xml:space="preserve"> и навыки при их практическом использовании помогают устанавливать и поддерживать эмоциональный и деловой контакт с собеседником, добиваться взаимодействия и взаимопонимания в диалоге, выстраивать стратегии и тактики речевого поведения и речевого воздействия в беседе, споре, дискуссии с целью донести свою мысль (информацию) до собеседника, учитывая его интересы и состояние, а в споре, дискуссии отстоять свою точку зрения. Не меньшее внимание уделяется развитию коммуникативных умений / навыков, способствующих адекватному восприятию и пониманию мыслей и чувств собеседника в диалоге, а также при рефлексии собственной речевой деятельности.</w:t>
      </w:r>
    </w:p>
    <w:p w:rsidR="004157C8" w:rsidRPr="00675D15" w:rsidRDefault="004157C8" w:rsidP="004157C8">
      <w:pPr>
        <w:spacing w:line="360" w:lineRule="auto"/>
        <w:ind w:firstLine="709"/>
        <w:jc w:val="both"/>
        <w:rPr>
          <w:rFonts w:eastAsiaTheme="minorEastAsia"/>
        </w:rPr>
      </w:pPr>
      <w:r w:rsidRPr="00675D15">
        <w:rPr>
          <w:rFonts w:eastAsiaTheme="minorEastAsia"/>
        </w:rPr>
        <w:t xml:space="preserve">Особое внимание в курсе </w:t>
      </w:r>
      <w:proofErr w:type="spellStart"/>
      <w:r w:rsidRPr="00675D15">
        <w:rPr>
          <w:rFonts w:eastAsiaTheme="minorEastAsia"/>
        </w:rPr>
        <w:t>РиКО</w:t>
      </w:r>
      <w:proofErr w:type="spellEnd"/>
      <w:r w:rsidRPr="00675D15">
        <w:rPr>
          <w:rFonts w:eastAsiaTheme="minorEastAsia"/>
        </w:rPr>
        <w:t xml:space="preserve"> уделяется освоению тех коммуникативных умений / навыков, которые полезны при создании, восприятии и понимании научно-учебного и делового письменных текстов, типичных в сфере учебной деятельности и в реальных жизненных ситуациях.</w:t>
      </w:r>
    </w:p>
    <w:p w:rsidR="004157C8" w:rsidRPr="00675D15" w:rsidRDefault="004157C8" w:rsidP="004157C8">
      <w:pPr>
        <w:spacing w:line="360" w:lineRule="auto"/>
        <w:ind w:firstLine="709"/>
        <w:jc w:val="both"/>
        <w:rPr>
          <w:rFonts w:eastAsiaTheme="minorEastAsia"/>
        </w:rPr>
      </w:pPr>
      <w:r w:rsidRPr="00675D15">
        <w:rPr>
          <w:rFonts w:eastAsiaTheme="minorEastAsia"/>
        </w:rPr>
        <w:t>Все названные содержательные характеристики учебного предмета «Речь и культура общения» нацелены на развитие личности, ее речевой и общей культуры, прежде всего на развитие интеллектуальных и творческих способностей старшеклассников, их абстрактного мышления, памяти, навыков самостоятельной учебной деятельности,  что мотивирует к самообразованию  и способствует самореализации личности.</w:t>
      </w:r>
    </w:p>
    <w:p w:rsidR="009C3222" w:rsidRPr="00C638B7" w:rsidRDefault="004157C8" w:rsidP="004157C8">
      <w:pPr>
        <w:spacing w:line="360" w:lineRule="auto"/>
        <w:rPr>
          <w:rFonts w:eastAsiaTheme="minorEastAsia"/>
        </w:rPr>
      </w:pPr>
      <w:r w:rsidRPr="00C638B7">
        <w:rPr>
          <w:rFonts w:eastAsiaTheme="minorEastAsia"/>
        </w:rPr>
        <w:t>Учебный предмет «Речь и культура общения» способствует социальной адаптации выпускников (в перспективе – овладению будущей профессией) и приобщает их к воплощению идей толерантного общения.</w:t>
      </w:r>
    </w:p>
    <w:p w:rsidR="004157C8" w:rsidRPr="00C638B7" w:rsidRDefault="004157C8" w:rsidP="00C638B7">
      <w:pPr>
        <w:spacing w:line="360" w:lineRule="auto"/>
      </w:pPr>
      <w:r w:rsidRPr="00C638B7">
        <w:t xml:space="preserve">Рабочая программа по элективному курсу «Речь и культура общения» составлена на основе следующих нормативных  </w:t>
      </w:r>
      <w:r w:rsidRPr="00C638B7">
        <w:rPr>
          <w:i/>
          <w:u w:val="single"/>
        </w:rPr>
        <w:t>документов:</w:t>
      </w:r>
      <w:r w:rsidRPr="00C638B7">
        <w:t xml:space="preserve"> </w:t>
      </w:r>
    </w:p>
    <w:p w:rsidR="00E56969" w:rsidRPr="00C638B7" w:rsidRDefault="00E56969" w:rsidP="00C638B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8B7">
        <w:rPr>
          <w:rFonts w:ascii="Times New Roman" w:hAnsi="Times New Roman" w:cs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E56969" w:rsidRPr="00C638B7" w:rsidRDefault="00E56969" w:rsidP="00C638B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8B7">
        <w:rPr>
          <w:rFonts w:ascii="Times New Roman" w:hAnsi="Times New Roman" w:cs="Times New Roman"/>
          <w:sz w:val="24"/>
          <w:szCs w:val="24"/>
        </w:rPr>
        <w:t>П</w:t>
      </w:r>
      <w:r w:rsidRPr="00C638B7">
        <w:rPr>
          <w:rFonts w:ascii="Times New Roman" w:eastAsia="Calibri" w:hAnsi="Times New Roman" w:cs="Times New Roman"/>
          <w:sz w:val="24"/>
          <w:szCs w:val="24"/>
        </w:rPr>
        <w:t xml:space="preserve">риказ Министерства образования Российской Федерации от 09.03.2004 года </w:t>
      </w:r>
      <w:r w:rsidRPr="00C638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638B7">
        <w:rPr>
          <w:rFonts w:ascii="Times New Roman" w:eastAsia="Calibri" w:hAnsi="Times New Roman" w:cs="Times New Roman"/>
          <w:sz w:val="24"/>
          <w:szCs w:val="24"/>
        </w:rPr>
        <w:t xml:space="preserve"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России от </w:t>
      </w:r>
      <w:r w:rsidRPr="00C638B7">
        <w:rPr>
          <w:rFonts w:ascii="Times New Roman" w:eastAsia="Calibri" w:hAnsi="Times New Roman" w:cs="Times New Roman"/>
          <w:sz w:val="24"/>
          <w:szCs w:val="24"/>
        </w:rPr>
        <w:lastRenderedPageBreak/>
        <w:t>05.03.2004 года          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  <w:proofErr w:type="gramEnd"/>
    </w:p>
    <w:p w:rsidR="00E56969" w:rsidRPr="00C638B7" w:rsidRDefault="00E56969" w:rsidP="00C638B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8B7">
        <w:rPr>
          <w:rFonts w:ascii="Times New Roman" w:hAnsi="Times New Roman" w:cs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E56969" w:rsidRPr="00C638B7" w:rsidRDefault="00E56969" w:rsidP="00C638B7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38B7">
        <w:rPr>
          <w:rFonts w:ascii="Times New Roman" w:hAnsi="Times New Roman" w:cs="Times New Roman"/>
          <w:sz w:val="24"/>
          <w:szCs w:val="24"/>
        </w:rPr>
        <w:t xml:space="preserve">Программа курса «Речь и культура общения. Практическая риторика» для 10-11 классов. Авторы-составители: А.П. </w:t>
      </w:r>
      <w:proofErr w:type="spellStart"/>
      <w:r w:rsidRPr="00C638B7">
        <w:rPr>
          <w:rFonts w:ascii="Times New Roman" w:hAnsi="Times New Roman" w:cs="Times New Roman"/>
          <w:sz w:val="24"/>
          <w:szCs w:val="24"/>
        </w:rPr>
        <w:t>Чудинов</w:t>
      </w:r>
      <w:proofErr w:type="spellEnd"/>
      <w:r w:rsidRPr="00C638B7">
        <w:rPr>
          <w:rFonts w:ascii="Times New Roman" w:hAnsi="Times New Roman" w:cs="Times New Roman"/>
          <w:sz w:val="24"/>
          <w:szCs w:val="24"/>
        </w:rPr>
        <w:t xml:space="preserve">, Т.В. Попова Екатеринбург, «Сократ», 1999; </w:t>
      </w:r>
      <w:proofErr w:type="spellStart"/>
      <w:r w:rsidRPr="00C638B7">
        <w:rPr>
          <w:rFonts w:ascii="Times New Roman" w:hAnsi="Times New Roman" w:cs="Times New Roman"/>
          <w:sz w:val="24"/>
          <w:szCs w:val="24"/>
        </w:rPr>
        <w:t>Долинина</w:t>
      </w:r>
      <w:proofErr w:type="spellEnd"/>
      <w:r w:rsidRPr="00C638B7">
        <w:rPr>
          <w:rFonts w:ascii="Times New Roman" w:hAnsi="Times New Roman" w:cs="Times New Roman"/>
          <w:sz w:val="24"/>
          <w:szCs w:val="24"/>
        </w:rPr>
        <w:t xml:space="preserve"> Т.А. , </w:t>
      </w:r>
      <w:proofErr w:type="spellStart"/>
      <w:r w:rsidRPr="00C638B7">
        <w:rPr>
          <w:rFonts w:ascii="Times New Roman" w:hAnsi="Times New Roman" w:cs="Times New Roman"/>
          <w:sz w:val="24"/>
          <w:szCs w:val="24"/>
        </w:rPr>
        <w:t>Архарова</w:t>
      </w:r>
      <w:proofErr w:type="spellEnd"/>
      <w:r w:rsidRPr="00C638B7">
        <w:rPr>
          <w:rFonts w:ascii="Times New Roman" w:hAnsi="Times New Roman" w:cs="Times New Roman"/>
          <w:sz w:val="24"/>
          <w:szCs w:val="24"/>
        </w:rPr>
        <w:t xml:space="preserve"> Д.И., Дзюба Е.В.-Екатеринбург.2007г</w:t>
      </w:r>
    </w:p>
    <w:p w:rsidR="004157C8" w:rsidRPr="00C638B7" w:rsidRDefault="004157C8" w:rsidP="00C638B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57C8" w:rsidRPr="00C638B7" w:rsidRDefault="004157C8" w:rsidP="00C638B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8B7">
        <w:rPr>
          <w:rFonts w:ascii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 w:rsidRPr="00C638B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638B7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</w:t>
      </w:r>
      <w:r w:rsidR="00C638B7" w:rsidRPr="00C638B7">
        <w:rPr>
          <w:rFonts w:ascii="Times New Roman" w:hAnsi="Times New Roman" w:cs="Times New Roman"/>
          <w:sz w:val="24"/>
          <w:szCs w:val="24"/>
        </w:rPr>
        <w:t>ат»</w:t>
      </w:r>
    </w:p>
    <w:p w:rsidR="004157C8" w:rsidRPr="00675D15" w:rsidRDefault="004157C8" w:rsidP="00D25F5F">
      <w:pPr>
        <w:spacing w:line="360" w:lineRule="auto"/>
        <w:ind w:firstLine="709"/>
      </w:pPr>
      <w:r w:rsidRPr="00675D15">
        <w:t>Основная</w:t>
      </w:r>
      <w:r w:rsidRPr="00675D15">
        <w:rPr>
          <w:i/>
        </w:rPr>
        <w:t xml:space="preserve"> цель</w:t>
      </w:r>
      <w:r w:rsidRPr="00675D15">
        <w:t xml:space="preserve"> – развитие личности учащихся в процессе </w:t>
      </w:r>
      <w:proofErr w:type="spellStart"/>
      <w:r w:rsidRPr="00675D15">
        <w:t>коммуникативно</w:t>
      </w:r>
      <w:proofErr w:type="spellEnd"/>
      <w:r w:rsidRPr="00675D15">
        <w:t xml:space="preserve"> направленного речевого творчества, повышение общей и речевой культуры, формирование внимания к слову. Данный предмет способствует нравственному, эстетическому и патриотическому воспитанию личности учащихся.</w:t>
      </w:r>
    </w:p>
    <w:p w:rsidR="004157C8" w:rsidRPr="00675D15" w:rsidRDefault="004157C8" w:rsidP="00D25F5F">
      <w:pPr>
        <w:spacing w:line="360" w:lineRule="auto"/>
        <w:ind w:firstLine="709"/>
      </w:pPr>
      <w:r w:rsidRPr="00675D15">
        <w:t xml:space="preserve"> </w:t>
      </w:r>
      <w:r w:rsidRPr="00675D15">
        <w:rPr>
          <w:i/>
        </w:rPr>
        <w:t>Задачи</w:t>
      </w:r>
      <w:r w:rsidRPr="00675D15">
        <w:t xml:space="preserve"> предмета: </w:t>
      </w:r>
    </w:p>
    <w:p w:rsidR="004157C8" w:rsidRPr="00675D15" w:rsidRDefault="00D25F5F" w:rsidP="00D25F5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>овладение теоретическим материалом по риторике и культуре речи.</w:t>
      </w:r>
    </w:p>
    <w:p w:rsidR="00D25F5F" w:rsidRPr="00675D15" w:rsidRDefault="00D25F5F" w:rsidP="00D25F5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развитие коммуникативной компетентности учащихся, способности правильно воспринимать и анализировать текст. </w:t>
      </w:r>
    </w:p>
    <w:p w:rsidR="00D25F5F" w:rsidRPr="00675D15" w:rsidRDefault="00D25F5F" w:rsidP="00D25F5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>развитие способности учащихся творчески конструировать высказывания, отвечающие требованиям правильности и выразительности речи, уметь использовать ресурсы языка.</w:t>
      </w:r>
    </w:p>
    <w:p w:rsidR="00D25F5F" w:rsidRPr="00675D15" w:rsidRDefault="00D25F5F" w:rsidP="00D25F5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обобщение материала, систематизация и углубление знаний в области правописания и литературного редактирования текстов. </w:t>
      </w:r>
    </w:p>
    <w:p w:rsidR="004157C8" w:rsidRPr="00675D15" w:rsidRDefault="00D25F5F" w:rsidP="00D25F5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>развитие восприятия родного языка как эстетической ценности, воспитание любви и уважения к русскому языку, культуре, родине</w:t>
      </w:r>
      <w:r w:rsidR="004157C8" w:rsidRPr="00675D15">
        <w:rPr>
          <w:rFonts w:ascii="Times New Roman" w:hAnsi="Times New Roman" w:cs="Times New Roman"/>
          <w:sz w:val="24"/>
          <w:szCs w:val="24"/>
        </w:rPr>
        <w:t>.</w:t>
      </w:r>
    </w:p>
    <w:p w:rsidR="00D25F5F" w:rsidRPr="00675D15" w:rsidRDefault="00D25F5F" w:rsidP="00D25F5F">
      <w:pPr>
        <w:pStyle w:val="a3"/>
        <w:spacing w:line="36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D25F5F" w:rsidRPr="00675D15" w:rsidRDefault="00D25F5F" w:rsidP="00D25F5F">
      <w:pPr>
        <w:pStyle w:val="a3"/>
        <w:spacing w:line="360" w:lineRule="auto"/>
        <w:ind w:left="1429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Содержание предмета «Речь и культура общения». </w:t>
      </w:r>
    </w:p>
    <w:p w:rsidR="006D3815" w:rsidRPr="00675D15" w:rsidRDefault="006D3815" w:rsidP="006D3815">
      <w:pPr>
        <w:pStyle w:val="a3"/>
        <w:spacing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Обязательный минимум содержания программы Риторика классическая и новая. </w:t>
      </w:r>
    </w:p>
    <w:p w:rsidR="006D3815" w:rsidRPr="00675D15" w:rsidRDefault="006D3815" w:rsidP="006D3815">
      <w:pPr>
        <w:spacing w:line="360" w:lineRule="auto"/>
      </w:pPr>
      <w:r w:rsidRPr="00675D15">
        <w:tab/>
        <w:t>Риторика как наука о коммуникативном (</w:t>
      </w:r>
      <w:proofErr w:type="spellStart"/>
      <w:r w:rsidRPr="00675D15">
        <w:t>ситуативно</w:t>
      </w:r>
      <w:proofErr w:type="spellEnd"/>
      <w:r w:rsidRPr="00675D15">
        <w:t xml:space="preserve"> уместном) тексте. </w:t>
      </w:r>
    </w:p>
    <w:p w:rsidR="006D3815" w:rsidRPr="00675D15" w:rsidRDefault="006D3815" w:rsidP="0042541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Слово (текст) как речевой поступок. Риторика как содержательная основа эффективных технологий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общения</w:t>
      </w:r>
      <w:proofErr w:type="gramStart"/>
      <w:r w:rsidRPr="00675D1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75D15">
        <w:rPr>
          <w:rFonts w:ascii="Times New Roman" w:hAnsi="Times New Roman" w:cs="Times New Roman"/>
          <w:sz w:val="24"/>
          <w:szCs w:val="24"/>
        </w:rPr>
        <w:t>иторика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как прикладная наука о приемах усиления действенности слова (текста). Соотношение риторики и культуры речи. Соотношение риторики и функциональной стилистики. Общение эффективное и бесконфликтное. Общение в ситуации публичного выступления и межличностное общение. Узкое и широкое </w:t>
      </w:r>
      <w:r w:rsidRPr="00675D15">
        <w:rPr>
          <w:rFonts w:ascii="Times New Roman" w:hAnsi="Times New Roman" w:cs="Times New Roman"/>
          <w:sz w:val="24"/>
          <w:szCs w:val="24"/>
        </w:rPr>
        <w:lastRenderedPageBreak/>
        <w:t xml:space="preserve">понимание диалога: как формы речи и определенных речевых жанров и как превращенной формы общения между культурами и поколениями. Риторическая деятельность в соответствии с риторическим каноном (изобрести, расположить, оформить, исполнить, проанализировать текст). Риторическая деятельность в общении как наличие и реализация в речи (тексте) личностных установок: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этос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– логос – пафос. Риторическая деятельность как диагностика своего и/или чужого текста. Текст как цель общения. Текст как средство общения. Образцовый в риторическом отношении текст. Методики риторического анализа. </w:t>
      </w:r>
    </w:p>
    <w:p w:rsidR="006D3815" w:rsidRPr="00675D15" w:rsidRDefault="006D3815" w:rsidP="0042541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>Содержание курса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 Риторика как наука о речевом воздействии (воздействии путем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Pr="00675D15">
        <w:rPr>
          <w:rFonts w:ascii="Times New Roman" w:hAnsi="Times New Roman" w:cs="Times New Roman"/>
          <w:sz w:val="24"/>
          <w:szCs w:val="24"/>
        </w:rPr>
        <w:t xml:space="preserve">создания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эффективного текста). Риторика и науки о язык</w:t>
      </w:r>
      <w:proofErr w:type="gramStart"/>
      <w:r w:rsidRPr="00675D15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675D15">
        <w:rPr>
          <w:rFonts w:ascii="Times New Roman" w:hAnsi="Times New Roman" w:cs="Times New Roman"/>
          <w:sz w:val="24"/>
          <w:szCs w:val="24"/>
        </w:rPr>
        <w:t>стилистика русского языка, культура речи и др.). Риторика и смежные наук</w:t>
      </w:r>
      <w:proofErr w:type="gramStart"/>
      <w:r w:rsidRPr="00675D1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75D15">
        <w:rPr>
          <w:rFonts w:ascii="Times New Roman" w:hAnsi="Times New Roman" w:cs="Times New Roman"/>
          <w:sz w:val="24"/>
          <w:szCs w:val="24"/>
        </w:rPr>
        <w:t xml:space="preserve">психология, литературоведение, логика, этика, эстетика и др.).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Современнаяи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классическая риторика. Отечественная и зарубежная риторика. Основные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Pr="00675D15">
        <w:rPr>
          <w:rFonts w:ascii="Times New Roman" w:hAnsi="Times New Roman" w:cs="Times New Roman"/>
          <w:sz w:val="24"/>
          <w:szCs w:val="24"/>
        </w:rPr>
        <w:t>этапы развития отечественной и зарубежной риторики. Основные разделы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Pr="00675D15">
        <w:rPr>
          <w:rFonts w:ascii="Times New Roman" w:hAnsi="Times New Roman" w:cs="Times New Roman"/>
          <w:sz w:val="24"/>
          <w:szCs w:val="24"/>
        </w:rPr>
        <w:t xml:space="preserve">современной риторики. 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41B" w:rsidRPr="00675D15" w:rsidRDefault="0042541B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="006D3815" w:rsidRPr="00675D15">
        <w:rPr>
          <w:rFonts w:ascii="Times New Roman" w:hAnsi="Times New Roman" w:cs="Times New Roman"/>
          <w:sz w:val="24"/>
          <w:szCs w:val="24"/>
        </w:rPr>
        <w:t xml:space="preserve">Культура русской устной и письменной речи. </w:t>
      </w:r>
      <w:proofErr w:type="gramStart"/>
      <w:r w:rsidR="006D3815" w:rsidRPr="00675D15">
        <w:rPr>
          <w:rFonts w:ascii="Times New Roman" w:hAnsi="Times New Roman" w:cs="Times New Roman"/>
          <w:sz w:val="24"/>
          <w:szCs w:val="24"/>
        </w:rPr>
        <w:t>Коммуникативные</w:t>
      </w:r>
      <w:r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="006D3815" w:rsidRPr="00675D15">
        <w:rPr>
          <w:rFonts w:ascii="Times New Roman" w:hAnsi="Times New Roman" w:cs="Times New Roman"/>
          <w:sz w:val="24"/>
          <w:szCs w:val="24"/>
        </w:rPr>
        <w:t>качества речи: нормативность (правильность, точность, чистота, уместность) и выразительность (богатство, ясность, краткость, логичность, эмоциональность, индивидуальность и др.).</w:t>
      </w:r>
      <w:proofErr w:type="gramEnd"/>
      <w:r w:rsidR="006D3815" w:rsidRPr="00675D15">
        <w:rPr>
          <w:rFonts w:ascii="Times New Roman" w:hAnsi="Times New Roman" w:cs="Times New Roman"/>
          <w:sz w:val="24"/>
          <w:szCs w:val="24"/>
        </w:rPr>
        <w:t xml:space="preserve"> Культура общения как </w:t>
      </w:r>
      <w:proofErr w:type="spellStart"/>
      <w:r w:rsidR="006D3815" w:rsidRPr="00675D15">
        <w:rPr>
          <w:rFonts w:ascii="Times New Roman" w:hAnsi="Times New Roman" w:cs="Times New Roman"/>
          <w:sz w:val="24"/>
          <w:szCs w:val="24"/>
        </w:rPr>
        <w:t>ведущийкомпонент</w:t>
      </w:r>
      <w:proofErr w:type="spellEnd"/>
      <w:r w:rsidR="006D3815" w:rsidRPr="00675D15">
        <w:rPr>
          <w:rFonts w:ascii="Times New Roman" w:hAnsi="Times New Roman" w:cs="Times New Roman"/>
          <w:sz w:val="24"/>
          <w:szCs w:val="24"/>
        </w:rPr>
        <w:t xml:space="preserve"> общей культуры личности.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>Нормы современного русского литературного языка. Особенности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Pr="00675D15">
        <w:rPr>
          <w:rFonts w:ascii="Times New Roman" w:hAnsi="Times New Roman" w:cs="Times New Roman"/>
          <w:sz w:val="24"/>
          <w:szCs w:val="24"/>
        </w:rPr>
        <w:t>устной и письменной речи. Орфоэпия и правописание (практическое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Pr="00675D15">
        <w:rPr>
          <w:rFonts w:ascii="Times New Roman" w:hAnsi="Times New Roman" w:cs="Times New Roman"/>
          <w:sz w:val="24"/>
          <w:szCs w:val="24"/>
        </w:rPr>
        <w:t xml:space="preserve">совершенствование навыков). Литературное редактирование текста.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Риторика как содержательная основа </w:t>
      </w:r>
      <w:proofErr w:type="gramStart"/>
      <w:r w:rsidRPr="00675D15">
        <w:rPr>
          <w:rFonts w:ascii="Times New Roman" w:hAnsi="Times New Roman" w:cs="Times New Roman"/>
          <w:sz w:val="24"/>
          <w:szCs w:val="24"/>
        </w:rPr>
        <w:t>эффективных</w:t>
      </w:r>
      <w:proofErr w:type="gramEnd"/>
      <w:r w:rsidRPr="00675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технологийобщения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75D15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675D15">
        <w:rPr>
          <w:rFonts w:ascii="Times New Roman" w:hAnsi="Times New Roman" w:cs="Times New Roman"/>
          <w:sz w:val="24"/>
          <w:szCs w:val="24"/>
        </w:rPr>
        <w:t xml:space="preserve"> и частные риторики. Сферы красноречия (академическая, военная, политическая, бытовая, дипломатическая и др.).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Риторические жанры. Риторический монолог – информирующая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иубеждающая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речь. Риторический канон: изобретение, расположение, оформление, запоминание (подготовка конспекта, плана, тезисов)</w:t>
      </w:r>
      <w:proofErr w:type="gramStart"/>
      <w:r w:rsidRPr="00675D15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75D15">
        <w:rPr>
          <w:rFonts w:ascii="Times New Roman" w:hAnsi="Times New Roman" w:cs="Times New Roman"/>
          <w:sz w:val="24"/>
          <w:szCs w:val="24"/>
        </w:rPr>
        <w:t>нсценирование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(исполнение), анализ выступления. Субъекты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риторическойдеятельности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(оратор и аудитория). Композиция риторического текста. Основной тезис и аргументация. Риторическая стратегия и тактика. Риторические приемы и уловки в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ораторике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Риторический диалог (беседа, переговоры, спор). Риторический канон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вдиалогических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5D15">
        <w:rPr>
          <w:rFonts w:ascii="Times New Roman" w:hAnsi="Times New Roman" w:cs="Times New Roman"/>
          <w:sz w:val="24"/>
          <w:szCs w:val="24"/>
        </w:rPr>
        <w:t>жанрах</w:t>
      </w:r>
      <w:proofErr w:type="gramEnd"/>
      <w:r w:rsidRPr="00675D15">
        <w:rPr>
          <w:rFonts w:ascii="Times New Roman" w:hAnsi="Times New Roman" w:cs="Times New Roman"/>
          <w:sz w:val="24"/>
          <w:szCs w:val="24"/>
        </w:rPr>
        <w:t xml:space="preserve">. Субъекты риторической деятельности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вдиалогических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жанрах (оппонент, партнер, собеседник, слушатели, ведущий). Основной тезис и аргументация, </w:t>
      </w:r>
      <w:r w:rsidRPr="00675D15">
        <w:rPr>
          <w:rFonts w:ascii="Times New Roman" w:hAnsi="Times New Roman" w:cs="Times New Roman"/>
          <w:sz w:val="24"/>
          <w:szCs w:val="24"/>
        </w:rPr>
        <w:lastRenderedPageBreak/>
        <w:t xml:space="preserve">риторическая стратегия и тактика в диалогических жанрах. Риторические приемы и уловки в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диалогическихжанрах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. 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Широкое понимание диалога как превращенной формы общения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междукультурами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и поколениями. Национальные и исторические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особенностириторической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деятельности. Риторическая деятельность как реализация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вречи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личностных установок: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этос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 – логос – пафос как условие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риторическогоуспеха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>Риторические средства русского языка: фигуры и тропы в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Pr="00675D15">
        <w:rPr>
          <w:rFonts w:ascii="Times New Roman" w:hAnsi="Times New Roman" w:cs="Times New Roman"/>
          <w:sz w:val="24"/>
          <w:szCs w:val="24"/>
        </w:rPr>
        <w:t>риторическом тексте. Редактирование и совершенствование риторического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Pr="00675D15">
        <w:rPr>
          <w:rFonts w:ascii="Times New Roman" w:hAnsi="Times New Roman" w:cs="Times New Roman"/>
          <w:sz w:val="24"/>
          <w:szCs w:val="24"/>
        </w:rPr>
        <w:t xml:space="preserve">текста. Имидж ритора. Методика риторического анализа текста.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Эффективное и бесконфликтное общение. Русский речевой этикет. Функции этикета. Этикетные ситуации, формулы, роли, сигналы и темы. Социальная оценка неэффективного поведения. </w:t>
      </w:r>
      <w:proofErr w:type="gramStart"/>
      <w:r w:rsidRPr="00675D15">
        <w:rPr>
          <w:rFonts w:ascii="Times New Roman" w:hAnsi="Times New Roman" w:cs="Times New Roman"/>
          <w:sz w:val="24"/>
          <w:szCs w:val="24"/>
        </w:rPr>
        <w:t>Национальное</w:t>
      </w:r>
      <w:proofErr w:type="gramEnd"/>
      <w:r w:rsidRPr="00675D15">
        <w:rPr>
          <w:rFonts w:ascii="Times New Roman" w:hAnsi="Times New Roman" w:cs="Times New Roman"/>
          <w:sz w:val="24"/>
          <w:szCs w:val="24"/>
        </w:rPr>
        <w:t xml:space="preserve"> и общечеловеческое в этикете. Историческое развитие этикета. Требования к уровню подготовки выпускников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 Обучающийся должен знать: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 - основные требования к риторической деятельности, условия успешной коммуникативной деятельности;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 - риторические параметры текста;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5D15">
        <w:rPr>
          <w:rFonts w:ascii="Times New Roman" w:hAnsi="Times New Roman" w:cs="Times New Roman"/>
          <w:sz w:val="24"/>
          <w:szCs w:val="24"/>
        </w:rPr>
        <w:t xml:space="preserve">- </w:t>
      </w:r>
      <w:r w:rsidR="0042541B" w:rsidRPr="00675D15">
        <w:rPr>
          <w:rFonts w:ascii="Times New Roman" w:hAnsi="Times New Roman" w:cs="Times New Roman"/>
          <w:sz w:val="24"/>
          <w:szCs w:val="24"/>
        </w:rPr>
        <w:t>с</w:t>
      </w:r>
      <w:r w:rsidRPr="00675D15">
        <w:rPr>
          <w:rFonts w:ascii="Times New Roman" w:hAnsi="Times New Roman" w:cs="Times New Roman"/>
          <w:sz w:val="24"/>
          <w:szCs w:val="24"/>
        </w:rPr>
        <w:t>феры красноречия (академическая, военная, бытовая, политическая, дипломатическая, деловая, юридическая, церковная и др.);</w:t>
      </w:r>
      <w:proofErr w:type="gramEnd"/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 - жанры риторического монолога и диалога (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ораторика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 xml:space="preserve">, беседа, переговоры, спор), основные признаки и особенности каждого жанра;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>- риторические и культурно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541B" w:rsidRPr="00675D15">
        <w:rPr>
          <w:rFonts w:ascii="Times New Roman" w:hAnsi="Times New Roman" w:cs="Times New Roman"/>
          <w:sz w:val="24"/>
          <w:szCs w:val="24"/>
        </w:rPr>
        <w:t>-</w:t>
      </w:r>
      <w:r w:rsidRPr="00675D1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75D15">
        <w:rPr>
          <w:rFonts w:ascii="Times New Roman" w:hAnsi="Times New Roman" w:cs="Times New Roman"/>
          <w:sz w:val="24"/>
          <w:szCs w:val="24"/>
        </w:rPr>
        <w:t>ечевые аспекты анализа образцовых текстов;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 - стратегию и тактику речевого поведения, критерии выбора речевого жанра в ситуациях межличностного общения;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>- основные риторические средства русского языка;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 - основные понятия теории этикета и особенности современного русского этикета. Обучающийся должен уметь: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>- разговаривать, соблюдая нормы русского языка (в пределах школьной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Pr="00675D15">
        <w:rPr>
          <w:rFonts w:ascii="Times New Roman" w:hAnsi="Times New Roman" w:cs="Times New Roman"/>
          <w:sz w:val="24"/>
          <w:szCs w:val="24"/>
        </w:rPr>
        <w:t xml:space="preserve">программы);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 xml:space="preserve">- писать, соблюдая правила оформления русской письменной речи;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>- учитывать в своей речевой деятельности особенности функциональных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Pr="00675D15">
        <w:rPr>
          <w:rFonts w:ascii="Times New Roman" w:hAnsi="Times New Roman" w:cs="Times New Roman"/>
          <w:sz w:val="24"/>
          <w:szCs w:val="24"/>
        </w:rPr>
        <w:t xml:space="preserve">стилей и риторических жанров, специфику речевой ситуации; </w:t>
      </w:r>
    </w:p>
    <w:p w:rsidR="0042541B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t>- творчески и осмысленно использовать чужие тексты в процессе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5D15">
        <w:rPr>
          <w:rFonts w:ascii="Times New Roman" w:hAnsi="Times New Roman" w:cs="Times New Roman"/>
          <w:sz w:val="24"/>
          <w:szCs w:val="24"/>
        </w:rPr>
        <w:t>собственного</w:t>
      </w:r>
      <w:proofErr w:type="gramEnd"/>
      <w:r w:rsidRPr="00675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15">
        <w:rPr>
          <w:rFonts w:ascii="Times New Roman" w:hAnsi="Times New Roman" w:cs="Times New Roman"/>
          <w:sz w:val="24"/>
          <w:szCs w:val="24"/>
        </w:rPr>
        <w:t>речетворчества</w:t>
      </w:r>
      <w:proofErr w:type="spellEnd"/>
      <w:r w:rsidRPr="00675D15">
        <w:rPr>
          <w:rFonts w:ascii="Times New Roman" w:hAnsi="Times New Roman" w:cs="Times New Roman"/>
          <w:sz w:val="24"/>
          <w:szCs w:val="24"/>
        </w:rPr>
        <w:t>;</w:t>
      </w:r>
    </w:p>
    <w:p w:rsidR="006331E4" w:rsidRPr="00675D15" w:rsidRDefault="006D3815" w:rsidP="0042541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D15">
        <w:rPr>
          <w:rFonts w:ascii="Times New Roman" w:hAnsi="Times New Roman" w:cs="Times New Roman"/>
          <w:sz w:val="24"/>
          <w:szCs w:val="24"/>
        </w:rPr>
        <w:lastRenderedPageBreak/>
        <w:t xml:space="preserve"> - понимать и анализировать русскую устную и письменную речь (с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т</w:t>
      </w:r>
      <w:r w:rsidRPr="00675D15">
        <w:rPr>
          <w:rFonts w:ascii="Times New Roman" w:hAnsi="Times New Roman" w:cs="Times New Roman"/>
          <w:sz w:val="24"/>
          <w:szCs w:val="24"/>
        </w:rPr>
        <w:t>очки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Pr="00675D15">
        <w:rPr>
          <w:rFonts w:ascii="Times New Roman" w:hAnsi="Times New Roman" w:cs="Times New Roman"/>
          <w:sz w:val="24"/>
          <w:szCs w:val="24"/>
        </w:rPr>
        <w:t>зрения содержания и риторического мастерства автора); оценивать текст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 </w:t>
      </w:r>
      <w:r w:rsidRPr="00675D15">
        <w:rPr>
          <w:rFonts w:ascii="Times New Roman" w:hAnsi="Times New Roman" w:cs="Times New Roman"/>
          <w:sz w:val="24"/>
          <w:szCs w:val="24"/>
        </w:rPr>
        <w:t>по следующим показателям: логичность, эмоциональность,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Pr="00675D15">
        <w:rPr>
          <w:rFonts w:ascii="Times New Roman" w:hAnsi="Times New Roman" w:cs="Times New Roman"/>
          <w:sz w:val="24"/>
          <w:szCs w:val="24"/>
        </w:rPr>
        <w:t>композиционная стройность, система аргументации, используемые</w:t>
      </w:r>
      <w:r w:rsidR="0042541B" w:rsidRPr="00675D15">
        <w:rPr>
          <w:rFonts w:ascii="Times New Roman" w:hAnsi="Times New Roman" w:cs="Times New Roman"/>
          <w:sz w:val="24"/>
          <w:szCs w:val="24"/>
        </w:rPr>
        <w:t xml:space="preserve"> </w:t>
      </w:r>
      <w:r w:rsidRPr="00675D15">
        <w:rPr>
          <w:rFonts w:ascii="Times New Roman" w:hAnsi="Times New Roman" w:cs="Times New Roman"/>
          <w:sz w:val="24"/>
          <w:szCs w:val="24"/>
        </w:rPr>
        <w:t xml:space="preserve">риторические приемы, выразительные средства; - </w:t>
      </w:r>
    </w:p>
    <w:p w:rsidR="006331E4" w:rsidRPr="00675D15" w:rsidRDefault="006331E4" w:rsidP="006331E4">
      <w:pPr>
        <w:spacing w:line="360" w:lineRule="auto"/>
        <w:ind w:firstLine="708"/>
      </w:pPr>
      <w:r w:rsidRPr="00675D15">
        <w:t xml:space="preserve">Программа ориентирована на обучение учащихся 11 класса. В классе 4 обучающихся – 1 ученик с </w:t>
      </w:r>
      <w:proofErr w:type="spellStart"/>
      <w:r w:rsidRPr="00675D15">
        <w:t>сенсоневральной</w:t>
      </w:r>
      <w:proofErr w:type="spellEnd"/>
      <w:r w:rsidRPr="00675D15">
        <w:t xml:space="preserve"> тугоухостью </w:t>
      </w:r>
      <w:proofErr w:type="gramStart"/>
      <w:r w:rsidRPr="00675D15">
        <w:t>Ш</w:t>
      </w:r>
      <w:proofErr w:type="gramEnd"/>
      <w:r w:rsidRPr="00675D15">
        <w:t xml:space="preserve"> степени, 3 человек имеют диагноз сенсоневральная глухота </w:t>
      </w:r>
      <w:r w:rsidRPr="00675D15">
        <w:rPr>
          <w:lang w:val="en-US"/>
        </w:rPr>
        <w:t>IV</w:t>
      </w:r>
      <w:r w:rsidRPr="00675D15">
        <w:t xml:space="preserve"> группы.</w:t>
      </w:r>
    </w:p>
    <w:p w:rsidR="006331E4" w:rsidRPr="00675D15" w:rsidRDefault="0042541B" w:rsidP="0042541B">
      <w:pPr>
        <w:tabs>
          <w:tab w:val="left" w:pos="9288"/>
        </w:tabs>
        <w:spacing w:line="360" w:lineRule="auto"/>
        <w:jc w:val="both"/>
      </w:pPr>
      <w:r w:rsidRPr="00675D15">
        <w:t xml:space="preserve">             </w:t>
      </w:r>
      <w:r w:rsidR="006331E4" w:rsidRPr="00675D15">
        <w:t>Программа «по элективному курсу  «</w:t>
      </w:r>
      <w:r w:rsidR="006331E4" w:rsidRPr="00675D15">
        <w:rPr>
          <w:bCs/>
        </w:rPr>
        <w:t>Речь и культура общения</w:t>
      </w:r>
      <w:r w:rsidR="006331E4" w:rsidRPr="00675D15">
        <w:t>» в 11</w:t>
      </w:r>
      <w:r w:rsidR="006331E4" w:rsidRPr="00675D15">
        <w:rPr>
          <w:vertAlign w:val="superscript"/>
        </w:rPr>
        <w:t>б</w:t>
      </w:r>
      <w:r w:rsidR="006331E4" w:rsidRPr="00675D15">
        <w:t xml:space="preserve"> классе общим объёмом 34 часа изучается в течение учебного года (1 час в неделю).</w:t>
      </w:r>
    </w:p>
    <w:p w:rsidR="006331E4" w:rsidRPr="00675D15" w:rsidRDefault="006331E4" w:rsidP="006331E4">
      <w:pPr>
        <w:tabs>
          <w:tab w:val="left" w:pos="9288"/>
        </w:tabs>
        <w:jc w:val="both"/>
      </w:pPr>
    </w:p>
    <w:p w:rsidR="006331E4" w:rsidRPr="00675D15" w:rsidRDefault="006331E4" w:rsidP="006331E4">
      <w:pPr>
        <w:ind w:firstLine="708"/>
        <w:jc w:val="center"/>
        <w:rPr>
          <w:b/>
          <w:bCs/>
          <w:iCs/>
        </w:rPr>
      </w:pPr>
      <w:r w:rsidRPr="00675D15">
        <w:rPr>
          <w:b/>
          <w:bCs/>
          <w:iCs/>
        </w:rPr>
        <w:t>УЧЕБНО-ТЕМАТИЧЕСКИЙ ПЛАН</w:t>
      </w:r>
    </w:p>
    <w:tbl>
      <w:tblPr>
        <w:tblStyle w:val="a4"/>
        <w:tblW w:w="0" w:type="auto"/>
        <w:tblLook w:val="04A0"/>
      </w:tblPr>
      <w:tblGrid>
        <w:gridCol w:w="560"/>
        <w:gridCol w:w="6642"/>
        <w:gridCol w:w="2369"/>
      </w:tblGrid>
      <w:tr w:rsidR="006D3815" w:rsidRPr="00675D15" w:rsidTr="006D3815">
        <w:tc>
          <w:tcPr>
            <w:tcW w:w="534" w:type="dxa"/>
          </w:tcPr>
          <w:p w:rsidR="006D3815" w:rsidRPr="00675D15" w:rsidRDefault="006D3815" w:rsidP="006D3815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675D1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5D1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75D15">
              <w:rPr>
                <w:b/>
                <w:sz w:val="24"/>
                <w:szCs w:val="24"/>
              </w:rPr>
              <w:t>/</w:t>
            </w:r>
            <w:proofErr w:type="spellStart"/>
            <w:r w:rsidRPr="00675D1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6D3815" w:rsidRPr="00675D15" w:rsidRDefault="006D3815" w:rsidP="006D3815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675D1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375" w:type="dxa"/>
          </w:tcPr>
          <w:p w:rsidR="006D3815" w:rsidRPr="00675D15" w:rsidRDefault="006D3815" w:rsidP="006D3815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675D15">
              <w:rPr>
                <w:b/>
                <w:sz w:val="24"/>
                <w:szCs w:val="24"/>
              </w:rPr>
              <w:t>Кол-во часов</w:t>
            </w:r>
          </w:p>
          <w:p w:rsidR="006D3815" w:rsidRPr="00675D15" w:rsidRDefault="006D3815" w:rsidP="006D3815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D3815" w:rsidRPr="00675D15" w:rsidTr="006D3815">
        <w:tc>
          <w:tcPr>
            <w:tcW w:w="534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Риторика как наука: ее предмет, задачи и основные разделы</w:t>
            </w:r>
          </w:p>
        </w:tc>
        <w:tc>
          <w:tcPr>
            <w:tcW w:w="2375" w:type="dxa"/>
          </w:tcPr>
          <w:p w:rsidR="006D3815" w:rsidRPr="00675D15" w:rsidRDefault="006D3815" w:rsidP="006D3815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4</w:t>
            </w:r>
          </w:p>
        </w:tc>
      </w:tr>
      <w:tr w:rsidR="006D3815" w:rsidRPr="00675D15" w:rsidTr="006D3815">
        <w:tc>
          <w:tcPr>
            <w:tcW w:w="534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Нормативность речи</w:t>
            </w:r>
          </w:p>
        </w:tc>
        <w:tc>
          <w:tcPr>
            <w:tcW w:w="2375" w:type="dxa"/>
          </w:tcPr>
          <w:p w:rsidR="006D3815" w:rsidRPr="00675D15" w:rsidRDefault="006D3815" w:rsidP="006D3815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6</w:t>
            </w:r>
          </w:p>
        </w:tc>
      </w:tr>
      <w:tr w:rsidR="006D3815" w:rsidRPr="00675D15" w:rsidTr="006D3815">
        <w:tc>
          <w:tcPr>
            <w:tcW w:w="534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Выразительность речи</w:t>
            </w:r>
          </w:p>
        </w:tc>
        <w:tc>
          <w:tcPr>
            <w:tcW w:w="2375" w:type="dxa"/>
          </w:tcPr>
          <w:p w:rsidR="006D3815" w:rsidRPr="00675D15" w:rsidRDefault="006D3815" w:rsidP="006D3815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6</w:t>
            </w:r>
          </w:p>
        </w:tc>
      </w:tr>
      <w:tr w:rsidR="006D3815" w:rsidRPr="00675D15" w:rsidTr="006D3815">
        <w:tc>
          <w:tcPr>
            <w:tcW w:w="534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Риторический жанр «спор»</w:t>
            </w:r>
          </w:p>
        </w:tc>
        <w:tc>
          <w:tcPr>
            <w:tcW w:w="2375" w:type="dxa"/>
          </w:tcPr>
          <w:p w:rsidR="006D3815" w:rsidRPr="00675D15" w:rsidRDefault="006D3815" w:rsidP="006D3815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9</w:t>
            </w:r>
          </w:p>
        </w:tc>
      </w:tr>
      <w:tr w:rsidR="006D3815" w:rsidRPr="00675D15" w:rsidTr="006D3815">
        <w:tc>
          <w:tcPr>
            <w:tcW w:w="534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Риторический жанр «беседа» и речевой этикет</w:t>
            </w:r>
          </w:p>
        </w:tc>
        <w:tc>
          <w:tcPr>
            <w:tcW w:w="2375" w:type="dxa"/>
          </w:tcPr>
          <w:p w:rsidR="006D3815" w:rsidRPr="00675D15" w:rsidRDefault="006D3815" w:rsidP="006D3815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8</w:t>
            </w:r>
          </w:p>
        </w:tc>
      </w:tr>
      <w:tr w:rsidR="006D3815" w:rsidRPr="00675D15" w:rsidTr="006D3815">
        <w:tc>
          <w:tcPr>
            <w:tcW w:w="534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Повторение и обобщение материала, изученного в 10 классе</w:t>
            </w:r>
          </w:p>
        </w:tc>
        <w:tc>
          <w:tcPr>
            <w:tcW w:w="2375" w:type="dxa"/>
          </w:tcPr>
          <w:p w:rsidR="006D3815" w:rsidRPr="00675D15" w:rsidRDefault="006D3815" w:rsidP="006D3815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2</w:t>
            </w:r>
          </w:p>
        </w:tc>
      </w:tr>
      <w:tr w:rsidR="006D3815" w:rsidRPr="00675D15" w:rsidTr="006D3815">
        <w:tc>
          <w:tcPr>
            <w:tcW w:w="534" w:type="dxa"/>
          </w:tcPr>
          <w:p w:rsidR="006D3815" w:rsidRPr="00675D15" w:rsidRDefault="006D3815" w:rsidP="006331E4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D3815" w:rsidRPr="00675D15" w:rsidRDefault="006D3815" w:rsidP="006D3815">
            <w:pPr>
              <w:tabs>
                <w:tab w:val="left" w:pos="9288"/>
              </w:tabs>
              <w:jc w:val="right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Итого:</w:t>
            </w:r>
          </w:p>
        </w:tc>
        <w:tc>
          <w:tcPr>
            <w:tcW w:w="2375" w:type="dxa"/>
          </w:tcPr>
          <w:p w:rsidR="006D3815" w:rsidRPr="00675D15" w:rsidRDefault="006D3815" w:rsidP="006D3815">
            <w:pPr>
              <w:tabs>
                <w:tab w:val="left" w:pos="9288"/>
              </w:tabs>
              <w:jc w:val="center"/>
              <w:rPr>
                <w:bCs/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35</w:t>
            </w:r>
          </w:p>
          <w:p w:rsidR="006D3815" w:rsidRPr="00675D15" w:rsidRDefault="006D3815" w:rsidP="006D3815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6331E4" w:rsidRPr="00675D15" w:rsidRDefault="006331E4" w:rsidP="006331E4">
      <w:pPr>
        <w:spacing w:line="360" w:lineRule="auto"/>
      </w:pPr>
    </w:p>
    <w:p w:rsidR="006D3815" w:rsidRPr="00675D15" w:rsidRDefault="006D3815" w:rsidP="006331E4">
      <w:pPr>
        <w:spacing w:line="360" w:lineRule="auto"/>
      </w:pPr>
    </w:p>
    <w:p w:rsidR="006D3815" w:rsidRPr="00675D15" w:rsidRDefault="006D3815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</w:pPr>
    </w:p>
    <w:p w:rsidR="0042541B" w:rsidRPr="00675D15" w:rsidRDefault="0042541B" w:rsidP="006331E4">
      <w:pPr>
        <w:spacing w:line="360" w:lineRule="auto"/>
        <w:sectPr w:rsidR="0042541B" w:rsidRPr="00675D15" w:rsidSect="00C409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126"/>
        <w:gridCol w:w="850"/>
        <w:gridCol w:w="3119"/>
        <w:gridCol w:w="3118"/>
        <w:gridCol w:w="3119"/>
        <w:gridCol w:w="2693"/>
      </w:tblGrid>
      <w:tr w:rsidR="0042541B" w:rsidRPr="00675D15" w:rsidTr="0042541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42541B">
            <w:pPr>
              <w:rPr>
                <w:rFonts w:eastAsiaTheme="minorEastAsia"/>
                <w:b/>
                <w:i/>
                <w:lang w:eastAsia="en-US"/>
              </w:rPr>
            </w:pPr>
            <w:r w:rsidRPr="00675D15">
              <w:rPr>
                <w:b/>
                <w:i/>
                <w:lang w:eastAsia="en-US"/>
              </w:rPr>
              <w:lastRenderedPageBreak/>
              <w:t xml:space="preserve">№ </w:t>
            </w:r>
          </w:p>
          <w:p w:rsidR="0042541B" w:rsidRPr="00675D15" w:rsidRDefault="0042541B">
            <w:pPr>
              <w:rPr>
                <w:rFonts w:eastAsiaTheme="minorEastAsia"/>
                <w:i/>
                <w:lang w:eastAsia="en-US"/>
              </w:rPr>
            </w:pPr>
            <w:proofErr w:type="spellStart"/>
            <w:r w:rsidRPr="00675D15">
              <w:rPr>
                <w:b/>
                <w:i/>
                <w:lang w:eastAsia="en-US"/>
              </w:rPr>
              <w:t>п</w:t>
            </w:r>
            <w:proofErr w:type="spellEnd"/>
            <w:r w:rsidRPr="00675D15">
              <w:rPr>
                <w:b/>
                <w:i/>
                <w:lang w:eastAsia="en-US"/>
              </w:rPr>
              <w:t xml:space="preserve"> /</w:t>
            </w:r>
            <w:proofErr w:type="spellStart"/>
            <w:proofErr w:type="gramStart"/>
            <w:r w:rsidRPr="00675D15">
              <w:rPr>
                <w:b/>
                <w:i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1B" w:rsidRPr="00675D15" w:rsidRDefault="0042541B">
            <w:pPr>
              <w:rPr>
                <w:rFonts w:eastAsiaTheme="minorEastAsia"/>
                <w:i/>
                <w:lang w:eastAsia="en-US"/>
              </w:rPr>
            </w:pPr>
          </w:p>
          <w:p w:rsidR="0042541B" w:rsidRPr="00675D15" w:rsidRDefault="0042541B">
            <w:pPr>
              <w:rPr>
                <w:rFonts w:eastAsiaTheme="minorEastAsia"/>
                <w:b/>
                <w:i/>
                <w:lang w:eastAsia="en-US"/>
              </w:rPr>
            </w:pPr>
            <w:r w:rsidRPr="00675D15">
              <w:rPr>
                <w:b/>
                <w:i/>
                <w:lang w:eastAsia="en-US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1B" w:rsidRPr="00675D15" w:rsidRDefault="0042541B">
            <w:pPr>
              <w:rPr>
                <w:rFonts w:eastAsiaTheme="minorEastAsia"/>
                <w:b/>
                <w:i/>
                <w:lang w:eastAsia="en-US"/>
              </w:rPr>
            </w:pPr>
            <w:r w:rsidRPr="00675D15">
              <w:rPr>
                <w:b/>
                <w:i/>
                <w:lang w:eastAsia="en-US"/>
              </w:rPr>
              <w:t>Кол-во час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42541B">
            <w:pPr>
              <w:rPr>
                <w:rFonts w:eastAsiaTheme="minorEastAsia"/>
                <w:b/>
                <w:i/>
                <w:lang w:eastAsia="en-US"/>
              </w:rPr>
            </w:pPr>
            <w:r w:rsidRPr="00675D15">
              <w:rPr>
                <w:b/>
                <w:i/>
                <w:lang w:eastAsia="en-US"/>
              </w:rPr>
              <w:t>Качество образования как результат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42541B">
            <w:pPr>
              <w:rPr>
                <w:rFonts w:eastAsiaTheme="minorEastAsia"/>
                <w:b/>
                <w:i/>
                <w:lang w:eastAsia="en-US"/>
              </w:rPr>
            </w:pPr>
            <w:r w:rsidRPr="00675D15">
              <w:rPr>
                <w:b/>
                <w:i/>
                <w:lang w:eastAsia="en-US"/>
              </w:rPr>
              <w:t>Содержание</w:t>
            </w:r>
          </w:p>
        </w:tc>
      </w:tr>
      <w:tr w:rsidR="0042541B" w:rsidRPr="00675D15" w:rsidTr="0042541B">
        <w:trPr>
          <w:trHeight w:val="10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1B" w:rsidRPr="00675D15" w:rsidRDefault="0042541B">
            <w:pPr>
              <w:rPr>
                <w:rFonts w:eastAsiaTheme="minorEastAsia"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1B" w:rsidRPr="00675D15" w:rsidRDefault="0042541B">
            <w:pPr>
              <w:rPr>
                <w:rFonts w:eastAsiaTheme="minorEastAsia"/>
                <w:b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1B" w:rsidRPr="00675D15" w:rsidRDefault="0042541B">
            <w:pPr>
              <w:rPr>
                <w:rFonts w:eastAsiaTheme="minorEastAsia"/>
                <w:b/>
                <w:i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42541B">
            <w:pPr>
              <w:rPr>
                <w:rFonts w:eastAsiaTheme="minorEastAsia"/>
                <w:b/>
                <w:i/>
                <w:lang w:eastAsia="en-US"/>
              </w:rPr>
            </w:pPr>
            <w:r w:rsidRPr="00675D15">
              <w:rPr>
                <w:b/>
                <w:i/>
                <w:lang w:eastAsia="en-US"/>
              </w:rPr>
              <w:t xml:space="preserve">                                                     Предметная составляющая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42541B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 w:rsidRPr="00675D15">
              <w:rPr>
                <w:b/>
                <w:i/>
                <w:lang w:eastAsia="en-US"/>
              </w:rPr>
              <w:t xml:space="preserve">                                     </w:t>
            </w:r>
            <w:proofErr w:type="spellStart"/>
            <w:r w:rsidRPr="00675D15">
              <w:rPr>
                <w:b/>
                <w:i/>
                <w:lang w:eastAsia="en-US"/>
              </w:rPr>
              <w:t>Деятельностная</w:t>
            </w:r>
            <w:proofErr w:type="spellEnd"/>
            <w:r w:rsidRPr="00675D15">
              <w:rPr>
                <w:b/>
                <w:i/>
                <w:lang w:eastAsia="en-US"/>
              </w:rPr>
              <w:t xml:space="preserve"> составляющая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42541B">
            <w:pPr>
              <w:rPr>
                <w:rFonts w:eastAsiaTheme="minorEastAsia"/>
                <w:b/>
                <w:i/>
                <w:lang w:eastAsia="en-US"/>
              </w:rPr>
            </w:pPr>
            <w:r w:rsidRPr="00675D15">
              <w:rPr>
                <w:b/>
                <w:i/>
                <w:lang w:eastAsia="en-US"/>
              </w:rPr>
              <w:t xml:space="preserve">                                             Предметная составляющая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42541B">
            <w:pPr>
              <w:rPr>
                <w:rFonts w:eastAsiaTheme="minorEastAsia"/>
                <w:i/>
                <w:lang w:eastAsia="en-US"/>
              </w:rPr>
            </w:pPr>
            <w:r w:rsidRPr="00675D15">
              <w:rPr>
                <w:b/>
                <w:i/>
                <w:lang w:eastAsia="en-US"/>
              </w:rPr>
              <w:t>Использовать в практической деятельности</w:t>
            </w:r>
          </w:p>
        </w:tc>
      </w:tr>
      <w:tr w:rsidR="0042541B" w:rsidRPr="00675D15" w:rsidTr="004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42541B">
            <w:pPr>
              <w:rPr>
                <w:rFonts w:eastAsiaTheme="minorEastAsia"/>
                <w:lang w:eastAsia="en-US"/>
              </w:rPr>
            </w:pPr>
            <w:r w:rsidRPr="00675D15">
              <w:rPr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42541B">
            <w:pPr>
              <w:rPr>
                <w:rFonts w:eastAsiaTheme="minorEastAsia"/>
                <w:b/>
                <w:i/>
                <w:lang w:eastAsia="en-US"/>
              </w:rPr>
            </w:pPr>
            <w:r w:rsidRPr="00675D15">
              <w:t>Риторика как наука: ее предмет, задачи и основные разделы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42541B">
            <w:pPr>
              <w:rPr>
                <w:rFonts w:eastAsiaTheme="minorEastAsia"/>
                <w:lang w:eastAsia="en-US"/>
              </w:rPr>
            </w:pPr>
            <w:r w:rsidRPr="00675D15">
              <w:rPr>
                <w:lang w:eastAsia="en-US"/>
              </w:rPr>
              <w:t>4ч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42541B" w:rsidP="0042541B">
            <w:pPr>
              <w:shd w:val="clear" w:color="auto" w:fill="FFFFFF"/>
              <w:spacing w:before="100" w:beforeAutospacing="1"/>
              <w:jc w:val="both"/>
            </w:pPr>
            <w:r w:rsidRPr="00675D15">
              <w:t>Знать предмет, задачи и основные разделы риторики.</w:t>
            </w:r>
          </w:p>
          <w:p w:rsidR="0042541B" w:rsidRPr="00675D15" w:rsidRDefault="0042541B" w:rsidP="001C4DB8">
            <w:pPr>
              <w:shd w:val="clear" w:color="auto" w:fill="FFFFFF"/>
              <w:spacing w:before="100" w:beforeAutospacing="1"/>
              <w:jc w:val="both"/>
              <w:rPr>
                <w:rFonts w:eastAsiaTheme="minorEastAsia"/>
                <w:lang w:eastAsia="en-US"/>
              </w:rPr>
            </w:pPr>
            <w:r w:rsidRPr="00675D15">
              <w:t>Понимать практическую значимость риторики как науки о речевом воздействии. Уметь делать риторический анализ текста</w:t>
            </w:r>
            <w:r w:rsidRPr="00675D15">
              <w:rPr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1C4DB8">
            <w:pPr>
              <w:rPr>
                <w:rFonts w:eastAsiaTheme="minorEastAsia"/>
                <w:lang w:eastAsia="en-US"/>
              </w:rPr>
            </w:pPr>
            <w:r w:rsidRPr="00675D15">
              <w:t>Уметь делать риторический анализ текста</w:t>
            </w:r>
            <w:r w:rsidRPr="00675D15">
              <w:rPr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1C4DB8">
            <w:pPr>
              <w:rPr>
                <w:rFonts w:eastAsiaTheme="minorEastAsia"/>
                <w:lang w:eastAsia="en-US"/>
              </w:rPr>
            </w:pPr>
            <w:r w:rsidRPr="00675D15">
              <w:t>Сущность риторики, её основные проблемы. Правильность, выразительность речи, характер аргументации. Особенности частных риторик. Риторика и смежные науки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B" w:rsidRPr="00675D15" w:rsidRDefault="0042541B">
            <w:pPr>
              <w:rPr>
                <w:rFonts w:eastAsiaTheme="minorEastAsia"/>
                <w:lang w:eastAsia="en-US"/>
              </w:rPr>
            </w:pPr>
            <w:r w:rsidRPr="00675D15">
              <w:rPr>
                <w:lang w:eastAsia="en-US"/>
              </w:rPr>
              <w:t>Осознание русского языка как духовной, нравственной и культурной ценности народа; приобщение к ценностям национальной и мировой культуры</w:t>
            </w:r>
          </w:p>
        </w:tc>
      </w:tr>
      <w:tr w:rsidR="001C4DB8" w:rsidRPr="00675D15" w:rsidTr="004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8" w:rsidRPr="00675D15" w:rsidRDefault="00EE4E33">
            <w:pPr>
              <w:rPr>
                <w:lang w:eastAsia="en-US"/>
              </w:rPr>
            </w:pPr>
            <w:r w:rsidRPr="00675D15">
              <w:rPr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8" w:rsidRPr="00675D15" w:rsidRDefault="00EE4E33">
            <w:proofErr w:type="gramStart"/>
            <w:r w:rsidRPr="00675D15">
              <w:t>Нормативность речи (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8" w:rsidRPr="00675D15" w:rsidRDefault="00EE4E33">
            <w:pPr>
              <w:rPr>
                <w:lang w:eastAsia="en-US"/>
              </w:rPr>
            </w:pPr>
            <w:r w:rsidRPr="00675D15">
              <w:t>6ч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8" w:rsidRPr="00675D15" w:rsidRDefault="00EE4E33" w:rsidP="00EE4E33">
            <w:pPr>
              <w:shd w:val="clear" w:color="auto" w:fill="FFFFFF"/>
              <w:spacing w:before="100" w:beforeAutospacing="1"/>
              <w:jc w:val="both"/>
            </w:pPr>
            <w:r w:rsidRPr="00675D15">
              <w:t>Знать виды норм. Знать нормы постановки ударения, тенденции в постановке ударения в русском языке. Знать правила произнесения согласных и гласных звуков и их сочетаний. Знать виды лексических неточностей: подмена лексического значения, плеоназм, просторечие, стилистически окрашенная лексика, стилистически ограниченная лексика, нарушение сочетаемости слов</w:t>
            </w:r>
            <w:proofErr w:type="gramStart"/>
            <w:r w:rsidRPr="00675D15">
              <w:t xml:space="preserve"> З</w:t>
            </w:r>
            <w:proofErr w:type="gramEnd"/>
            <w:r w:rsidRPr="00675D15">
              <w:t>нать виды речевых ошибок.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8" w:rsidRPr="00675D15" w:rsidRDefault="00EE4E33">
            <w:r w:rsidRPr="00675D15">
              <w:t>Уметь правильно употреблять вариативные формы родительного и предложного падежей имён существительных.</w:t>
            </w:r>
          </w:p>
          <w:p w:rsidR="00EE4E33" w:rsidRPr="00675D15" w:rsidRDefault="00EE4E33">
            <w:r w:rsidRPr="00675D15">
              <w:t>Уметь правильно употреблять слова в тексте. Уметь строить высказывания без речевых ошибок. Уметь анализировать и исправлять «дефектные» тексты.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8" w:rsidRPr="00675D15" w:rsidRDefault="00EE4E33">
            <w:r w:rsidRPr="00675D15">
              <w:t>Нормы современного русского языка, качество правильной речи Нормы произношения и ударения.</w:t>
            </w:r>
          </w:p>
          <w:p w:rsidR="00EE4E33" w:rsidRPr="00675D15" w:rsidRDefault="00EE4E33">
            <w:r w:rsidRPr="00675D15">
              <w:t>Фактическая точность, коммуникативная точность, канцеляризмы, правильное использование слов стилистически окрашенных (просторечия, жаргоны)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8" w:rsidRPr="00675D15" w:rsidRDefault="00EE4E33">
            <w:pPr>
              <w:rPr>
                <w:lang w:eastAsia="en-US"/>
              </w:rPr>
            </w:pPr>
            <w:r w:rsidRPr="00675D15">
              <w:t>Развитие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</w:t>
            </w:r>
          </w:p>
        </w:tc>
      </w:tr>
      <w:tr w:rsidR="00EE4E33" w:rsidRPr="00675D15" w:rsidTr="004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3" w:rsidRPr="00675D15" w:rsidRDefault="00EE4E33">
            <w:pPr>
              <w:rPr>
                <w:lang w:eastAsia="en-US"/>
              </w:rPr>
            </w:pPr>
            <w:r w:rsidRPr="00675D15">
              <w:rPr>
                <w:lang w:eastAsia="en-US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3" w:rsidRPr="00675D15" w:rsidRDefault="00EE4E33">
            <w:r w:rsidRPr="00675D15">
              <w:t>Выразительность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3" w:rsidRPr="00675D15" w:rsidRDefault="00EE4E33">
            <w:r w:rsidRPr="00675D15">
              <w:t>6ч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3" w:rsidRPr="00675D15" w:rsidRDefault="00D764D5" w:rsidP="00D764D5">
            <w:pPr>
              <w:shd w:val="clear" w:color="auto" w:fill="FFFFFF"/>
              <w:spacing w:before="100" w:beforeAutospacing="1"/>
              <w:jc w:val="both"/>
            </w:pPr>
            <w:r w:rsidRPr="00675D15">
              <w:t>Знать закон соразмерности, мастерство речи, жесты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3" w:rsidRPr="00675D15" w:rsidRDefault="00D764D5">
            <w:r w:rsidRPr="00675D15">
              <w:t>Уметь анализировать и редактировать «дефектный» текст. Уметь оставлять высказывание, отвечающее правилам нормативной и выразительной речи.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3" w:rsidRPr="00675D15" w:rsidRDefault="00EE4E33">
            <w:r w:rsidRPr="00675D15">
              <w:t>Иноязычные термины, доступность, понятность Повтор слов, совмещение синонимичных сочетаний. Тавтология Литературный текст Законы логики, построение текста Эмоция, закон соразмерности Закон соразмерности, мастерство речи, жесты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3" w:rsidRPr="00675D15" w:rsidRDefault="00D764D5">
            <w:r w:rsidRPr="00675D15">
              <w:t>Понимание текста и как цели, и как средства общения. Отношение к тексту как к культурной ценности. Понимание важности творческих заимствований из образцовых текстов для формирования собственной речевой культуры.</w:t>
            </w:r>
          </w:p>
        </w:tc>
      </w:tr>
      <w:tr w:rsidR="00D764D5" w:rsidRPr="00675D15" w:rsidTr="004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D764D5">
            <w:pPr>
              <w:rPr>
                <w:lang w:eastAsia="en-US"/>
              </w:rPr>
            </w:pPr>
            <w:r w:rsidRPr="00675D15">
              <w:rPr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D764D5">
            <w:r w:rsidRPr="00675D15">
              <w:t>Риторический жанр «спор»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D764D5">
            <w:r w:rsidRPr="00675D15">
              <w:t>9ч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D764D5" w:rsidP="00D764D5">
            <w:pPr>
              <w:shd w:val="clear" w:color="auto" w:fill="FFFFFF"/>
              <w:spacing w:before="100" w:beforeAutospacing="1"/>
            </w:pPr>
            <w:proofErr w:type="gramStart"/>
            <w:r w:rsidRPr="00675D15">
              <w:t>Знать понятия «полемика», «спор», «дебаты», «дискуссия», «диспут», «прения», «держатель тезиса», «оппонент» Знать правила тактичного поведения в споре.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D764D5">
            <w:r w:rsidRPr="00675D15">
              <w:t>Уметь делать анализ упражнений – споров. Уметь правильно оценивать результат спора</w:t>
            </w:r>
            <w:proofErr w:type="gramStart"/>
            <w:r w:rsidRPr="00675D15">
              <w:t xml:space="preserve"> У</w:t>
            </w:r>
            <w:proofErr w:type="gramEnd"/>
            <w:r w:rsidRPr="00675D15">
              <w:t>меть устанавливать тактичные отношения с собеседником.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D764D5">
            <w:r w:rsidRPr="00675D15">
              <w:t xml:space="preserve">Основные признаки жанра. Практическая значимость полемических навыков. Краткий экскурс в историю полемического искусства. Понятие о софистах, софизмах Понятие «закона края». Понятие «атаки вопросами». Подмена тезиса, ослабление и усиление тезиса оппонента, приёмы ухода от спора Виды доводов: палочный, карманный, к человеку Особенности «спора с командой». Понятие группы поддержки. Многосторонний спор. Бесформенный спор Понятие уловки и приёма, их различие. </w:t>
            </w:r>
            <w:r w:rsidRPr="00675D15">
              <w:lastRenderedPageBreak/>
              <w:t>Интеллектуальные уловки, психологические. Провокационные вопросы, личные выпады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D764D5">
            <w:r w:rsidRPr="00675D15">
              <w:lastRenderedPageBreak/>
              <w:t>Наличие риторической эрудиции как показателя развития личности, ее речевой и общей культуры. Осознанное отношение к риторическим приемам усиления слова. Понимание необходимости учитывать ситуативные особенности и этикетные нормы как условия эффективного и бесконфликтного общения.</w:t>
            </w:r>
          </w:p>
        </w:tc>
      </w:tr>
      <w:tr w:rsidR="00D764D5" w:rsidRPr="00675D15" w:rsidTr="004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D764D5">
            <w:pPr>
              <w:rPr>
                <w:lang w:eastAsia="en-US"/>
              </w:rPr>
            </w:pPr>
            <w:r w:rsidRPr="00675D15">
              <w:rPr>
                <w:lang w:eastAsia="en-US"/>
              </w:rP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D764D5">
            <w:r w:rsidRPr="00675D15">
              <w:t>Риторический жанр «беседа» и речевой этикет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D764D5">
            <w:r w:rsidRPr="00675D15">
              <w:t>8ч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F36055" w:rsidP="00D764D5">
            <w:pPr>
              <w:shd w:val="clear" w:color="auto" w:fill="FFFFFF"/>
              <w:spacing w:before="100" w:beforeAutospacing="1"/>
            </w:pPr>
            <w:r w:rsidRPr="00675D15">
              <w:t>Знать риторические особенности жанра «беседа» Знать понятие речевого этикета, «Талантливый собеседник», «умелый собеседник», правила речевого этикета разных эпох, речевой и неречевой этикет, поведение собеседника во время разговора</w:t>
            </w:r>
            <w:proofErr w:type="gramStart"/>
            <w:r w:rsidRPr="00675D15">
              <w:t xml:space="preserve"> З</w:t>
            </w:r>
            <w:proofErr w:type="gramEnd"/>
            <w:r w:rsidRPr="00675D15">
              <w:t>нать понятия: этикетная роль, ситуация. Этикетный жанр</w:t>
            </w:r>
            <w:proofErr w:type="gramStart"/>
            <w:r w:rsidRPr="00675D15">
              <w:t xml:space="preserve"> З</w:t>
            </w:r>
            <w:proofErr w:type="gramEnd"/>
            <w:r w:rsidRPr="00675D15">
              <w:t>нать этикетные формулы и этикетные сигналы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r w:rsidRPr="00675D15">
              <w:t xml:space="preserve">Уметь применять знания на практике в речевой ситуации </w:t>
            </w:r>
          </w:p>
          <w:p w:rsidR="00D764D5" w:rsidRPr="00675D15" w:rsidRDefault="00F36055">
            <w:r w:rsidRPr="00675D15">
              <w:t>Уметь применять на практике в речевой ситуации этикетные формулы и сигналы.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F36055">
            <w:r w:rsidRPr="00675D15">
              <w:t>Особенности риторического жанра «беседа». Виды бесед. Цели беседы Понятие речевого этикета. «Талантливый собеседник», «умелый собеседник». Правила речевого этикета разных эпох. Речевой и неречевой этикет. Поведение собеседника во время разговора Этикетные формулы: приветствие, прощание, благодарность ит.п. Этикетные сигналы Этикетная ситуация</w:t>
            </w:r>
            <w:proofErr w:type="gramStart"/>
            <w:r w:rsidRPr="00675D15">
              <w:t xml:space="preserve"> З</w:t>
            </w:r>
            <w:proofErr w:type="gramEnd"/>
            <w:r w:rsidRPr="00675D15">
              <w:t>нать риторические особенности жанра «беседа» Знать понятие речевого этикета, «Талантливый собеседник», «умелый собеседник», правила речевого этикета разных эпох, речевой и неречевой этикет, поведение собеседника во время разговора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D5" w:rsidRPr="00675D15" w:rsidRDefault="00F36055">
            <w:r w:rsidRPr="00675D15">
              <w:t>Наличие риторической эрудиции как показателя развития личности, ее речевой и общей культуры. Осознанное отношение к риторическим приемам усиления слова. Понимание необходимости учитывать ситуативные особенности и этикетные нормы как условия эффективного и бесконфликтного общения.</w:t>
            </w:r>
          </w:p>
        </w:tc>
      </w:tr>
    </w:tbl>
    <w:p w:rsidR="0042541B" w:rsidRPr="00675D15" w:rsidRDefault="0042541B" w:rsidP="0042541B">
      <w:pPr>
        <w:spacing w:line="360" w:lineRule="auto"/>
      </w:pPr>
    </w:p>
    <w:p w:rsidR="00F36055" w:rsidRPr="00675D15" w:rsidRDefault="00F36055" w:rsidP="0042541B">
      <w:pPr>
        <w:spacing w:line="360" w:lineRule="auto"/>
      </w:pPr>
    </w:p>
    <w:p w:rsidR="00F36055" w:rsidRPr="00675D15" w:rsidRDefault="00F36055" w:rsidP="00F36055">
      <w:pPr>
        <w:jc w:val="center"/>
      </w:pPr>
      <w:r w:rsidRPr="00675D15">
        <w:rPr>
          <w:b/>
          <w:i/>
        </w:rPr>
        <w:lastRenderedPageBreak/>
        <w:t>Календарно-тематическое планирование.</w:t>
      </w:r>
    </w:p>
    <w:p w:rsidR="00F36055" w:rsidRPr="00675D15" w:rsidRDefault="00F36055" w:rsidP="00F36055"/>
    <w:tbl>
      <w:tblPr>
        <w:tblStyle w:val="a4"/>
        <w:tblW w:w="0" w:type="auto"/>
        <w:tblLook w:val="04A0"/>
      </w:tblPr>
      <w:tblGrid>
        <w:gridCol w:w="1101"/>
        <w:gridCol w:w="10064"/>
        <w:gridCol w:w="1843"/>
        <w:gridCol w:w="1778"/>
      </w:tblGrid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55" w:rsidRPr="00675D15" w:rsidRDefault="00F3605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№</w:t>
            </w:r>
          </w:p>
          <w:p w:rsidR="00F36055" w:rsidRPr="00675D15" w:rsidRDefault="00F3605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 w:rsidRPr="00675D15">
              <w:rPr>
                <w:sz w:val="24"/>
                <w:szCs w:val="24"/>
                <w:lang w:eastAsia="en-US"/>
              </w:rPr>
              <w:t>п\</w:t>
            </w:r>
            <w:proofErr w:type="gramStart"/>
            <w:r w:rsidRPr="00675D15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55" w:rsidRPr="00675D15" w:rsidRDefault="00F3605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55" w:rsidRPr="00675D15" w:rsidRDefault="00F36055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Кол-во</w:t>
            </w:r>
          </w:p>
          <w:p w:rsidR="00F36055" w:rsidRPr="00675D15" w:rsidRDefault="00F3605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55" w:rsidRPr="00675D15" w:rsidRDefault="00F3605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Дата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55" w:rsidRPr="00675D15" w:rsidRDefault="00F36055">
            <w:pPr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</w:rPr>
              <w:t>Риторика как наука и учебный 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55" w:rsidRPr="00675D15" w:rsidRDefault="00F36055">
            <w:pPr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55" w:rsidRPr="00675D15" w:rsidRDefault="00F36055" w:rsidP="00F36055">
            <w:pPr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04.09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Основные разделы риторики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11.09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87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 xml:space="preserve">Риторика и смежные науки.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C638B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C638B7" w:rsidP="00C638B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  <w:r w:rsidRPr="00675D15">
              <w:rPr>
                <w:sz w:val="24"/>
                <w:szCs w:val="24"/>
                <w:lang w:eastAsia="en-US"/>
              </w:rPr>
              <w:t xml:space="preserve"> </w:t>
            </w:r>
            <w:r w:rsidR="00F36055" w:rsidRPr="00675D15">
              <w:rPr>
                <w:sz w:val="24"/>
                <w:szCs w:val="24"/>
                <w:lang w:eastAsia="en-US"/>
              </w:rPr>
              <w:t>09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Понятие о норме. Виды норм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02.10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Фонетические нормы.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16.10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Грамматические нормы.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23.10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Точность речи. Лексические нормы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30.10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Чистота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06.11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Уместность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13.11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Ясность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27.11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Краткость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04.12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Богатство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11.12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Логичность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18.12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Эмоциональность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25.12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Индивидуальность речи. Риторический вкус.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15.01</w:t>
            </w:r>
          </w:p>
        </w:tc>
      </w:tr>
      <w:tr w:rsidR="00F36055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F36055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Спор как риторический жанр, основные термины и типы спора.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5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22.01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Подготовка к спору.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29.01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Риторический 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05.02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 xml:space="preserve">Ведение </w:t>
            </w:r>
            <w:proofErr w:type="gramStart"/>
            <w:r w:rsidRPr="00675D15">
              <w:rPr>
                <w:sz w:val="24"/>
                <w:szCs w:val="24"/>
              </w:rPr>
              <w:t>спора</w:t>
            </w:r>
            <w:proofErr w:type="gramEnd"/>
            <w:r w:rsidRPr="00675D15">
              <w:rPr>
                <w:sz w:val="24"/>
                <w:szCs w:val="24"/>
              </w:rPr>
              <w:t xml:space="preserve"> по сути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12.02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Уловки в споре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26.02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Ведение спора при публике, аргументы к слушателям.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05.03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Ведение спора в специальных условиях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12.03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Практикум по целостному анализу спора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19.03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Повторение и обобщение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26.03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Беседа как риторический жанр: признаки талантливого и неумелого собеседника.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02.04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Речевой этикет и его функции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16.04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Основные понятия теории этикета.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23.04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Этикетные формулы и сигналы.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30.04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Этикетные формулы и сигналы в письменной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07.05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Этикетные формулы и сигналы при разговоре по телефону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14.05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Практикум по использованию этикетных формул.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21.05</w:t>
            </w:r>
          </w:p>
        </w:tc>
      </w:tr>
      <w:tr w:rsidR="00CE79C7" w:rsidRPr="00675D15" w:rsidTr="00F360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</w:rPr>
            </w:pPr>
            <w:r w:rsidRPr="00675D15">
              <w:rPr>
                <w:sz w:val="24"/>
                <w:szCs w:val="24"/>
              </w:rPr>
              <w:t>Повторение и обобщение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CE79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C7" w:rsidRPr="00675D15" w:rsidRDefault="00CE79C7" w:rsidP="00F360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75D15">
              <w:rPr>
                <w:sz w:val="24"/>
                <w:szCs w:val="24"/>
                <w:lang w:eastAsia="en-US"/>
              </w:rPr>
              <w:t>28.05</w:t>
            </w:r>
          </w:p>
        </w:tc>
      </w:tr>
    </w:tbl>
    <w:p w:rsidR="00F36055" w:rsidRPr="00675D15" w:rsidRDefault="00F36055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CE79C7" w:rsidRPr="00675D15" w:rsidRDefault="00CE79C7" w:rsidP="0042541B">
      <w:pPr>
        <w:spacing w:line="360" w:lineRule="auto"/>
      </w:pPr>
    </w:p>
    <w:p w:rsidR="00675D15" w:rsidRPr="00675D15" w:rsidRDefault="00675D15" w:rsidP="00675D15">
      <w:pPr>
        <w:jc w:val="center"/>
        <w:rPr>
          <w:b/>
        </w:rPr>
        <w:sectPr w:rsidR="00675D15" w:rsidRPr="00675D15" w:rsidSect="0042541B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675D15" w:rsidRPr="00675D15" w:rsidRDefault="00675D15" w:rsidP="00675D15">
      <w:pPr>
        <w:jc w:val="center"/>
        <w:rPr>
          <w:b/>
        </w:rPr>
      </w:pPr>
      <w:r w:rsidRPr="00675D15">
        <w:rPr>
          <w:b/>
        </w:rPr>
        <w:lastRenderedPageBreak/>
        <w:t>Учебно-методическое и материально – техническое</w:t>
      </w:r>
    </w:p>
    <w:p w:rsidR="00675D15" w:rsidRPr="00675D15" w:rsidRDefault="00675D15" w:rsidP="00675D15">
      <w:pPr>
        <w:jc w:val="center"/>
        <w:rPr>
          <w:b/>
        </w:rPr>
      </w:pPr>
      <w:r w:rsidRPr="00675D15">
        <w:rPr>
          <w:b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0"/>
        <w:gridCol w:w="819"/>
        <w:gridCol w:w="3771"/>
      </w:tblGrid>
      <w:tr w:rsidR="00675D15" w:rsidRPr="00675D15" w:rsidTr="00C638B7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b/>
                <w:lang w:eastAsia="en-US"/>
              </w:rPr>
            </w:pPr>
            <w:r w:rsidRPr="00675D15">
              <w:rPr>
                <w:b/>
                <w:lang w:eastAsia="en-US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b/>
                <w:lang w:eastAsia="en-US"/>
              </w:rPr>
            </w:pPr>
            <w:proofErr w:type="spellStart"/>
            <w:r w:rsidRPr="00675D15">
              <w:rPr>
                <w:b/>
                <w:lang w:eastAsia="en-US"/>
              </w:rPr>
              <w:t>ККол</w:t>
            </w:r>
            <w:proofErr w:type="spellEnd"/>
            <w:r w:rsidRPr="00675D15">
              <w:rPr>
                <w:b/>
                <w:lang w:eastAsia="en-US"/>
              </w:rPr>
              <w:t xml:space="preserve"> </w:t>
            </w:r>
            <w:proofErr w:type="gramStart"/>
            <w:r w:rsidRPr="00675D15">
              <w:rPr>
                <w:b/>
                <w:lang w:eastAsia="en-US"/>
              </w:rPr>
              <w:t>-в</w:t>
            </w:r>
            <w:proofErr w:type="gramEnd"/>
            <w:r w:rsidRPr="00675D15">
              <w:rPr>
                <w:b/>
                <w:lang w:eastAsia="en-US"/>
              </w:rPr>
              <w:t>о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b/>
                <w:lang w:eastAsia="en-US"/>
              </w:rPr>
            </w:pPr>
            <w:r w:rsidRPr="00675D15">
              <w:rPr>
                <w:b/>
                <w:lang w:eastAsia="en-US"/>
              </w:rPr>
              <w:t>Примечания</w:t>
            </w:r>
          </w:p>
        </w:tc>
      </w:tr>
      <w:tr w:rsidR="00675D15" w:rsidRPr="00675D15" w:rsidTr="00C638B7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b/>
                <w:lang w:eastAsia="en-US"/>
              </w:rPr>
            </w:pPr>
            <w:r w:rsidRPr="00675D15">
              <w:rPr>
                <w:b/>
                <w:lang w:eastAsia="en-US"/>
              </w:rPr>
              <w:t xml:space="preserve">              Библиотечный фонд (книгопечатная продукция)</w:t>
            </w:r>
          </w:p>
        </w:tc>
      </w:tr>
      <w:tr w:rsidR="00675D15" w:rsidRPr="00675D15" w:rsidTr="00C638B7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 w:rsidP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Рабочая программа по предмету «Речь и культура общения»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b/>
                <w:lang w:eastAsia="en-US"/>
              </w:rPr>
            </w:pPr>
          </w:p>
        </w:tc>
      </w:tr>
      <w:tr w:rsidR="00675D15" w:rsidRPr="00675D15" w:rsidTr="00C638B7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360"/>
              <w:jc w:val="both"/>
              <w:rPr>
                <w:rFonts w:eastAsiaTheme="minorEastAsia"/>
              </w:rPr>
            </w:pPr>
            <w:proofErr w:type="spellStart"/>
            <w:r w:rsidRPr="00675D15">
              <w:t>Чудинов</w:t>
            </w:r>
            <w:proofErr w:type="spellEnd"/>
            <w:r w:rsidRPr="00675D15">
              <w:t xml:space="preserve"> А.П., Попова Т.В. Речь и культура общения для 10-11 классов. Программа курса и методические рекомендации для учителя. Екатеринбург: Издательский дом «Сократ», 1999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5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b/>
                <w:lang w:eastAsia="en-US"/>
              </w:rPr>
            </w:pPr>
          </w:p>
        </w:tc>
      </w:tr>
      <w:tr w:rsidR="00675D15" w:rsidRPr="00675D15" w:rsidTr="00C638B7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675D15" w:rsidRDefault="00675D15">
            <w:pPr>
              <w:rPr>
                <w:lang w:eastAsia="en-US"/>
              </w:rPr>
            </w:pPr>
            <w:r w:rsidRPr="00675D15">
              <w:rPr>
                <w:lang w:eastAsia="en-US"/>
              </w:rPr>
              <w:t>Методические пособия (рекомендации к проведению уроков русского языка).</w:t>
            </w:r>
          </w:p>
          <w:p w:rsidR="00675D15" w:rsidRPr="00675D15" w:rsidRDefault="00675D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675D15">
              <w:t xml:space="preserve">. </w:t>
            </w:r>
            <w:r w:rsidRPr="00675D15">
              <w:rPr>
                <w:i/>
                <w:iCs/>
              </w:rPr>
              <w:t xml:space="preserve">Иванова В. Ф. </w:t>
            </w:r>
            <w:r w:rsidRPr="00675D15">
              <w:t>Современный русский язык: Графика. Орфо</w:t>
            </w:r>
            <w:r w:rsidRPr="00675D15">
              <w:softHyphen/>
              <w:t>графия. — М., 1976.</w:t>
            </w:r>
          </w:p>
          <w:p w:rsidR="00675D15" w:rsidRPr="00675D15" w:rsidRDefault="00675D1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75D15">
              <w:rPr>
                <w:i/>
                <w:iCs/>
              </w:rPr>
              <w:t xml:space="preserve">Иванова В. Ф. </w:t>
            </w:r>
            <w:r w:rsidRPr="00675D15">
              <w:t>Трудные вопросы орфографии. — М., 1982.</w:t>
            </w:r>
          </w:p>
          <w:p w:rsidR="00675D15" w:rsidRPr="00675D15" w:rsidRDefault="00675D1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75D15">
              <w:t>Чудинова</w:t>
            </w:r>
            <w:proofErr w:type="spellEnd"/>
            <w:r w:rsidRPr="00675D15">
              <w:t xml:space="preserve"> Е.А., </w:t>
            </w:r>
            <w:proofErr w:type="spellStart"/>
            <w:r w:rsidRPr="00675D15">
              <w:t>Чудинов</w:t>
            </w:r>
            <w:proofErr w:type="spellEnd"/>
            <w:r w:rsidRPr="00675D15">
              <w:t xml:space="preserve"> А.П. Речь и культура общения. Практическая риторика. Учебное пособие для 10-11 классов. Екатеринбург: Издательский дом «Сократ»,1999; </w:t>
            </w:r>
          </w:p>
          <w:p w:rsidR="00675D15" w:rsidRPr="00675D15" w:rsidRDefault="00675D1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75D15">
              <w:t>Т.В. Матвеева. 15 уроков по культуре речи.– Екатеринбург, «Сократ», 1998; Хрестоматия Русское красноречие.</w:t>
            </w:r>
          </w:p>
          <w:p w:rsidR="00675D15" w:rsidRPr="00675D15" w:rsidRDefault="00675D1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75D15">
              <w:t xml:space="preserve"> Н.А. Купина, Т.В.Матвеева, Екатеринбург, Сократ, 1997; Хрестоматия Русское красноречие. Н.А. Купина, Т.В.Матвеева, Екатеринбург, Сократ, 1997.</w:t>
            </w:r>
          </w:p>
          <w:p w:rsidR="00675D15" w:rsidRPr="00675D15" w:rsidRDefault="00675D1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75D15">
              <w:rPr>
                <w:i/>
                <w:iCs/>
              </w:rPr>
              <w:t>Ветвицкий</w:t>
            </w:r>
            <w:proofErr w:type="spellEnd"/>
            <w:r w:rsidRPr="00675D15">
              <w:rPr>
                <w:i/>
                <w:iCs/>
              </w:rPr>
              <w:t xml:space="preserve"> В. Г., Иванова В. Ф„ Моисеев А. И. </w:t>
            </w:r>
            <w:r w:rsidRPr="00675D15">
              <w:t>Современное русское письмо: факультативный курс. — М., 1974.</w:t>
            </w:r>
          </w:p>
          <w:p w:rsidR="00675D15" w:rsidRPr="00675D15" w:rsidRDefault="00675D1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75D15">
              <w:t>.</w:t>
            </w:r>
          </w:p>
          <w:p w:rsidR="00675D15" w:rsidRPr="00675D15" w:rsidRDefault="00675D1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75D15">
              <w:rPr>
                <w:i/>
                <w:iCs/>
              </w:rPr>
              <w:t xml:space="preserve">Львова С. И. </w:t>
            </w:r>
            <w:r w:rsidRPr="00675D15">
              <w:t xml:space="preserve">Там, где кончается слово... (О слитных, </w:t>
            </w:r>
            <w:proofErr w:type="spellStart"/>
            <w:proofErr w:type="gramStart"/>
            <w:r w:rsidRPr="00675D15">
              <w:t>дефис-ных</w:t>
            </w:r>
            <w:proofErr w:type="spellEnd"/>
            <w:proofErr w:type="gramEnd"/>
            <w:r w:rsidRPr="00675D15">
              <w:t xml:space="preserve"> и раздельных написаниях). — М., 1991.</w:t>
            </w:r>
          </w:p>
          <w:p w:rsidR="00675D15" w:rsidRPr="00675D15" w:rsidRDefault="00675D1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75D15">
              <w:t>.</w:t>
            </w:r>
          </w:p>
          <w:p w:rsidR="00675D15" w:rsidRPr="00675D15" w:rsidRDefault="00675D15" w:rsidP="00675D15">
            <w:pPr>
              <w:ind w:left="360"/>
              <w:jc w:val="center"/>
              <w:rPr>
                <w:b/>
                <w:lang w:eastAsia="en-US"/>
              </w:rPr>
            </w:pPr>
            <w:r w:rsidRPr="00675D15">
              <w:rPr>
                <w:b/>
                <w:lang w:eastAsia="en-US"/>
              </w:rPr>
              <w:t>Интернет-ресурсы</w:t>
            </w:r>
          </w:p>
          <w:p w:rsidR="00675D15" w:rsidRPr="00675D15" w:rsidRDefault="00D473B1">
            <w:pPr>
              <w:ind w:firstLine="540"/>
            </w:pPr>
            <w:hyperlink r:id="rId5" w:history="1">
              <w:r w:rsidR="00675D15" w:rsidRPr="00675D15">
                <w:rPr>
                  <w:rStyle w:val="a5"/>
                  <w:lang w:val="en-US"/>
                </w:rPr>
                <w:t>http</w:t>
              </w:r>
              <w:r w:rsidR="00675D15" w:rsidRPr="00675D15">
                <w:rPr>
                  <w:rStyle w:val="a5"/>
                </w:rPr>
                <w:t>://</w:t>
              </w:r>
              <w:proofErr w:type="spellStart"/>
              <w:r w:rsidR="00675D15" w:rsidRPr="00675D15">
                <w:rPr>
                  <w:rStyle w:val="a5"/>
                  <w:lang w:val="en-US"/>
                </w:rPr>
                <w:t>ege</w:t>
              </w:r>
              <w:proofErr w:type="spellEnd"/>
              <w:r w:rsidR="00675D15" w:rsidRPr="00675D15">
                <w:rPr>
                  <w:rStyle w:val="a5"/>
                </w:rPr>
                <w:t>.</w:t>
              </w:r>
              <w:proofErr w:type="spellStart"/>
              <w:r w:rsidR="00675D15" w:rsidRPr="00675D15">
                <w:rPr>
                  <w:rStyle w:val="a5"/>
                  <w:lang w:val="en-US"/>
                </w:rPr>
                <w:t>edu</w:t>
              </w:r>
              <w:proofErr w:type="spellEnd"/>
              <w:r w:rsidR="00675D15" w:rsidRPr="00675D15">
                <w:rPr>
                  <w:rStyle w:val="a5"/>
                </w:rPr>
                <w:t>.</w:t>
              </w:r>
              <w:proofErr w:type="spellStart"/>
              <w:r w:rsidR="00675D15" w:rsidRPr="00675D15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="00675D15" w:rsidRPr="00675D15">
              <w:t xml:space="preserve"> Портал информационной поддержки ЕГЭ</w:t>
            </w:r>
          </w:p>
          <w:p w:rsidR="00675D15" w:rsidRPr="00675D15" w:rsidRDefault="00D473B1">
            <w:pPr>
              <w:ind w:firstLine="540"/>
            </w:pPr>
            <w:hyperlink r:id="rId6" w:history="1">
              <w:r w:rsidR="00675D15" w:rsidRPr="00675D15">
                <w:rPr>
                  <w:rStyle w:val="a5"/>
                </w:rPr>
                <w:t>http://repetitor.1c.ru/</w:t>
              </w:r>
            </w:hyperlink>
            <w:r w:rsidR="00675D15" w:rsidRPr="00675D15">
              <w:rPr>
                <w:b/>
              </w:rPr>
              <w:t xml:space="preserve"> - </w:t>
            </w:r>
            <w:r w:rsidR="00675D15" w:rsidRPr="00675D15">
      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      </w:r>
          </w:p>
          <w:p w:rsidR="00675D15" w:rsidRPr="00675D15" w:rsidRDefault="00D473B1">
            <w:pPr>
              <w:ind w:firstLine="540"/>
            </w:pPr>
            <w:hyperlink r:id="rId7" w:history="1">
              <w:r w:rsidR="00675D15" w:rsidRPr="00675D15">
                <w:rPr>
                  <w:rStyle w:val="a5"/>
                </w:rPr>
                <w:t>http://www.ug.ru/</w:t>
              </w:r>
            </w:hyperlink>
            <w:r w:rsidR="00675D15" w:rsidRPr="00675D15">
              <w:t xml:space="preserve"> -«Учительская газета»</w:t>
            </w:r>
          </w:p>
          <w:p w:rsidR="00675D15" w:rsidRPr="00675D15" w:rsidRDefault="00D473B1">
            <w:pPr>
              <w:ind w:firstLine="540"/>
            </w:pPr>
            <w:hyperlink r:id="rId8" w:history="1">
              <w:r w:rsidR="00675D15" w:rsidRPr="00675D15">
                <w:rPr>
                  <w:rStyle w:val="a5"/>
                </w:rPr>
                <w:t>http://www.school.edu.ru/</w:t>
              </w:r>
            </w:hyperlink>
            <w:r w:rsidR="00675D15" w:rsidRPr="00675D15">
              <w:t xml:space="preserve"> -Российский </w:t>
            </w:r>
            <w:r w:rsidR="00675D15" w:rsidRPr="00675D15">
              <w:lastRenderedPageBreak/>
              <w:t>образовательный портал</w:t>
            </w:r>
          </w:p>
          <w:p w:rsidR="00675D15" w:rsidRPr="00675D15" w:rsidRDefault="00D473B1">
            <w:pPr>
              <w:ind w:firstLine="540"/>
            </w:pPr>
            <w:hyperlink r:id="rId9" w:history="1">
              <w:r w:rsidR="00675D15" w:rsidRPr="00675D15">
                <w:rPr>
                  <w:rStyle w:val="a5"/>
                </w:rPr>
                <w:t>http://schools.techno.ru/</w:t>
              </w:r>
            </w:hyperlink>
            <w:r w:rsidR="00675D15" w:rsidRPr="00675D15">
              <w:t xml:space="preserve"> - образовательный сервер «Школы в Интернет»</w:t>
            </w:r>
          </w:p>
          <w:p w:rsidR="00675D15" w:rsidRPr="00675D15" w:rsidRDefault="00D473B1">
            <w:pPr>
              <w:ind w:firstLine="540"/>
            </w:pPr>
            <w:hyperlink r:id="rId10" w:history="1">
              <w:r w:rsidR="00675D15" w:rsidRPr="00675D15">
                <w:rPr>
                  <w:rStyle w:val="a5"/>
                </w:rPr>
                <w:t>http://www.1september.ru/ru/</w:t>
              </w:r>
            </w:hyperlink>
            <w:r w:rsidR="00675D15" w:rsidRPr="00675D15">
              <w:t xml:space="preserve"> - газета «Первое сентября»</w:t>
            </w:r>
          </w:p>
          <w:p w:rsidR="00675D15" w:rsidRPr="00675D15" w:rsidRDefault="00D473B1">
            <w:pPr>
              <w:ind w:firstLine="540"/>
            </w:pPr>
            <w:hyperlink r:id="rId11" w:history="1">
              <w:r w:rsidR="00675D15" w:rsidRPr="00675D15">
                <w:rPr>
                  <w:rStyle w:val="a5"/>
                </w:rPr>
                <w:t>http://all.edu.ru/</w:t>
              </w:r>
            </w:hyperlink>
            <w:r w:rsidR="00675D15" w:rsidRPr="00675D15">
              <w:t xml:space="preserve"> - Все образование Интернета</w:t>
            </w:r>
          </w:p>
          <w:p w:rsidR="00675D15" w:rsidRPr="00675D15" w:rsidRDefault="00D473B1">
            <w:pPr>
              <w:ind w:firstLine="540"/>
            </w:pPr>
            <w:hyperlink r:id="rId12" w:history="1">
              <w:r w:rsidR="00675D15" w:rsidRPr="00675D15">
                <w:rPr>
                  <w:rStyle w:val="a5"/>
                </w:rPr>
                <w:t>http://www.mediaterra.ru/ruslang/</w:t>
              </w:r>
            </w:hyperlink>
            <w:r w:rsidR="00675D15" w:rsidRPr="00675D15">
              <w:t xml:space="preserve"> - теория и практика русской орфографии и пунктуации</w:t>
            </w:r>
          </w:p>
          <w:p w:rsidR="00675D15" w:rsidRPr="00675D15" w:rsidRDefault="00675D15">
            <w:pPr>
              <w:pStyle w:val="a6"/>
              <w:spacing w:before="0" w:beforeAutospacing="0" w:after="0" w:afterAutospacing="0" w:line="276" w:lineRule="auto"/>
              <w:ind w:firstLine="540"/>
              <w:rPr>
                <w:bCs/>
                <w:color w:val="auto"/>
              </w:rPr>
            </w:pPr>
            <w:r w:rsidRPr="00675D15">
              <w:rPr>
                <w:bCs/>
                <w:color w:val="auto"/>
              </w:rPr>
              <w:t xml:space="preserve">Навигатор. </w:t>
            </w:r>
            <w:proofErr w:type="spellStart"/>
            <w:r w:rsidRPr="00675D15">
              <w:rPr>
                <w:bCs/>
                <w:color w:val="auto"/>
              </w:rPr>
              <w:t>Грамота</w:t>
            </w:r>
            <w:proofErr w:type="gramStart"/>
            <w:r w:rsidRPr="00675D15">
              <w:rPr>
                <w:bCs/>
                <w:color w:val="auto"/>
              </w:rPr>
              <w:t>.р</w:t>
            </w:r>
            <w:proofErr w:type="gramEnd"/>
            <w:r w:rsidRPr="00675D15">
              <w:rPr>
                <w:bCs/>
                <w:color w:val="auto"/>
              </w:rPr>
              <w:t>у</w:t>
            </w:r>
            <w:proofErr w:type="spellEnd"/>
            <w:r w:rsidRPr="00675D15">
              <w:rPr>
                <w:bCs/>
                <w:color w:val="auto"/>
              </w:rPr>
              <w:t xml:space="preserve"> </w:t>
            </w:r>
            <w:hyperlink r:id="rId13" w:history="1">
              <w:r w:rsidRPr="00675D15">
                <w:rPr>
                  <w:rStyle w:val="a5"/>
                  <w:rFonts w:eastAsia="Times New Roman"/>
                  <w:color w:val="0000FF"/>
                </w:rPr>
                <w:t>http://www.gramota.ru/slovari/dic/?word=&amp;all=x</w:t>
              </w:r>
            </w:hyperlink>
          </w:p>
          <w:p w:rsidR="00675D15" w:rsidRPr="00675D15" w:rsidRDefault="00675D15" w:rsidP="00675D15">
            <w:pPr>
              <w:pStyle w:val="a6"/>
              <w:spacing w:before="0" w:beforeAutospacing="0" w:after="0" w:afterAutospacing="0" w:line="276" w:lineRule="auto"/>
              <w:ind w:firstLine="540"/>
            </w:pPr>
            <w:r w:rsidRPr="00675D15">
              <w:rPr>
                <w:bCs/>
                <w:color w:val="auto"/>
              </w:rPr>
              <w:t xml:space="preserve">Толковый словарь В.И. Даля  </w:t>
            </w:r>
            <w:hyperlink r:id="rId14" w:tgtFrame="_blank" w:history="1">
              <w:r w:rsidRPr="00675D15">
                <w:rPr>
                  <w:rStyle w:val="a5"/>
                  <w:color w:val="auto"/>
                </w:rPr>
                <w:t>http://www.slova.ru/</w:t>
              </w:r>
            </w:hyperlink>
            <w:r w:rsidRPr="00675D15">
              <w:rPr>
                <w:rStyle w:val="url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lastRenderedPageBreak/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Только для учителя</w:t>
            </w:r>
          </w:p>
        </w:tc>
      </w:tr>
      <w:tr w:rsidR="00675D15" w:rsidRPr="00675D15" w:rsidTr="00C638B7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lang w:eastAsia="en-US"/>
              </w:rPr>
            </w:pPr>
            <w:proofErr w:type="spellStart"/>
            <w:r w:rsidRPr="00675D15">
              <w:rPr>
                <w:lang w:eastAsia="en-US"/>
              </w:rPr>
              <w:lastRenderedPageBreak/>
              <w:t>Учебно</w:t>
            </w:r>
            <w:proofErr w:type="spellEnd"/>
            <w:r w:rsidRPr="00675D15">
              <w:rPr>
                <w:lang w:eastAsia="en-US"/>
              </w:rPr>
              <w:t xml:space="preserve"> – наглядные пособия.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lang w:eastAsia="en-US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Наглядные пособия в виде таблиц и плакатов.</w:t>
            </w:r>
          </w:p>
        </w:tc>
      </w:tr>
      <w:tr w:rsidR="00675D15" w:rsidRPr="00675D15" w:rsidTr="00C638B7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b/>
                <w:lang w:eastAsia="en-US"/>
              </w:rPr>
            </w:pPr>
            <w:r w:rsidRPr="00675D15">
              <w:rPr>
                <w:b/>
                <w:lang w:eastAsia="en-US"/>
              </w:rPr>
              <w:t xml:space="preserve">                            Технические средства обучения (ТСО)</w:t>
            </w:r>
          </w:p>
        </w:tc>
      </w:tr>
      <w:tr w:rsidR="00675D15" w:rsidRPr="00675D15" w:rsidTr="00C638B7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Компьютер.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 w:rsidP="00675D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lang w:eastAsia="en-US"/>
              </w:rPr>
            </w:pPr>
          </w:p>
        </w:tc>
      </w:tr>
      <w:tr w:rsidR="00675D15" w:rsidRPr="00675D15" w:rsidTr="00C638B7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Проектор мультимедиа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 w:rsidP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lang w:eastAsia="en-US"/>
              </w:rPr>
            </w:pPr>
          </w:p>
        </w:tc>
      </w:tr>
      <w:tr w:rsidR="00675D15" w:rsidRPr="00675D15" w:rsidTr="00C638B7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Интерактивная доска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 w:rsidP="00675D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lang w:eastAsia="en-US"/>
              </w:rPr>
            </w:pPr>
          </w:p>
        </w:tc>
      </w:tr>
      <w:tr w:rsidR="00675D15" w:rsidRPr="00675D15" w:rsidTr="00C638B7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b/>
                <w:lang w:eastAsia="en-US"/>
              </w:rPr>
            </w:pPr>
            <w:r w:rsidRPr="00675D15">
              <w:rPr>
                <w:b/>
                <w:lang w:eastAsia="en-US"/>
              </w:rPr>
              <w:t xml:space="preserve">                                                Экранно-звуковые пособия</w:t>
            </w:r>
          </w:p>
        </w:tc>
      </w:tr>
      <w:tr w:rsidR="00675D15" w:rsidRPr="00675D15" w:rsidTr="00C638B7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Электронный ресурс: Кирилл и Мефодий, 2007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b/>
                <w:lang w:eastAsia="en-US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b/>
                <w:lang w:eastAsia="en-US"/>
              </w:rPr>
            </w:pPr>
          </w:p>
        </w:tc>
      </w:tr>
      <w:tr w:rsidR="00675D15" w:rsidRPr="00675D15" w:rsidTr="00C638B7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Собственные мультимедийные презентации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b/>
                <w:lang w:eastAsia="en-US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b/>
                <w:lang w:eastAsia="en-US"/>
              </w:rPr>
            </w:pPr>
          </w:p>
        </w:tc>
      </w:tr>
      <w:tr w:rsidR="00675D15" w:rsidRPr="00675D15" w:rsidTr="00C638B7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b/>
                <w:lang w:eastAsia="en-US"/>
              </w:rPr>
            </w:pPr>
            <w:r w:rsidRPr="00675D15">
              <w:rPr>
                <w:b/>
                <w:lang w:eastAsia="en-US"/>
              </w:rPr>
              <w:t xml:space="preserve">                                                Специализированная мебель</w:t>
            </w:r>
          </w:p>
        </w:tc>
      </w:tr>
      <w:tr w:rsidR="00675D15" w:rsidRPr="00675D15" w:rsidTr="00C638B7"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Аудиторная доска с магнитной поверхностью.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lang w:eastAsia="en-US"/>
              </w:rPr>
            </w:pPr>
            <w:r w:rsidRPr="00675D15">
              <w:rPr>
                <w:lang w:eastAsia="en-US"/>
              </w:rPr>
              <w:t>11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5" w:rsidRPr="00675D15" w:rsidRDefault="00675D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b/>
                <w:lang w:eastAsia="en-US"/>
              </w:rPr>
            </w:pPr>
          </w:p>
        </w:tc>
      </w:tr>
    </w:tbl>
    <w:p w:rsidR="00675D15" w:rsidRPr="00675D15" w:rsidRDefault="00675D15" w:rsidP="00675D15">
      <w:pPr>
        <w:rPr>
          <w:rFonts w:eastAsiaTheme="minorEastAsia"/>
        </w:rPr>
        <w:sectPr w:rsidR="00675D15" w:rsidRPr="00675D15" w:rsidSect="00675D1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E79C7" w:rsidRPr="00675D15" w:rsidRDefault="00CE79C7" w:rsidP="00C638B7">
      <w:pPr>
        <w:spacing w:line="360" w:lineRule="auto"/>
      </w:pPr>
    </w:p>
    <w:sectPr w:rsidR="00CE79C7" w:rsidRPr="00675D15" w:rsidSect="0042541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61D8A"/>
    <w:multiLevelType w:val="hybridMultilevel"/>
    <w:tmpl w:val="01207C84"/>
    <w:lvl w:ilvl="0" w:tplc="B0786AE0">
      <w:numFmt w:val="bullet"/>
      <w:lvlText w:val=""/>
      <w:lvlJc w:val="left"/>
      <w:pPr>
        <w:ind w:left="1429" w:hanging="360"/>
      </w:pPr>
      <w:rPr>
        <w:rFonts w:ascii="Wingdings" w:hAnsi="Wingdings" w:hint="default"/>
        <w:b w:val="0"/>
        <w:i w:val="0"/>
        <w:spacing w:val="0"/>
        <w:w w:val="100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7729DF"/>
    <w:multiLevelType w:val="hybridMultilevel"/>
    <w:tmpl w:val="33862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4358D"/>
    <w:multiLevelType w:val="hybridMultilevel"/>
    <w:tmpl w:val="6180C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F43B6A"/>
    <w:multiLevelType w:val="hybridMultilevel"/>
    <w:tmpl w:val="21F89BC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E1E55BB"/>
    <w:multiLevelType w:val="hybridMultilevel"/>
    <w:tmpl w:val="32EC1552"/>
    <w:lvl w:ilvl="0" w:tplc="455087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7C8"/>
    <w:rsid w:val="001C4DB8"/>
    <w:rsid w:val="002D183C"/>
    <w:rsid w:val="004157C8"/>
    <w:rsid w:val="0042541B"/>
    <w:rsid w:val="004A3F87"/>
    <w:rsid w:val="00504A4B"/>
    <w:rsid w:val="006331E4"/>
    <w:rsid w:val="00675D15"/>
    <w:rsid w:val="006D3815"/>
    <w:rsid w:val="008202A5"/>
    <w:rsid w:val="00AD3A21"/>
    <w:rsid w:val="00C40916"/>
    <w:rsid w:val="00C638B7"/>
    <w:rsid w:val="00CE79C7"/>
    <w:rsid w:val="00D25F5F"/>
    <w:rsid w:val="00D473B1"/>
    <w:rsid w:val="00D764D5"/>
    <w:rsid w:val="00E56969"/>
    <w:rsid w:val="00EE4E33"/>
    <w:rsid w:val="00F36055"/>
    <w:rsid w:val="00FB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7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6D3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75D1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675D15"/>
    <w:pPr>
      <w:spacing w:before="100" w:beforeAutospacing="1" w:after="100" w:afterAutospacing="1"/>
    </w:pPr>
    <w:rPr>
      <w:rFonts w:eastAsia="SimSun"/>
      <w:color w:val="4C3300"/>
      <w:lang w:eastAsia="zh-CN"/>
    </w:rPr>
  </w:style>
  <w:style w:type="character" w:customStyle="1" w:styleId="url1">
    <w:name w:val="url1"/>
    <w:rsid w:val="00675D15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hyperlink" Target="http://www.gramota.ru/slovari/dic/?word=&amp;all=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.ru/" TargetMode="External"/><Relationship Id="rId12" Type="http://schemas.openxmlformats.org/officeDocument/2006/relationships/hyperlink" Target="http://www.mediaterra.ru/ruslan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epetitor.1c.ru/" TargetMode="External"/><Relationship Id="rId11" Type="http://schemas.openxmlformats.org/officeDocument/2006/relationships/hyperlink" Target="http://all.edu.ru/" TargetMode="External"/><Relationship Id="rId5" Type="http://schemas.openxmlformats.org/officeDocument/2006/relationships/hyperlink" Target="http://ege.ed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1september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s.techno.ru/" TargetMode="External"/><Relationship Id="rId14" Type="http://schemas.openxmlformats.org/officeDocument/2006/relationships/hyperlink" Target="http://www.slo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НСКОШИ7</dc:creator>
  <cp:lastModifiedBy>НСКОШИ7</cp:lastModifiedBy>
  <cp:revision>4</cp:revision>
  <dcterms:created xsi:type="dcterms:W3CDTF">2019-01-18T07:27:00Z</dcterms:created>
  <dcterms:modified xsi:type="dcterms:W3CDTF">2019-03-02T12:45:00Z</dcterms:modified>
</cp:coreProperties>
</file>