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8D" w:rsidRPr="00D733B6" w:rsidRDefault="002D6F23" w:rsidP="00D733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 по 19</w:t>
      </w:r>
      <w:r w:rsidR="00F1558D" w:rsidRPr="00D733B6">
        <w:rPr>
          <w:rFonts w:ascii="Times New Roman" w:hAnsi="Times New Roman" w:cs="Times New Roman"/>
          <w:b/>
          <w:sz w:val="28"/>
          <w:szCs w:val="28"/>
        </w:rPr>
        <w:t xml:space="preserve"> апреля в России проходит Неделя популяризации донорства крови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костного мозга</w:t>
      </w:r>
      <w:r w:rsidR="00F1558D" w:rsidRPr="00D733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33B6" w:rsidRPr="00D733B6">
        <w:rPr>
          <w:rFonts w:ascii="Times New Roman" w:hAnsi="Times New Roman" w:cs="Times New Roman"/>
          <w:b/>
          <w:sz w:val="28"/>
          <w:szCs w:val="28"/>
        </w:rPr>
        <w:t xml:space="preserve">Рассказываем о пользе донорства и </w:t>
      </w:r>
      <w:r w:rsidR="00F1558D" w:rsidRPr="00D733B6">
        <w:rPr>
          <w:rFonts w:ascii="Times New Roman" w:hAnsi="Times New Roman" w:cs="Times New Roman"/>
          <w:b/>
          <w:sz w:val="28"/>
          <w:szCs w:val="28"/>
        </w:rPr>
        <w:t>дополни</w:t>
      </w:r>
      <w:r w:rsidR="00D733B6" w:rsidRPr="00D733B6">
        <w:rPr>
          <w:rFonts w:ascii="Times New Roman" w:hAnsi="Times New Roman" w:cs="Times New Roman"/>
          <w:b/>
          <w:sz w:val="28"/>
          <w:szCs w:val="28"/>
        </w:rPr>
        <w:t>тельных привилегиях для доноров.</w:t>
      </w:r>
    </w:p>
    <w:p w:rsidR="00D733B6" w:rsidRPr="00D733B6" w:rsidRDefault="00F1558D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>Научно доказано, что донорство идёт на пользу организму, обновляя клеточный состав крови. Это тренировка для сосудов и гормональной системы: давление сначала слегка понижается, затем нормализуется. Это положительный стресс для организма сродни занятию спортом</w:t>
      </w:r>
      <w:r w:rsidR="00D733B6" w:rsidRPr="00D733B6">
        <w:rPr>
          <w:rFonts w:ascii="Times New Roman" w:hAnsi="Times New Roman" w:cs="Times New Roman"/>
          <w:sz w:val="28"/>
          <w:szCs w:val="28"/>
        </w:rPr>
        <w:t>.</w:t>
      </w:r>
    </w:p>
    <w:p w:rsidR="00F1558D" w:rsidRPr="00D733B6" w:rsidRDefault="00D733B6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>Д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онорство может служить эффективным мониторингом, например, скрытых проявлений анемии или некоторых инфекций: гепатитов В и С, ВИЧ и сифилиса. </w:t>
      </w:r>
      <w:r w:rsidRPr="00D733B6">
        <w:rPr>
          <w:rFonts w:ascii="Times New Roman" w:hAnsi="Times New Roman" w:cs="Times New Roman"/>
          <w:sz w:val="28"/>
          <w:szCs w:val="28"/>
        </w:rPr>
        <w:t xml:space="preserve">Ведь перед сдачей крови донор проходит обследование и можно выявить заболевание. </w:t>
      </w:r>
    </w:p>
    <w:p w:rsidR="00D733B6" w:rsidRPr="00D733B6" w:rsidRDefault="00D733B6" w:rsidP="00F1558D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 xml:space="preserve">Доноры получают </w:t>
      </w:r>
      <w:r w:rsidR="00F1558D" w:rsidRPr="00D733B6">
        <w:rPr>
          <w:rFonts w:ascii="Times New Roman" w:hAnsi="Times New Roman" w:cs="Times New Roman"/>
          <w:sz w:val="28"/>
          <w:szCs w:val="28"/>
        </w:rPr>
        <w:t>денежн</w:t>
      </w:r>
      <w:r w:rsidRPr="00D733B6">
        <w:rPr>
          <w:rFonts w:ascii="Times New Roman" w:hAnsi="Times New Roman" w:cs="Times New Roman"/>
          <w:sz w:val="28"/>
          <w:szCs w:val="28"/>
        </w:rPr>
        <w:t>ую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Pr="00D733B6">
        <w:rPr>
          <w:rFonts w:ascii="Times New Roman" w:hAnsi="Times New Roman" w:cs="Times New Roman"/>
          <w:sz w:val="28"/>
          <w:szCs w:val="28"/>
        </w:rPr>
        <w:t xml:space="preserve">ю за питание и им выдают </w:t>
      </w:r>
      <w:r w:rsidR="00F1558D" w:rsidRPr="00D733B6">
        <w:rPr>
          <w:rFonts w:ascii="Times New Roman" w:hAnsi="Times New Roman" w:cs="Times New Roman"/>
          <w:sz w:val="28"/>
          <w:szCs w:val="28"/>
        </w:rPr>
        <w:t>справк</w:t>
      </w:r>
      <w:r w:rsidRPr="00D733B6">
        <w:rPr>
          <w:rFonts w:ascii="Times New Roman" w:hAnsi="Times New Roman" w:cs="Times New Roman"/>
          <w:sz w:val="28"/>
          <w:szCs w:val="28"/>
        </w:rPr>
        <w:t>у</w:t>
      </w:r>
      <w:r w:rsidR="00F1558D" w:rsidRPr="00D733B6">
        <w:rPr>
          <w:rFonts w:ascii="Times New Roman" w:hAnsi="Times New Roman" w:cs="Times New Roman"/>
          <w:sz w:val="28"/>
          <w:szCs w:val="28"/>
        </w:rPr>
        <w:t xml:space="preserve"> на два оплачиваемых по среднему заработку «отгула». В Свердловской области есть дополнительная разовая выплата в размере трёх тысяч рублей для доноров, которые в течение года трижды сдали максимальный объем крови. </w:t>
      </w:r>
    </w:p>
    <w:p w:rsidR="00ED7AA5" w:rsidRPr="00620C93" w:rsidRDefault="00D733B6">
      <w:pPr>
        <w:rPr>
          <w:rFonts w:ascii="Times New Roman" w:hAnsi="Times New Roman" w:cs="Times New Roman"/>
          <w:sz w:val="28"/>
          <w:szCs w:val="28"/>
        </w:rPr>
      </w:pPr>
      <w:r w:rsidRPr="00D733B6">
        <w:rPr>
          <w:rFonts w:ascii="Times New Roman" w:hAnsi="Times New Roman" w:cs="Times New Roman"/>
          <w:sz w:val="28"/>
          <w:szCs w:val="28"/>
        </w:rPr>
        <w:t xml:space="preserve">Почётный донор </w:t>
      </w:r>
      <w:r w:rsidR="00F1558D" w:rsidRPr="00D733B6">
        <w:rPr>
          <w:rFonts w:ascii="Times New Roman" w:hAnsi="Times New Roman" w:cs="Times New Roman"/>
          <w:sz w:val="28"/>
          <w:szCs w:val="28"/>
        </w:rPr>
        <w:t>ежегодно получает индек</w:t>
      </w:r>
      <w:r w:rsidR="002D6F23">
        <w:rPr>
          <w:rFonts w:ascii="Times New Roman" w:hAnsi="Times New Roman" w:cs="Times New Roman"/>
          <w:sz w:val="28"/>
          <w:szCs w:val="28"/>
        </w:rPr>
        <w:t>сируемую выплату, которая в 2026</w:t>
      </w:r>
      <w:r w:rsidR="00620C9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D6F23">
        <w:rPr>
          <w:rFonts w:ascii="Times New Roman" w:hAnsi="Times New Roman" w:cs="Times New Roman"/>
          <w:sz w:val="28"/>
          <w:szCs w:val="28"/>
        </w:rPr>
        <w:t>составляет</w:t>
      </w:r>
      <w:r w:rsidR="00620C93">
        <w:rPr>
          <w:rFonts w:ascii="Times New Roman" w:hAnsi="Times New Roman" w:cs="Times New Roman"/>
          <w:sz w:val="28"/>
          <w:szCs w:val="28"/>
        </w:rPr>
        <w:t xml:space="preserve"> </w:t>
      </w:r>
      <w:r w:rsidR="00AF5170">
        <w:rPr>
          <w:rFonts w:ascii="Times New Roman" w:hAnsi="Times New Roman" w:cs="Times New Roman"/>
          <w:sz w:val="28"/>
          <w:szCs w:val="28"/>
        </w:rPr>
        <w:t>более 19 тысяч</w:t>
      </w:r>
      <w:bookmarkStart w:id="0" w:name="_GoBack"/>
      <w:bookmarkEnd w:id="0"/>
      <w:r w:rsidR="002D6F23">
        <w:rPr>
          <w:rFonts w:ascii="Times New Roman" w:hAnsi="Times New Roman" w:cs="Times New Roman"/>
          <w:sz w:val="28"/>
          <w:szCs w:val="28"/>
        </w:rPr>
        <w:t xml:space="preserve"> </w:t>
      </w:r>
      <w:r w:rsidR="00F1558D" w:rsidRPr="00D733B6">
        <w:rPr>
          <w:rFonts w:ascii="Times New Roman" w:hAnsi="Times New Roman" w:cs="Times New Roman"/>
          <w:sz w:val="28"/>
          <w:szCs w:val="28"/>
        </w:rPr>
        <w:t>рублей.</w:t>
      </w:r>
    </w:p>
    <w:sectPr w:rsidR="00ED7AA5" w:rsidRPr="00620C9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7"/>
    <w:rsid w:val="002D6F23"/>
    <w:rsid w:val="003356F0"/>
    <w:rsid w:val="00620C93"/>
    <w:rsid w:val="009F06DB"/>
    <w:rsid w:val="00AF5170"/>
    <w:rsid w:val="00C10597"/>
    <w:rsid w:val="00D733B6"/>
    <w:rsid w:val="00E43630"/>
    <w:rsid w:val="00ED7AA5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E5629-8970-4A25-ACA4-A8B3CAF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15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2024-04-05T06:37:00Z</dcterms:created>
  <dcterms:modified xsi:type="dcterms:W3CDTF">2026-04-08T09:10:00Z</dcterms:modified>
</cp:coreProperties>
</file>